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95AA2" w14:textId="0AFF8F58" w:rsidR="008206C6" w:rsidRPr="00284194" w:rsidRDefault="00375270" w:rsidP="004622E4">
      <w:pPr>
        <w:shd w:val="clear" w:color="auto" w:fill="FFFFFF"/>
        <w:spacing w:after="120" w:line="540" w:lineRule="atLeast"/>
        <w:outlineLvl w:val="1"/>
        <w:rPr>
          <w:rFonts w:ascii="Imperial Sans Text" w:eastAsia="Times New Roman" w:hAnsi="Imperial Sans Text" w:cstheme="minorHAnsi"/>
          <w:b/>
          <w:bCs/>
          <w:color w:val="2F5496" w:themeColor="accent1" w:themeShade="BF"/>
          <w:sz w:val="22"/>
          <w:szCs w:val="22"/>
        </w:rPr>
      </w:pPr>
      <w:r w:rsidRPr="00284194">
        <w:rPr>
          <w:rFonts w:ascii="Imperial Sans Text" w:eastAsia="Times New Roman" w:hAnsi="Imperial Sans Text" w:cstheme="minorHAnsi"/>
          <w:b/>
          <w:bCs/>
          <w:color w:val="2F5496" w:themeColor="accent1" w:themeShade="BF"/>
          <w:sz w:val="22"/>
          <w:szCs w:val="22"/>
        </w:rPr>
        <w:t xml:space="preserve">MIT-Imperial </w:t>
      </w:r>
      <w:r w:rsidR="00B445D4" w:rsidRPr="00284194">
        <w:rPr>
          <w:rFonts w:ascii="Imperial Sans Text" w:eastAsia="Times New Roman" w:hAnsi="Imperial Sans Text" w:cstheme="minorHAnsi"/>
          <w:b/>
          <w:bCs/>
          <w:color w:val="2F5496" w:themeColor="accent1" w:themeShade="BF"/>
          <w:sz w:val="22"/>
          <w:szCs w:val="22"/>
        </w:rPr>
        <w:t>Seed Fund</w:t>
      </w:r>
      <w:r w:rsidR="00DD3D77" w:rsidRPr="00284194">
        <w:rPr>
          <w:rFonts w:ascii="Imperial Sans Text" w:eastAsia="Times New Roman" w:hAnsi="Imperial Sans Text" w:cstheme="minorHAnsi"/>
          <w:b/>
          <w:bCs/>
          <w:color w:val="2F5496" w:themeColor="accent1" w:themeShade="BF"/>
          <w:sz w:val="22"/>
          <w:szCs w:val="22"/>
        </w:rPr>
        <w:t xml:space="preserve"> </w:t>
      </w:r>
      <w:r w:rsidR="00284194" w:rsidRPr="00284194">
        <w:rPr>
          <w:rFonts w:ascii="Imperial Sans Text" w:eastAsia="Times New Roman" w:hAnsi="Imperial Sans Text" w:cstheme="minorHAnsi"/>
          <w:b/>
          <w:bCs/>
          <w:color w:val="2F5496" w:themeColor="accent1" w:themeShade="BF"/>
          <w:sz w:val="22"/>
          <w:szCs w:val="22"/>
        </w:rPr>
        <w:t>2024</w:t>
      </w:r>
    </w:p>
    <w:p w14:paraId="32DDEEFA" w14:textId="6CEC1DA2" w:rsidR="004622E4" w:rsidRPr="00284194" w:rsidRDefault="004622E4" w:rsidP="004622E4">
      <w:pPr>
        <w:autoSpaceDE w:val="0"/>
        <w:autoSpaceDN w:val="0"/>
        <w:adjustRightInd w:val="0"/>
        <w:rPr>
          <w:rFonts w:ascii="Imperial Sans Text" w:hAnsi="Imperial Sans Text" w:cstheme="minorHAnsi"/>
          <w:sz w:val="22"/>
          <w:szCs w:val="22"/>
        </w:rPr>
      </w:pPr>
    </w:p>
    <w:p w14:paraId="6B61979E" w14:textId="0A62D597" w:rsidR="004622E4" w:rsidRPr="00284194" w:rsidRDefault="004622E4" w:rsidP="004622E4">
      <w:pPr>
        <w:rPr>
          <w:rFonts w:ascii="Imperial Sans Text" w:eastAsia="Times New Roman" w:hAnsi="Imperial Sans Text" w:cstheme="minorHAnsi"/>
          <w:color w:val="000000" w:themeColor="text1"/>
          <w:sz w:val="22"/>
          <w:szCs w:val="22"/>
        </w:rPr>
      </w:pPr>
      <w:r w:rsidRPr="00284194">
        <w:rPr>
          <w:rFonts w:ascii="Imperial Sans Text" w:eastAsia="Times New Roman" w:hAnsi="Imperial Sans Text" w:cstheme="minorHAnsi"/>
          <w:color w:val="000000" w:themeColor="text1"/>
          <w:sz w:val="22"/>
          <w:szCs w:val="22"/>
        </w:rPr>
        <w:t>The MIT-Imperial Seed Fund aims to help kick-start early-stage</w:t>
      </w:r>
      <w:r w:rsidR="008731CD" w:rsidRPr="00284194">
        <w:rPr>
          <w:rFonts w:ascii="Imperial Sans Text" w:eastAsia="Times New Roman" w:hAnsi="Imperial Sans Text" w:cstheme="minorHAnsi"/>
          <w:color w:val="000000" w:themeColor="text1"/>
          <w:sz w:val="22"/>
          <w:szCs w:val="22"/>
        </w:rPr>
        <w:t xml:space="preserve"> projects between two of the world’s leading universities that lead to high impact research, discover</w:t>
      </w:r>
      <w:r w:rsidR="00A20EC4" w:rsidRPr="00284194">
        <w:rPr>
          <w:rFonts w:ascii="Imperial Sans Text" w:eastAsia="Times New Roman" w:hAnsi="Imperial Sans Text" w:cstheme="minorHAnsi"/>
          <w:color w:val="000000" w:themeColor="text1"/>
          <w:sz w:val="22"/>
          <w:szCs w:val="22"/>
        </w:rPr>
        <w:t>y</w:t>
      </w:r>
      <w:r w:rsidR="008731CD" w:rsidRPr="00284194">
        <w:rPr>
          <w:rFonts w:ascii="Imperial Sans Text" w:eastAsia="Times New Roman" w:hAnsi="Imperial Sans Text" w:cstheme="minorHAnsi"/>
          <w:color w:val="000000" w:themeColor="text1"/>
          <w:sz w:val="22"/>
          <w:szCs w:val="22"/>
        </w:rPr>
        <w:t xml:space="preserve"> science</w:t>
      </w:r>
      <w:r w:rsidR="00A20EC4" w:rsidRPr="00284194">
        <w:rPr>
          <w:rFonts w:ascii="Imperial Sans Text" w:eastAsia="Times New Roman" w:hAnsi="Imperial Sans Text" w:cstheme="minorHAnsi"/>
          <w:color w:val="000000" w:themeColor="text1"/>
          <w:sz w:val="22"/>
          <w:szCs w:val="22"/>
        </w:rPr>
        <w:t>,</w:t>
      </w:r>
      <w:r w:rsidR="008731CD" w:rsidRPr="00284194">
        <w:rPr>
          <w:rFonts w:ascii="Imperial Sans Text" w:eastAsia="Times New Roman" w:hAnsi="Imperial Sans Text" w:cstheme="minorHAnsi"/>
          <w:color w:val="000000" w:themeColor="text1"/>
          <w:sz w:val="22"/>
          <w:szCs w:val="22"/>
        </w:rPr>
        <w:t xml:space="preserve"> and the deployment of frontier technologies</w:t>
      </w:r>
      <w:r w:rsidR="000B2B1C" w:rsidRPr="00284194">
        <w:rPr>
          <w:rFonts w:ascii="Imperial Sans Text" w:eastAsia="Times New Roman" w:hAnsi="Imperial Sans Text" w:cstheme="minorHAnsi"/>
          <w:color w:val="000000" w:themeColor="text1"/>
          <w:sz w:val="22"/>
          <w:szCs w:val="22"/>
        </w:rPr>
        <w:t>.</w:t>
      </w:r>
      <w:r w:rsidR="008731CD" w:rsidRPr="00284194">
        <w:rPr>
          <w:rFonts w:ascii="Imperial Sans Text" w:eastAsia="Times New Roman" w:hAnsi="Imperial Sans Text" w:cstheme="minorHAnsi"/>
          <w:color w:val="000000" w:themeColor="text1"/>
          <w:sz w:val="22"/>
          <w:szCs w:val="22"/>
        </w:rPr>
        <w:t xml:space="preserve"> </w:t>
      </w:r>
      <w:r w:rsidRPr="00284194">
        <w:rPr>
          <w:rFonts w:ascii="Imperial Sans Text" w:eastAsia="Times New Roman" w:hAnsi="Imperial Sans Text" w:cstheme="minorHAnsi"/>
          <w:color w:val="000000" w:themeColor="text1"/>
          <w:sz w:val="22"/>
          <w:szCs w:val="22"/>
        </w:rPr>
        <w:t xml:space="preserve">The </w:t>
      </w:r>
      <w:r w:rsidR="00284194" w:rsidRPr="00284194">
        <w:rPr>
          <w:rFonts w:ascii="Imperial Sans Text" w:eastAsia="Times New Roman" w:hAnsi="Imperial Sans Text" w:cstheme="minorHAnsi"/>
          <w:color w:val="000000" w:themeColor="text1"/>
          <w:sz w:val="22"/>
          <w:szCs w:val="22"/>
        </w:rPr>
        <w:t>2024</w:t>
      </w:r>
      <w:r w:rsidRPr="00284194">
        <w:rPr>
          <w:rFonts w:ascii="Imperial Sans Text" w:eastAsia="Times New Roman" w:hAnsi="Imperial Sans Text" w:cstheme="minorHAnsi"/>
          <w:color w:val="000000" w:themeColor="text1"/>
          <w:sz w:val="22"/>
          <w:szCs w:val="22"/>
        </w:rPr>
        <w:t xml:space="preserve"> call is an open call for research collaborations in any discipline across all departments and </w:t>
      </w:r>
      <w:r w:rsidR="00CC5678" w:rsidRPr="00284194">
        <w:rPr>
          <w:rFonts w:ascii="Imperial Sans Text" w:eastAsia="Times New Roman" w:hAnsi="Imperial Sans Text" w:cstheme="minorHAnsi"/>
          <w:color w:val="000000" w:themeColor="text1"/>
          <w:sz w:val="22"/>
          <w:szCs w:val="22"/>
        </w:rPr>
        <w:t>research groups</w:t>
      </w:r>
      <w:r w:rsidRPr="00284194">
        <w:rPr>
          <w:rFonts w:ascii="Imperial Sans Text" w:eastAsia="Times New Roman" w:hAnsi="Imperial Sans Text" w:cstheme="minorHAnsi"/>
          <w:color w:val="000000" w:themeColor="text1"/>
          <w:sz w:val="22"/>
          <w:szCs w:val="22"/>
        </w:rPr>
        <w:t xml:space="preserve"> at each institution.</w:t>
      </w:r>
    </w:p>
    <w:p w14:paraId="0031455B" w14:textId="77777777" w:rsidR="008731CD" w:rsidRPr="00284194" w:rsidRDefault="008731CD" w:rsidP="004622E4">
      <w:pPr>
        <w:rPr>
          <w:rFonts w:ascii="Imperial Sans Text" w:eastAsia="Times New Roman" w:hAnsi="Imperial Sans Text" w:cstheme="minorHAnsi"/>
          <w:color w:val="000000" w:themeColor="text1"/>
          <w:sz w:val="22"/>
          <w:szCs w:val="22"/>
        </w:rPr>
      </w:pPr>
    </w:p>
    <w:p w14:paraId="3DD844F8" w14:textId="61EB574D" w:rsidR="000B2B1C" w:rsidRPr="00284194" w:rsidRDefault="008731CD" w:rsidP="004622E4">
      <w:pPr>
        <w:rPr>
          <w:rFonts w:ascii="Imperial Sans Text" w:eastAsia="Times New Roman" w:hAnsi="Imperial Sans Text" w:cstheme="minorHAnsi"/>
          <w:color w:val="000000" w:themeColor="text1"/>
          <w:sz w:val="22"/>
          <w:szCs w:val="22"/>
        </w:rPr>
      </w:pPr>
      <w:r w:rsidRPr="00284194">
        <w:rPr>
          <w:rFonts w:ascii="Imperial Sans Text" w:eastAsia="Times New Roman" w:hAnsi="Imperial Sans Text" w:cstheme="minorHAnsi"/>
          <w:color w:val="000000" w:themeColor="text1"/>
          <w:sz w:val="22"/>
          <w:szCs w:val="22"/>
        </w:rPr>
        <w:t xml:space="preserve">The fund aims to seed activity to support engagement with </w:t>
      </w:r>
      <w:hyperlink r:id="rId5" w:history="1">
        <w:r w:rsidRPr="00284194">
          <w:rPr>
            <w:rStyle w:val="Hyperlink"/>
            <w:rFonts w:ascii="Imperial Sans Text" w:eastAsia="Times New Roman" w:hAnsi="Imperial Sans Text" w:cstheme="minorHAnsi"/>
            <w:sz w:val="22"/>
            <w:szCs w:val="22"/>
          </w:rPr>
          <w:t>National Science Foundation (NSF) and UK Research and Innovation (UKRI) Lead Agency Agreement</w:t>
        </w:r>
      </w:hyperlink>
      <w:r w:rsidRPr="00284194">
        <w:rPr>
          <w:rFonts w:ascii="Imperial Sans Text" w:eastAsia="Times New Roman" w:hAnsi="Imperial Sans Text" w:cstheme="minorHAnsi"/>
          <w:color w:val="000000" w:themeColor="text1"/>
          <w:sz w:val="22"/>
          <w:szCs w:val="22"/>
        </w:rPr>
        <w:t xml:space="preserve"> and other related national and supra-national bodies/programs</w:t>
      </w:r>
      <w:r w:rsidR="000B2B1C" w:rsidRPr="00284194">
        <w:rPr>
          <w:rFonts w:ascii="Imperial Sans Text" w:eastAsia="Times New Roman" w:hAnsi="Imperial Sans Text" w:cstheme="minorHAnsi"/>
          <w:color w:val="000000" w:themeColor="text1"/>
          <w:sz w:val="22"/>
          <w:szCs w:val="22"/>
        </w:rPr>
        <w:t>.</w:t>
      </w:r>
    </w:p>
    <w:p w14:paraId="4C20430F" w14:textId="77777777" w:rsidR="004622E4" w:rsidRPr="00284194" w:rsidRDefault="004622E4" w:rsidP="004622E4">
      <w:pPr>
        <w:rPr>
          <w:rFonts w:ascii="Imperial Sans Text" w:eastAsia="Times New Roman" w:hAnsi="Imperial Sans Text" w:cstheme="minorHAnsi"/>
          <w:color w:val="000000" w:themeColor="text1"/>
          <w:sz w:val="22"/>
          <w:szCs w:val="22"/>
        </w:rPr>
      </w:pPr>
    </w:p>
    <w:p w14:paraId="64606673" w14:textId="6E9920C3" w:rsidR="004622E4" w:rsidRPr="00284194" w:rsidRDefault="004622E4" w:rsidP="004622E4">
      <w:pPr>
        <w:rPr>
          <w:rFonts w:ascii="Imperial Sans Text" w:eastAsia="Times New Roman" w:hAnsi="Imperial Sans Text" w:cstheme="minorHAnsi"/>
          <w:color w:val="000000" w:themeColor="text1"/>
          <w:sz w:val="22"/>
          <w:szCs w:val="22"/>
        </w:rPr>
      </w:pPr>
      <w:r w:rsidRPr="00284194">
        <w:rPr>
          <w:rFonts w:ascii="Imperial Sans Text" w:eastAsia="Times New Roman" w:hAnsi="Imperial Sans Text" w:cstheme="minorHAnsi"/>
          <w:color w:val="000000" w:themeColor="text1"/>
          <w:sz w:val="22"/>
          <w:szCs w:val="22"/>
        </w:rPr>
        <w:t>The funding may be used to support travel costs for exchange between the two teams: one at MIT</w:t>
      </w:r>
      <w:r w:rsidR="00A20EC4" w:rsidRPr="00284194">
        <w:rPr>
          <w:rFonts w:ascii="Imperial Sans Text" w:eastAsia="Times New Roman" w:hAnsi="Imperial Sans Text" w:cstheme="minorHAnsi"/>
          <w:color w:val="000000" w:themeColor="text1"/>
          <w:sz w:val="22"/>
          <w:szCs w:val="22"/>
        </w:rPr>
        <w:t>,</w:t>
      </w:r>
      <w:r w:rsidRPr="00284194">
        <w:rPr>
          <w:rFonts w:ascii="Imperial Sans Text" w:eastAsia="Times New Roman" w:hAnsi="Imperial Sans Text" w:cstheme="minorHAnsi"/>
          <w:color w:val="000000" w:themeColor="text1"/>
          <w:sz w:val="22"/>
          <w:szCs w:val="22"/>
        </w:rPr>
        <w:t> one at Imperial College London. Given the carbon footprint of travel, researchers are asked to consider which components of the proposed collaboration might be accomplished effectively via video, phone, or other creative technology solutions. </w:t>
      </w:r>
    </w:p>
    <w:p w14:paraId="49131505" w14:textId="77777777" w:rsidR="004622E4" w:rsidRPr="00284194" w:rsidRDefault="004622E4" w:rsidP="004622E4">
      <w:pPr>
        <w:rPr>
          <w:rFonts w:ascii="Imperial Sans Text" w:eastAsia="Times New Roman" w:hAnsi="Imperial Sans Text" w:cstheme="minorHAnsi"/>
          <w:color w:val="000000" w:themeColor="text1"/>
          <w:sz w:val="22"/>
          <w:szCs w:val="22"/>
        </w:rPr>
      </w:pPr>
    </w:p>
    <w:p w14:paraId="14ADD7B1" w14:textId="12D46811" w:rsidR="004622E4" w:rsidRPr="00284194" w:rsidRDefault="004622E4" w:rsidP="004622E4">
      <w:pPr>
        <w:autoSpaceDE w:val="0"/>
        <w:autoSpaceDN w:val="0"/>
        <w:adjustRightInd w:val="0"/>
        <w:rPr>
          <w:rFonts w:ascii="Imperial Sans Text" w:hAnsi="Imperial Sans Text" w:cstheme="minorHAnsi"/>
          <w:sz w:val="22"/>
          <w:szCs w:val="22"/>
        </w:rPr>
      </w:pPr>
      <w:r w:rsidRPr="00284194">
        <w:rPr>
          <w:rFonts w:ascii="Imperial Sans Text" w:hAnsi="Imperial Sans Text" w:cstheme="minorHAnsi"/>
          <w:sz w:val="22"/>
          <w:szCs w:val="22"/>
        </w:rPr>
        <w:t xml:space="preserve">The fund is open to all MIT and Imperial faculty members and research staff with principal investigator privileges (principal research scientists and senior research scientists). If you have questions about your Pl status, please consult your department. Proposals must be submitted jointly with colleagues from both institutions. </w:t>
      </w:r>
    </w:p>
    <w:p w14:paraId="743DAF7D" w14:textId="77777777" w:rsidR="004622E4" w:rsidRPr="00284194" w:rsidRDefault="004622E4" w:rsidP="004622E4">
      <w:pPr>
        <w:autoSpaceDE w:val="0"/>
        <w:autoSpaceDN w:val="0"/>
        <w:adjustRightInd w:val="0"/>
        <w:rPr>
          <w:rFonts w:ascii="Imperial Sans Text" w:hAnsi="Imperial Sans Text" w:cstheme="minorHAnsi"/>
          <w:sz w:val="22"/>
          <w:szCs w:val="22"/>
        </w:rPr>
      </w:pPr>
    </w:p>
    <w:p w14:paraId="1D5EBD32" w14:textId="5939E164" w:rsidR="004622E4" w:rsidRPr="00284194" w:rsidRDefault="004622E4" w:rsidP="004622E4">
      <w:pPr>
        <w:rPr>
          <w:rFonts w:ascii="Imperial Sans Text" w:eastAsia="Times New Roman" w:hAnsi="Imperial Sans Text" w:cstheme="minorHAnsi"/>
          <w:color w:val="000000" w:themeColor="text1"/>
          <w:sz w:val="22"/>
          <w:szCs w:val="22"/>
        </w:rPr>
      </w:pPr>
      <w:r w:rsidRPr="00284194">
        <w:rPr>
          <w:rFonts w:ascii="Imperial Sans Text" w:eastAsia="Times New Roman" w:hAnsi="Imperial Sans Text" w:cstheme="minorHAnsi"/>
          <w:color w:val="000000" w:themeColor="text1"/>
          <w:sz w:val="22"/>
          <w:szCs w:val="22"/>
        </w:rPr>
        <w:t>Grants will range between $30,000</w:t>
      </w:r>
      <w:r w:rsidR="0039276B">
        <w:rPr>
          <w:rFonts w:ascii="Imperial Sans Text" w:eastAsia="Times New Roman" w:hAnsi="Imperial Sans Text" w:cstheme="minorHAnsi"/>
          <w:color w:val="000000" w:themeColor="text1"/>
          <w:sz w:val="22"/>
          <w:szCs w:val="22"/>
        </w:rPr>
        <w:t xml:space="preserve"> (£23,300)</w:t>
      </w:r>
      <w:r w:rsidRPr="00284194">
        <w:rPr>
          <w:rFonts w:ascii="Imperial Sans Text" w:eastAsia="Times New Roman" w:hAnsi="Imperial Sans Text" w:cstheme="minorHAnsi"/>
          <w:color w:val="000000" w:themeColor="text1"/>
          <w:sz w:val="22"/>
          <w:szCs w:val="22"/>
        </w:rPr>
        <w:t xml:space="preserve"> and $50,000</w:t>
      </w:r>
      <w:r w:rsidR="0039276B">
        <w:rPr>
          <w:rFonts w:ascii="Imperial Sans Text" w:eastAsia="Times New Roman" w:hAnsi="Imperial Sans Text" w:cstheme="minorHAnsi"/>
          <w:color w:val="000000" w:themeColor="text1"/>
          <w:sz w:val="22"/>
          <w:szCs w:val="22"/>
        </w:rPr>
        <w:t xml:space="preserve"> (£38,900)</w:t>
      </w:r>
      <w:r w:rsidRPr="00284194">
        <w:rPr>
          <w:rFonts w:ascii="Imperial Sans Text" w:eastAsia="Times New Roman" w:hAnsi="Imperial Sans Text" w:cstheme="minorHAnsi"/>
          <w:color w:val="000000" w:themeColor="text1"/>
          <w:sz w:val="22"/>
          <w:szCs w:val="22"/>
        </w:rPr>
        <w:t xml:space="preserve"> for an eighteen-month project period. All teams have access to the online application portal, and any of the teams may take the lead in completing the application. </w:t>
      </w:r>
    </w:p>
    <w:p w14:paraId="14BD28CD" w14:textId="77777777" w:rsidR="004622E4" w:rsidRPr="00284194" w:rsidRDefault="004622E4" w:rsidP="004622E4">
      <w:pPr>
        <w:autoSpaceDE w:val="0"/>
        <w:autoSpaceDN w:val="0"/>
        <w:adjustRightInd w:val="0"/>
        <w:rPr>
          <w:rFonts w:ascii="Imperial Sans Text" w:hAnsi="Imperial Sans Text" w:cstheme="minorHAnsi"/>
          <w:sz w:val="22"/>
          <w:szCs w:val="22"/>
        </w:rPr>
      </w:pPr>
    </w:p>
    <w:p w14:paraId="52280F5B" w14:textId="1E0773D0" w:rsidR="00EE56F2" w:rsidRPr="00284194" w:rsidRDefault="00375270" w:rsidP="000B2B1C">
      <w:pPr>
        <w:rPr>
          <w:rFonts w:ascii="Imperial Sans Text" w:eastAsia="Times New Roman" w:hAnsi="Imperial Sans Text" w:cstheme="minorHAnsi"/>
          <w:color w:val="000000" w:themeColor="text1"/>
          <w:sz w:val="22"/>
          <w:szCs w:val="22"/>
        </w:rPr>
      </w:pPr>
      <w:r w:rsidRPr="00284194">
        <w:rPr>
          <w:rFonts w:ascii="Imperial Sans Text" w:eastAsia="Times New Roman" w:hAnsi="Imperial Sans Text" w:cstheme="minorHAnsi"/>
          <w:color w:val="000000" w:themeColor="text1"/>
          <w:sz w:val="22"/>
          <w:szCs w:val="22"/>
        </w:rPr>
        <w:t>Grant awards will be evenly divided between and managed by the teams at MIT and Imperial College London to enable travel between the t</w:t>
      </w:r>
      <w:r w:rsidR="00084315" w:rsidRPr="00284194">
        <w:rPr>
          <w:rFonts w:ascii="Imperial Sans Text" w:eastAsia="Times New Roman" w:hAnsi="Imperial Sans Text" w:cstheme="minorHAnsi"/>
          <w:color w:val="000000" w:themeColor="text1"/>
          <w:sz w:val="22"/>
          <w:szCs w:val="22"/>
        </w:rPr>
        <w:t xml:space="preserve">wo </w:t>
      </w:r>
      <w:r w:rsidRPr="00284194">
        <w:rPr>
          <w:rFonts w:ascii="Imperial Sans Text" w:eastAsia="Times New Roman" w:hAnsi="Imperial Sans Text" w:cstheme="minorHAnsi"/>
          <w:color w:val="000000" w:themeColor="text1"/>
          <w:sz w:val="22"/>
          <w:szCs w:val="22"/>
        </w:rPr>
        <w:t>locations. For instance,</w:t>
      </w:r>
      <w:r w:rsidR="00B445D4" w:rsidRPr="00284194">
        <w:rPr>
          <w:rFonts w:ascii="Imperial Sans Text" w:eastAsia="Times New Roman" w:hAnsi="Imperial Sans Text" w:cstheme="minorHAnsi"/>
          <w:color w:val="000000" w:themeColor="text1"/>
          <w:sz w:val="22"/>
          <w:szCs w:val="22"/>
        </w:rPr>
        <w:t xml:space="preserve"> </w:t>
      </w:r>
      <w:r w:rsidRPr="00284194">
        <w:rPr>
          <w:rFonts w:ascii="Imperial Sans Text" w:eastAsia="Times New Roman" w:hAnsi="Imperial Sans Text" w:cstheme="minorHAnsi"/>
          <w:color w:val="000000" w:themeColor="text1"/>
          <w:sz w:val="22"/>
          <w:szCs w:val="22"/>
        </w:rPr>
        <w:t>a $40,000</w:t>
      </w:r>
      <w:r w:rsidR="0039276B">
        <w:rPr>
          <w:rFonts w:ascii="Imperial Sans Text" w:eastAsia="Times New Roman" w:hAnsi="Imperial Sans Text" w:cstheme="minorHAnsi"/>
          <w:color w:val="000000" w:themeColor="text1"/>
          <w:sz w:val="22"/>
          <w:szCs w:val="22"/>
        </w:rPr>
        <w:t xml:space="preserve"> (£31,000)</w:t>
      </w:r>
      <w:r w:rsidRPr="00284194">
        <w:rPr>
          <w:rFonts w:ascii="Imperial Sans Text" w:eastAsia="Times New Roman" w:hAnsi="Imperial Sans Text" w:cstheme="minorHAnsi"/>
          <w:color w:val="000000" w:themeColor="text1"/>
          <w:sz w:val="22"/>
          <w:szCs w:val="22"/>
        </w:rPr>
        <w:t xml:space="preserve"> proposed budget should include:</w:t>
      </w:r>
    </w:p>
    <w:p w14:paraId="119E9132" w14:textId="47E9E1A7" w:rsidR="00C52879" w:rsidRPr="00284194" w:rsidRDefault="00C52879" w:rsidP="00C52879">
      <w:pPr>
        <w:pStyle w:val="ListParagraph"/>
        <w:rPr>
          <w:rFonts w:ascii="Imperial Sans Text" w:hAnsi="Imperial Sans Text" w:cstheme="minorHAnsi"/>
          <w:color w:val="000000" w:themeColor="text1"/>
        </w:rPr>
      </w:pPr>
      <w:r w:rsidRPr="00284194">
        <w:rPr>
          <w:rFonts w:ascii="Imperial Sans Text" w:hAnsi="Imperial Sans Text" w:cstheme="minorHAnsi"/>
          <w:color w:val="000000" w:themeColor="text1"/>
        </w:rPr>
        <w:t>A</w:t>
      </w:r>
      <w:r w:rsidR="00375270" w:rsidRPr="00284194">
        <w:rPr>
          <w:rFonts w:ascii="Imperial Sans Text" w:hAnsi="Imperial Sans Text" w:cstheme="minorHAnsi"/>
          <w:color w:val="000000" w:themeColor="text1"/>
        </w:rPr>
        <w:t xml:space="preserve">pproximately $20,000 </w:t>
      </w:r>
      <w:r w:rsidR="0039276B">
        <w:rPr>
          <w:rFonts w:ascii="Imperial Sans Text" w:hAnsi="Imperial Sans Text" w:cstheme="minorHAnsi"/>
          <w:color w:val="000000" w:themeColor="text1"/>
        </w:rPr>
        <w:t xml:space="preserve">(£15,500) </w:t>
      </w:r>
      <w:r w:rsidR="00375270" w:rsidRPr="00284194">
        <w:rPr>
          <w:rFonts w:ascii="Imperial Sans Text" w:hAnsi="Imperial Sans Text" w:cstheme="minorHAnsi"/>
          <w:color w:val="000000" w:themeColor="text1"/>
        </w:rPr>
        <w:t>to be managed by the MIT team for</w:t>
      </w:r>
      <w:r w:rsidRPr="00284194">
        <w:rPr>
          <w:rFonts w:ascii="Imperial Sans Text" w:hAnsi="Imperial Sans Text" w:cstheme="minorHAnsi"/>
          <w:color w:val="000000" w:themeColor="text1"/>
        </w:rPr>
        <w:t xml:space="preserve"> the </w:t>
      </w:r>
      <w:r w:rsidR="00375270" w:rsidRPr="00284194">
        <w:rPr>
          <w:rFonts w:ascii="Imperial Sans Text" w:hAnsi="Imperial Sans Text" w:cstheme="minorHAnsi"/>
          <w:color w:val="000000" w:themeColor="text1"/>
        </w:rPr>
        <w:t>MIT team to travel to London and/or</w:t>
      </w:r>
      <w:r w:rsidRPr="00284194">
        <w:rPr>
          <w:rFonts w:ascii="Imperial Sans Text" w:hAnsi="Imperial Sans Text" w:cstheme="minorHAnsi"/>
          <w:color w:val="000000" w:themeColor="text1"/>
        </w:rPr>
        <w:t xml:space="preserve"> </w:t>
      </w:r>
      <w:r w:rsidR="00375270" w:rsidRPr="00284194">
        <w:rPr>
          <w:rFonts w:ascii="Imperial Sans Text" w:hAnsi="Imperial Sans Text"/>
        </w:rPr>
        <w:t>workshops and meetings conducted at MI</w:t>
      </w:r>
      <w:r w:rsidRPr="00284194">
        <w:rPr>
          <w:rFonts w:ascii="Imperial Sans Text" w:hAnsi="Imperial Sans Text"/>
        </w:rPr>
        <w:t>T</w:t>
      </w:r>
    </w:p>
    <w:p w14:paraId="35DBBDB2" w14:textId="13AB1F63" w:rsidR="00375270" w:rsidRPr="00284194" w:rsidRDefault="00375270" w:rsidP="000B2B1C">
      <w:pPr>
        <w:pStyle w:val="ListParagraph"/>
        <w:rPr>
          <w:rFonts w:ascii="Imperial Sans Text" w:hAnsi="Imperial Sans Text"/>
        </w:rPr>
      </w:pPr>
      <w:r w:rsidRPr="00284194">
        <w:rPr>
          <w:rFonts w:ascii="Imperial Sans Text" w:hAnsi="Imperial Sans Text" w:cstheme="minorHAnsi"/>
          <w:color w:val="000000" w:themeColor="text1"/>
        </w:rPr>
        <w:t>Approximately $20,000</w:t>
      </w:r>
      <w:r w:rsidR="0039276B">
        <w:rPr>
          <w:rFonts w:ascii="Imperial Sans Text" w:hAnsi="Imperial Sans Text" w:cstheme="minorHAnsi"/>
          <w:color w:val="000000" w:themeColor="text1"/>
        </w:rPr>
        <w:t xml:space="preserve"> </w:t>
      </w:r>
      <w:r w:rsidR="0039276B">
        <w:rPr>
          <w:rFonts w:ascii="Imperial Sans Text" w:hAnsi="Imperial Sans Text" w:cstheme="minorHAnsi"/>
          <w:color w:val="000000" w:themeColor="text1"/>
        </w:rPr>
        <w:t xml:space="preserve">(£15,500) </w:t>
      </w:r>
      <w:r w:rsidRPr="00284194">
        <w:rPr>
          <w:rFonts w:ascii="Imperial Sans Text" w:hAnsi="Imperial Sans Text" w:cstheme="minorHAnsi"/>
          <w:color w:val="000000" w:themeColor="text1"/>
        </w:rPr>
        <w:t xml:space="preserve"> to be managed by the Imperial College London team for</w:t>
      </w:r>
      <w:r w:rsidR="00C52879" w:rsidRPr="00284194">
        <w:rPr>
          <w:rFonts w:ascii="Imperial Sans Text" w:hAnsi="Imperial Sans Text"/>
        </w:rPr>
        <w:t xml:space="preserve"> </w:t>
      </w:r>
      <w:r w:rsidRPr="00284194">
        <w:rPr>
          <w:rFonts w:ascii="Imperial Sans Text" w:hAnsi="Imperial Sans Text"/>
        </w:rPr>
        <w:t xml:space="preserve">the </w:t>
      </w:r>
      <w:r w:rsidR="0043518B">
        <w:rPr>
          <w:rFonts w:ascii="Imperial Sans Text" w:hAnsi="Imperial Sans Text"/>
        </w:rPr>
        <w:t>Imperial</w:t>
      </w:r>
      <w:r w:rsidRPr="00284194">
        <w:rPr>
          <w:rFonts w:ascii="Imperial Sans Text" w:hAnsi="Imperial Sans Text"/>
        </w:rPr>
        <w:t xml:space="preserve"> team to travel to Cambridge, MA and/or</w:t>
      </w:r>
      <w:r w:rsidR="00C52879" w:rsidRPr="00284194">
        <w:rPr>
          <w:rFonts w:ascii="Imperial Sans Text" w:hAnsi="Imperial Sans Text"/>
        </w:rPr>
        <w:t xml:space="preserve"> </w:t>
      </w:r>
      <w:r w:rsidRPr="00284194">
        <w:rPr>
          <w:rFonts w:ascii="Imperial Sans Text" w:hAnsi="Imperial Sans Text"/>
        </w:rPr>
        <w:t>workshops and meetings conducted</w:t>
      </w:r>
      <w:r w:rsidR="00C52879" w:rsidRPr="00284194">
        <w:rPr>
          <w:rFonts w:ascii="Imperial Sans Text" w:hAnsi="Imperial Sans Text"/>
        </w:rPr>
        <w:t xml:space="preserve"> </w:t>
      </w:r>
      <w:r w:rsidRPr="00284194">
        <w:rPr>
          <w:rFonts w:ascii="Imperial Sans Text" w:hAnsi="Imperial Sans Text"/>
        </w:rPr>
        <w:t>at I</w:t>
      </w:r>
      <w:r w:rsidR="0043518B">
        <w:rPr>
          <w:rFonts w:ascii="Imperial Sans Text" w:hAnsi="Imperial Sans Text"/>
        </w:rPr>
        <w:t>mperial.</w:t>
      </w:r>
    </w:p>
    <w:p w14:paraId="67C0BEB5" w14:textId="77777777" w:rsidR="00C52879" w:rsidRPr="00284194" w:rsidRDefault="00C52879" w:rsidP="00C52879">
      <w:pPr>
        <w:rPr>
          <w:rFonts w:ascii="Imperial Sans Text" w:eastAsia="Times New Roman" w:hAnsi="Imperial Sans Text" w:cstheme="minorHAnsi"/>
          <w:color w:val="000000" w:themeColor="text1"/>
          <w:sz w:val="22"/>
          <w:szCs w:val="22"/>
        </w:rPr>
      </w:pPr>
    </w:p>
    <w:p w14:paraId="4A091E6B" w14:textId="1B8C12FA" w:rsidR="00375270" w:rsidRPr="00284194" w:rsidRDefault="00375270" w:rsidP="00C52879">
      <w:pPr>
        <w:rPr>
          <w:rFonts w:ascii="Imperial Sans Text" w:eastAsia="Times New Roman" w:hAnsi="Imperial Sans Text" w:cstheme="minorHAnsi"/>
          <w:color w:val="000000" w:themeColor="text1"/>
          <w:sz w:val="22"/>
          <w:szCs w:val="22"/>
        </w:rPr>
      </w:pPr>
      <w:r w:rsidRPr="00284194">
        <w:rPr>
          <w:rFonts w:ascii="Imperial Sans Text" w:eastAsia="Times New Roman" w:hAnsi="Imperial Sans Text" w:cstheme="minorHAnsi"/>
          <w:color w:val="000000" w:themeColor="text1"/>
          <w:sz w:val="22"/>
          <w:szCs w:val="22"/>
        </w:rPr>
        <w:t>Priority will be given to projects that:</w:t>
      </w:r>
    </w:p>
    <w:p w14:paraId="3B352EAF" w14:textId="77777777" w:rsidR="00CC5678" w:rsidRPr="00284194" w:rsidRDefault="00CC5678" w:rsidP="000B2B1C">
      <w:pPr>
        <w:rPr>
          <w:rFonts w:ascii="Imperial Sans Text" w:eastAsia="Times New Roman" w:hAnsi="Imperial Sans Text" w:cstheme="minorHAnsi"/>
          <w:color w:val="000000" w:themeColor="text1"/>
          <w:sz w:val="22"/>
          <w:szCs w:val="22"/>
        </w:rPr>
      </w:pPr>
    </w:p>
    <w:p w14:paraId="5AE0D705" w14:textId="77777777" w:rsidR="00375270" w:rsidRPr="00284194" w:rsidRDefault="00375270" w:rsidP="00284194">
      <w:pPr>
        <w:pStyle w:val="ListParagraph"/>
        <w:numPr>
          <w:ilvl w:val="0"/>
          <w:numId w:val="9"/>
        </w:numPr>
        <w:rPr>
          <w:rFonts w:ascii="Imperial Sans Text" w:hAnsi="Imperial Sans Text" w:cstheme="minorHAnsi"/>
          <w:color w:val="000000" w:themeColor="text1"/>
        </w:rPr>
      </w:pPr>
      <w:r w:rsidRPr="00284194">
        <w:rPr>
          <w:rFonts w:ascii="Imperial Sans Text" w:hAnsi="Imperial Sans Text" w:cstheme="minorHAnsi"/>
          <w:color w:val="000000" w:themeColor="text1"/>
        </w:rPr>
        <w:t>present a balanced exchange between the participants</w:t>
      </w:r>
    </w:p>
    <w:p w14:paraId="7EA5C716" w14:textId="77777777" w:rsidR="00375270" w:rsidRPr="00284194" w:rsidRDefault="00375270" w:rsidP="00284194">
      <w:pPr>
        <w:pStyle w:val="ListParagraph"/>
        <w:numPr>
          <w:ilvl w:val="0"/>
          <w:numId w:val="9"/>
        </w:numPr>
        <w:rPr>
          <w:rFonts w:ascii="Imperial Sans Text" w:hAnsi="Imperial Sans Text" w:cstheme="minorHAnsi"/>
          <w:color w:val="000000" w:themeColor="text1"/>
        </w:rPr>
      </w:pPr>
      <w:r w:rsidRPr="00284194">
        <w:rPr>
          <w:rFonts w:ascii="Imperial Sans Text" w:hAnsi="Imperial Sans Text" w:cstheme="minorHAnsi"/>
          <w:color w:val="000000" w:themeColor="text1"/>
        </w:rPr>
        <w:t>demonstrate complementarity between the teams</w:t>
      </w:r>
    </w:p>
    <w:p w14:paraId="38D382E4" w14:textId="47E8DEA4" w:rsidR="00375270" w:rsidRPr="00284194" w:rsidRDefault="00375270" w:rsidP="00284194">
      <w:pPr>
        <w:pStyle w:val="ListParagraph"/>
        <w:numPr>
          <w:ilvl w:val="0"/>
          <w:numId w:val="9"/>
        </w:numPr>
        <w:rPr>
          <w:rFonts w:ascii="Imperial Sans Text" w:hAnsi="Imperial Sans Text" w:cstheme="minorHAnsi"/>
          <w:color w:val="000000" w:themeColor="text1"/>
        </w:rPr>
      </w:pPr>
      <w:r w:rsidRPr="00284194">
        <w:rPr>
          <w:rFonts w:ascii="Imperial Sans Text" w:hAnsi="Imperial Sans Text" w:cstheme="minorHAnsi"/>
          <w:color w:val="000000" w:themeColor="text1"/>
        </w:rPr>
        <w:t>involve undergraduate and graduate students</w:t>
      </w:r>
      <w:r w:rsidR="00C52879" w:rsidRPr="00284194">
        <w:rPr>
          <w:rFonts w:ascii="Imperial Sans Text" w:hAnsi="Imperial Sans Text" w:cstheme="minorHAnsi"/>
          <w:color w:val="000000" w:themeColor="text1"/>
        </w:rPr>
        <w:t xml:space="preserve"> from each institution</w:t>
      </w:r>
    </w:p>
    <w:p w14:paraId="4AF5E7EC" w14:textId="77777777" w:rsidR="00A20EC4" w:rsidRPr="00284194" w:rsidRDefault="00A20EC4" w:rsidP="00284194">
      <w:pPr>
        <w:pStyle w:val="ListParagraph"/>
        <w:numPr>
          <w:ilvl w:val="0"/>
          <w:numId w:val="9"/>
        </w:numPr>
        <w:rPr>
          <w:rFonts w:ascii="Imperial Sans Text" w:hAnsi="Imperial Sans Text" w:cstheme="minorHAnsi"/>
          <w:color w:val="000000" w:themeColor="text1"/>
        </w:rPr>
      </w:pPr>
      <w:r w:rsidRPr="00284194">
        <w:rPr>
          <w:rFonts w:ascii="Imperial Sans Text" w:hAnsi="Imperial Sans Text" w:cstheme="minorHAnsi"/>
          <w:color w:val="000000" w:themeColor="text1"/>
        </w:rPr>
        <w:t>demonstrate potential to win follow-on external funding</w:t>
      </w:r>
    </w:p>
    <w:p w14:paraId="08F2EE2A" w14:textId="77777777" w:rsidR="00A20EC4" w:rsidRPr="00284194" w:rsidRDefault="00A20EC4" w:rsidP="000B2B1C">
      <w:pPr>
        <w:rPr>
          <w:rFonts w:ascii="Imperial Sans Text" w:eastAsia="Times New Roman" w:hAnsi="Imperial Sans Text" w:cstheme="minorHAnsi"/>
          <w:color w:val="000000" w:themeColor="text1"/>
          <w:sz w:val="22"/>
          <w:szCs w:val="22"/>
        </w:rPr>
      </w:pPr>
    </w:p>
    <w:p w14:paraId="74ECDEE1" w14:textId="77777777" w:rsidR="00C52879" w:rsidRPr="00284194" w:rsidRDefault="00C52879" w:rsidP="00C52879">
      <w:pPr>
        <w:rPr>
          <w:rFonts w:ascii="Imperial Sans Text" w:eastAsia="Times New Roman" w:hAnsi="Imperial Sans Text" w:cstheme="minorHAnsi"/>
          <w:color w:val="000000" w:themeColor="text1"/>
          <w:sz w:val="22"/>
          <w:szCs w:val="22"/>
        </w:rPr>
      </w:pPr>
    </w:p>
    <w:p w14:paraId="3811305D" w14:textId="00A27EF3" w:rsidR="00F3509A" w:rsidRPr="00284194" w:rsidRDefault="00375270" w:rsidP="000B2B1C">
      <w:pPr>
        <w:rPr>
          <w:rFonts w:ascii="Imperial Sans Text" w:eastAsia="Times New Roman" w:hAnsi="Imperial Sans Text" w:cstheme="minorHAnsi"/>
          <w:color w:val="000000" w:themeColor="text1"/>
          <w:sz w:val="22"/>
          <w:szCs w:val="22"/>
        </w:rPr>
      </w:pPr>
      <w:r w:rsidRPr="00284194">
        <w:rPr>
          <w:rFonts w:ascii="Imperial Sans Text" w:eastAsia="Times New Roman" w:hAnsi="Imperial Sans Text" w:cstheme="minorHAnsi"/>
          <w:color w:val="000000" w:themeColor="text1"/>
          <w:sz w:val="22"/>
          <w:szCs w:val="22"/>
        </w:rPr>
        <w:t>The MIT - Imperial College London Seed Fund is administered by MISTI Global Seed Funds. All general </w:t>
      </w:r>
      <w:hyperlink r:id="rId6" w:history="1">
        <w:r w:rsidRPr="00284194">
          <w:rPr>
            <w:rFonts w:ascii="Imperial Sans Text" w:eastAsia="Times New Roman" w:hAnsi="Imperial Sans Text" w:cstheme="minorHAnsi"/>
            <w:color w:val="000000" w:themeColor="text1"/>
            <w:sz w:val="22"/>
            <w:szCs w:val="22"/>
          </w:rPr>
          <w:t>MISTI Global Seed Funds</w:t>
        </w:r>
      </w:hyperlink>
      <w:r w:rsidRPr="00284194">
        <w:rPr>
          <w:rFonts w:ascii="Imperial Sans Text" w:eastAsia="Times New Roman" w:hAnsi="Imperial Sans Text" w:cstheme="minorHAnsi"/>
          <w:color w:val="000000" w:themeColor="text1"/>
          <w:sz w:val="22"/>
          <w:szCs w:val="22"/>
        </w:rPr>
        <w:t> criteria, application and evaluation procedures apply.</w:t>
      </w:r>
      <w:r w:rsidR="00F3509A" w:rsidRPr="00284194">
        <w:rPr>
          <w:rFonts w:ascii="Imperial Sans Text" w:eastAsia="Times New Roman" w:hAnsi="Imperial Sans Text" w:cstheme="minorHAnsi"/>
          <w:color w:val="000000" w:themeColor="text1"/>
          <w:sz w:val="22"/>
          <w:szCs w:val="22"/>
        </w:rPr>
        <w:t xml:space="preserve"> </w:t>
      </w:r>
    </w:p>
    <w:p w14:paraId="52F940AD" w14:textId="77777777" w:rsidR="00C52879" w:rsidRPr="00284194" w:rsidRDefault="00C52879">
      <w:pPr>
        <w:rPr>
          <w:rFonts w:ascii="Imperial Sans Text" w:eastAsia="Times New Roman" w:hAnsi="Imperial Sans Text" w:cstheme="minorHAnsi"/>
          <w:color w:val="000000" w:themeColor="text1"/>
          <w:sz w:val="22"/>
          <w:szCs w:val="22"/>
        </w:rPr>
      </w:pPr>
    </w:p>
    <w:p w14:paraId="17582B02" w14:textId="59F34B94" w:rsidR="00C52879" w:rsidRPr="00284194" w:rsidRDefault="00C52879">
      <w:pPr>
        <w:rPr>
          <w:rFonts w:ascii="Imperial Sans Text" w:eastAsia="Times New Roman" w:hAnsi="Imperial Sans Text" w:cstheme="minorHAnsi"/>
          <w:color w:val="000000" w:themeColor="text1"/>
          <w:sz w:val="22"/>
          <w:szCs w:val="22"/>
        </w:rPr>
      </w:pPr>
      <w:r w:rsidRPr="00284194">
        <w:rPr>
          <w:rFonts w:ascii="Imperial Sans Text" w:eastAsia="Times New Roman" w:hAnsi="Imperial Sans Text" w:cstheme="minorHAnsi"/>
          <w:color w:val="000000" w:themeColor="text1"/>
          <w:sz w:val="22"/>
          <w:szCs w:val="22"/>
        </w:rPr>
        <w:t>Apply here</w:t>
      </w:r>
      <w:r w:rsidR="00A06152" w:rsidRPr="00284194">
        <w:rPr>
          <w:rFonts w:ascii="Imperial Sans Text" w:eastAsia="Times New Roman" w:hAnsi="Imperial Sans Text" w:cstheme="minorHAnsi"/>
          <w:color w:val="000000" w:themeColor="text1"/>
          <w:sz w:val="22"/>
          <w:szCs w:val="22"/>
        </w:rPr>
        <w:t>:</w:t>
      </w:r>
    </w:p>
    <w:p w14:paraId="12D33651" w14:textId="3D31261A" w:rsidR="00C52879" w:rsidRPr="00284194" w:rsidRDefault="0074737D" w:rsidP="000B2B1C">
      <w:pPr>
        <w:rPr>
          <w:rFonts w:ascii="Imperial Sans Text" w:eastAsia="Times New Roman" w:hAnsi="Imperial Sans Text" w:cstheme="minorHAnsi"/>
          <w:color w:val="0070C0"/>
          <w:sz w:val="22"/>
          <w:szCs w:val="22"/>
        </w:rPr>
      </w:pPr>
      <w:r w:rsidRPr="00284194">
        <w:rPr>
          <w:rFonts w:ascii="Imperial Sans Text" w:eastAsia="Times New Roman" w:hAnsi="Imperial Sans Text" w:cstheme="minorHAnsi"/>
          <w:color w:val="0070C0"/>
          <w:sz w:val="22"/>
          <w:szCs w:val="22"/>
        </w:rPr>
        <w:t>https://misti.mit.edu/faculty-funds/apply-funding</w:t>
      </w:r>
    </w:p>
    <w:p w14:paraId="66FF892E" w14:textId="77777777" w:rsidR="00191CDF" w:rsidRPr="00284194" w:rsidRDefault="00191CDF">
      <w:pPr>
        <w:rPr>
          <w:rFonts w:ascii="Imperial Sans Text" w:eastAsia="Times New Roman" w:hAnsi="Imperial Sans Text" w:cstheme="minorHAnsi"/>
          <w:color w:val="000000" w:themeColor="text1"/>
          <w:sz w:val="22"/>
          <w:szCs w:val="22"/>
        </w:rPr>
      </w:pPr>
    </w:p>
    <w:sectPr w:rsidR="00191CDF" w:rsidRPr="00284194" w:rsidSect="00480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erial Sans Text">
    <w:panose1 w:val="020B0503020202020204"/>
    <w:charset w:val="00"/>
    <w:family w:val="swiss"/>
    <w:pitch w:val="variable"/>
    <w:sig w:usb0="A000004F" w:usb1="00002063"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16354"/>
    <w:multiLevelType w:val="hybridMultilevel"/>
    <w:tmpl w:val="384C2C3E"/>
    <w:lvl w:ilvl="0" w:tplc="820A3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2D687A"/>
    <w:multiLevelType w:val="multilevel"/>
    <w:tmpl w:val="9698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10DEE"/>
    <w:multiLevelType w:val="hybridMultilevel"/>
    <w:tmpl w:val="44F60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754582"/>
    <w:multiLevelType w:val="multilevel"/>
    <w:tmpl w:val="84AE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AD6768"/>
    <w:multiLevelType w:val="hybridMultilevel"/>
    <w:tmpl w:val="64BCE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D55338"/>
    <w:multiLevelType w:val="multilevel"/>
    <w:tmpl w:val="06B832C0"/>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179392D"/>
    <w:multiLevelType w:val="hybridMultilevel"/>
    <w:tmpl w:val="5212E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A23ACA"/>
    <w:multiLevelType w:val="multilevel"/>
    <w:tmpl w:val="3232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2718A2"/>
    <w:multiLevelType w:val="hybridMultilevel"/>
    <w:tmpl w:val="5BCC0B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35620914">
    <w:abstractNumId w:val="3"/>
  </w:num>
  <w:num w:numId="2" w16cid:durableId="1208687923">
    <w:abstractNumId w:val="7"/>
  </w:num>
  <w:num w:numId="3" w16cid:durableId="523979342">
    <w:abstractNumId w:val="1"/>
  </w:num>
  <w:num w:numId="4" w16cid:durableId="916288887">
    <w:abstractNumId w:val="5"/>
  </w:num>
  <w:num w:numId="5" w16cid:durableId="1602638045">
    <w:abstractNumId w:val="8"/>
  </w:num>
  <w:num w:numId="6" w16cid:durableId="1877083038">
    <w:abstractNumId w:val="4"/>
  </w:num>
  <w:num w:numId="7" w16cid:durableId="929317495">
    <w:abstractNumId w:val="2"/>
  </w:num>
  <w:num w:numId="8" w16cid:durableId="1302034241">
    <w:abstractNumId w:val="0"/>
  </w:num>
  <w:num w:numId="9" w16cid:durableId="11165594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270"/>
    <w:rsid w:val="00067CE3"/>
    <w:rsid w:val="00084315"/>
    <w:rsid w:val="00091205"/>
    <w:rsid w:val="000B2B1C"/>
    <w:rsid w:val="00102E1A"/>
    <w:rsid w:val="00134346"/>
    <w:rsid w:val="00191CDF"/>
    <w:rsid w:val="001D2C6B"/>
    <w:rsid w:val="00275AF3"/>
    <w:rsid w:val="00284194"/>
    <w:rsid w:val="00375270"/>
    <w:rsid w:val="0039276B"/>
    <w:rsid w:val="0043518B"/>
    <w:rsid w:val="004622E4"/>
    <w:rsid w:val="0048042D"/>
    <w:rsid w:val="00482A73"/>
    <w:rsid w:val="004C4DCA"/>
    <w:rsid w:val="004F05FF"/>
    <w:rsid w:val="006B735B"/>
    <w:rsid w:val="007230A3"/>
    <w:rsid w:val="0074737D"/>
    <w:rsid w:val="008206C6"/>
    <w:rsid w:val="008731CD"/>
    <w:rsid w:val="008C25F1"/>
    <w:rsid w:val="008C4619"/>
    <w:rsid w:val="0093329B"/>
    <w:rsid w:val="00965804"/>
    <w:rsid w:val="009908D4"/>
    <w:rsid w:val="00A06152"/>
    <w:rsid w:val="00A20EC4"/>
    <w:rsid w:val="00A55EF0"/>
    <w:rsid w:val="00A87F64"/>
    <w:rsid w:val="00B445D4"/>
    <w:rsid w:val="00BF1D3E"/>
    <w:rsid w:val="00C177F2"/>
    <w:rsid w:val="00C51D13"/>
    <w:rsid w:val="00C52879"/>
    <w:rsid w:val="00CC5678"/>
    <w:rsid w:val="00DD3D77"/>
    <w:rsid w:val="00DF0DAB"/>
    <w:rsid w:val="00EE56F2"/>
    <w:rsid w:val="00F35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F9A82"/>
  <w15:chartTrackingRefBased/>
  <w15:docId w15:val="{17452754-9078-CD49-AEE1-0523C0C44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75270"/>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527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7527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nhideWhenUsed/>
    <w:rsid w:val="00375270"/>
    <w:rPr>
      <w:color w:val="0000FF"/>
      <w:u w:val="single"/>
    </w:rPr>
  </w:style>
  <w:style w:type="paragraph" w:styleId="ListParagraph">
    <w:name w:val="List Paragraph"/>
    <w:basedOn w:val="Normal"/>
    <w:uiPriority w:val="34"/>
    <w:qFormat/>
    <w:rsid w:val="001D2C6B"/>
    <w:pPr>
      <w:ind w:left="720"/>
      <w:contextualSpacing/>
    </w:pPr>
    <w:rPr>
      <w:rFonts w:ascii="Calibri" w:eastAsia="Times New Roman" w:hAnsi="Calibri" w:cs="Times New Roman"/>
      <w:sz w:val="22"/>
      <w:szCs w:val="22"/>
      <w:lang w:val="en-GB"/>
    </w:rPr>
  </w:style>
  <w:style w:type="paragraph" w:styleId="BalloonText">
    <w:name w:val="Balloon Text"/>
    <w:basedOn w:val="Normal"/>
    <w:link w:val="BalloonTextChar"/>
    <w:uiPriority w:val="99"/>
    <w:semiHidden/>
    <w:unhideWhenUsed/>
    <w:rsid w:val="008206C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06C6"/>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F3509A"/>
    <w:rPr>
      <w:color w:val="605E5C"/>
      <w:shd w:val="clear" w:color="auto" w:fill="E1DFDD"/>
    </w:rPr>
  </w:style>
  <w:style w:type="paragraph" w:styleId="Revision">
    <w:name w:val="Revision"/>
    <w:hidden/>
    <w:uiPriority w:val="99"/>
    <w:semiHidden/>
    <w:rsid w:val="00134346"/>
  </w:style>
  <w:style w:type="character" w:styleId="CommentReference">
    <w:name w:val="annotation reference"/>
    <w:basedOn w:val="DefaultParagraphFont"/>
    <w:uiPriority w:val="99"/>
    <w:semiHidden/>
    <w:unhideWhenUsed/>
    <w:rsid w:val="00C51D13"/>
    <w:rPr>
      <w:sz w:val="16"/>
      <w:szCs w:val="16"/>
    </w:rPr>
  </w:style>
  <w:style w:type="paragraph" w:styleId="CommentText">
    <w:name w:val="annotation text"/>
    <w:basedOn w:val="Normal"/>
    <w:link w:val="CommentTextChar"/>
    <w:uiPriority w:val="99"/>
    <w:unhideWhenUsed/>
    <w:rsid w:val="00C51D13"/>
    <w:rPr>
      <w:sz w:val="20"/>
      <w:szCs w:val="20"/>
    </w:rPr>
  </w:style>
  <w:style w:type="character" w:customStyle="1" w:styleId="CommentTextChar">
    <w:name w:val="Comment Text Char"/>
    <w:basedOn w:val="DefaultParagraphFont"/>
    <w:link w:val="CommentText"/>
    <w:uiPriority w:val="99"/>
    <w:rsid w:val="00C51D13"/>
    <w:rPr>
      <w:sz w:val="20"/>
      <w:szCs w:val="20"/>
    </w:rPr>
  </w:style>
  <w:style w:type="paragraph" w:styleId="CommentSubject">
    <w:name w:val="annotation subject"/>
    <w:basedOn w:val="CommentText"/>
    <w:next w:val="CommentText"/>
    <w:link w:val="CommentSubjectChar"/>
    <w:uiPriority w:val="99"/>
    <w:semiHidden/>
    <w:unhideWhenUsed/>
    <w:rsid w:val="00C51D13"/>
    <w:rPr>
      <w:b/>
      <w:bCs/>
    </w:rPr>
  </w:style>
  <w:style w:type="character" w:customStyle="1" w:styleId="CommentSubjectChar">
    <w:name w:val="Comment Subject Char"/>
    <w:basedOn w:val="CommentTextChar"/>
    <w:link w:val="CommentSubject"/>
    <w:uiPriority w:val="99"/>
    <w:semiHidden/>
    <w:rsid w:val="00C51D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915">
      <w:bodyDiv w:val="1"/>
      <w:marLeft w:val="0"/>
      <w:marRight w:val="0"/>
      <w:marTop w:val="0"/>
      <w:marBottom w:val="0"/>
      <w:divBdr>
        <w:top w:val="none" w:sz="0" w:space="0" w:color="auto"/>
        <w:left w:val="none" w:sz="0" w:space="0" w:color="auto"/>
        <w:bottom w:val="none" w:sz="0" w:space="0" w:color="auto"/>
        <w:right w:val="none" w:sz="0" w:space="0" w:color="auto"/>
      </w:divBdr>
      <w:divsChild>
        <w:div w:id="907770358">
          <w:marLeft w:val="0"/>
          <w:marRight w:val="0"/>
          <w:marTop w:val="0"/>
          <w:marBottom w:val="0"/>
          <w:divBdr>
            <w:top w:val="none" w:sz="0" w:space="0" w:color="auto"/>
            <w:left w:val="none" w:sz="0" w:space="0" w:color="auto"/>
            <w:bottom w:val="none" w:sz="0" w:space="0" w:color="auto"/>
            <w:right w:val="none" w:sz="0" w:space="0" w:color="auto"/>
          </w:divBdr>
          <w:divsChild>
            <w:div w:id="616180310">
              <w:marLeft w:val="0"/>
              <w:marRight w:val="0"/>
              <w:marTop w:val="0"/>
              <w:marBottom w:val="0"/>
              <w:divBdr>
                <w:top w:val="none" w:sz="0" w:space="0" w:color="auto"/>
                <w:left w:val="none" w:sz="0" w:space="0" w:color="auto"/>
                <w:bottom w:val="none" w:sz="0" w:space="0" w:color="auto"/>
                <w:right w:val="none" w:sz="0" w:space="0" w:color="auto"/>
              </w:divBdr>
              <w:divsChild>
                <w:div w:id="154490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96123">
      <w:bodyDiv w:val="1"/>
      <w:marLeft w:val="0"/>
      <w:marRight w:val="0"/>
      <w:marTop w:val="0"/>
      <w:marBottom w:val="0"/>
      <w:divBdr>
        <w:top w:val="none" w:sz="0" w:space="0" w:color="auto"/>
        <w:left w:val="none" w:sz="0" w:space="0" w:color="auto"/>
        <w:bottom w:val="none" w:sz="0" w:space="0" w:color="auto"/>
        <w:right w:val="none" w:sz="0" w:space="0" w:color="auto"/>
      </w:divBdr>
    </w:div>
    <w:div w:id="19550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sti.mit.edu/faculty-funds/guidelines-eligibility" TargetMode="External"/><Relationship Id="rId5" Type="http://schemas.openxmlformats.org/officeDocument/2006/relationships/hyperlink" Target="https://www.ukri.org/who-we-are/epsrc/relationships/international-agreements/lead-agency-opportunity-with-the-ns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373</Words>
  <Characters>2180</Characters>
  <Application>Microsoft Office Word</Application>
  <DocSecurity>0</DocSecurity>
  <Lines>47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Genin, Lucile</cp:lastModifiedBy>
  <cp:revision>3</cp:revision>
  <cp:lastPrinted>2020-09-16T17:44:00Z</cp:lastPrinted>
  <dcterms:created xsi:type="dcterms:W3CDTF">2024-07-26T14:12:00Z</dcterms:created>
  <dcterms:modified xsi:type="dcterms:W3CDTF">2024-07-26T14:13:00Z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18af6ef9aa73cd0b010ad524a81754bb0ed5ef31fd9205cbbb18ada8812f0b54</vt:lpwstr>
  </property>
</Properties>
</file>