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D37696" w:rsidRDefault="00C75BF1" w:rsidP="00C75BF1">
      <w:pPr>
        <w:pStyle w:val="Title"/>
        <w:rPr>
          <w:rFonts w:ascii="Imperial Sans Text" w:hAnsi="Imperial Sans Text"/>
          <w:color w:val="0D00CD"/>
          <w:sz w:val="24"/>
          <w:szCs w:val="24"/>
        </w:rPr>
      </w:pPr>
      <w:r w:rsidRPr="00D37696">
        <w:rPr>
          <w:rFonts w:ascii="Imperial Sans Text" w:hAnsi="Imperial Sans Text"/>
          <w:noProof/>
          <w:color w:val="0D00CD"/>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D37696">
        <w:rPr>
          <w:rFonts w:ascii="Imperial Sans Text" w:hAnsi="Imperial Sans Text"/>
          <w:color w:val="0D00CD"/>
          <w:sz w:val="30"/>
          <w:szCs w:val="30"/>
        </w:rPr>
        <w:t>after:hours</w:t>
      </w:r>
      <w:proofErr w:type="spellEnd"/>
      <w:proofErr w:type="gramEnd"/>
      <w:r w:rsidRPr="00D37696">
        <w:rPr>
          <w:rFonts w:ascii="Imperial Sans Text" w:hAnsi="Imperial Sans Text"/>
          <w:color w:val="0D00CD"/>
          <w:sz w:val="30"/>
          <w:szCs w:val="30"/>
        </w:rPr>
        <w:t xml:space="preserve">                                              </w:t>
      </w:r>
      <w:r w:rsidRPr="00D37696">
        <w:rPr>
          <w:rFonts w:ascii="Imperial Sans Text" w:hAnsi="Imperial Sans Text"/>
          <w:color w:val="0D00CD"/>
          <w:sz w:val="24"/>
          <w:szCs w:val="24"/>
        </w:rPr>
        <w:t>Centre for Languages, Culture and Communication</w:t>
      </w:r>
    </w:p>
    <w:p w14:paraId="0C2CB764" w14:textId="7F5D47A7" w:rsidR="00C75BF1" w:rsidRPr="00F41E20" w:rsidRDefault="00C75BF1" w:rsidP="00C75BF1">
      <w:pPr>
        <w:rPr>
          <w:rFonts w:ascii="Imperial Sans Text" w:hAnsi="Imperial Sans Text"/>
          <w:b/>
          <w:bCs/>
          <w:color w:val="000000" w:themeColor="text1"/>
          <w:sz w:val="32"/>
          <w:szCs w:val="32"/>
          <w:lang w:val="en-GB" w:eastAsia="ja-JP" w:bidi="en-GB"/>
        </w:rPr>
      </w:pPr>
      <w:r w:rsidRPr="00F41E20">
        <w:rPr>
          <w:rFonts w:ascii="Imperial Sans Text" w:hAnsi="Imperial Sans Text"/>
          <w:b/>
          <w:bCs/>
          <w:color w:val="000000" w:themeColor="text1"/>
          <w:sz w:val="32"/>
          <w:szCs w:val="32"/>
          <w:lang w:val="en-GB" w:eastAsia="ja-JP" w:bidi="en-GB"/>
        </w:rPr>
        <w:t>Course Descriptor</w:t>
      </w:r>
    </w:p>
    <w:p w14:paraId="56BB9490" w14:textId="59245425" w:rsidR="00441BFF" w:rsidRPr="005F28BD" w:rsidRDefault="00C75BF1" w:rsidP="00441BFF">
      <w:pPr>
        <w:rPr>
          <w:rFonts w:ascii="Imperial Sans Text" w:hAnsi="Imperial Sans Text"/>
          <w:color w:val="000000" w:themeColor="text1"/>
          <w:lang w:val="en-GB" w:bidi="en-GB"/>
        </w:rPr>
      </w:pPr>
      <w:r w:rsidRPr="00F41E20">
        <w:rPr>
          <w:rFonts w:ascii="Imperial Sans Text" w:hAnsi="Imperial Sans Text"/>
          <w:b/>
          <w:bCs/>
          <w:color w:val="000000" w:themeColor="text1"/>
          <w:lang w:val="en-GB" w:eastAsia="ja-JP" w:bidi="en-GB"/>
        </w:rPr>
        <w:t>Course Title:</w:t>
      </w:r>
      <w:r w:rsidR="00D37696" w:rsidRPr="00F41E20">
        <w:rPr>
          <w:rFonts w:ascii="Imperial Sans Text" w:hAnsi="Imperial Sans Text"/>
          <w:b/>
          <w:bCs/>
          <w:color w:val="000000" w:themeColor="text1"/>
          <w:lang w:val="en-GB" w:eastAsia="ja-JP" w:bidi="en-GB"/>
        </w:rPr>
        <w:t xml:space="preserve"> </w:t>
      </w:r>
      <w:r w:rsidR="005F28BD" w:rsidRPr="005F28BD">
        <w:rPr>
          <w:rFonts w:ascii="Imperial Sans Text" w:hAnsi="Imperial Sans Text"/>
          <w:color w:val="000000" w:themeColor="text1"/>
          <w:lang w:val="en-GB" w:bidi="en-GB"/>
        </w:rPr>
        <w:t>Innovation Strategy and Digital Transformation</w:t>
      </w:r>
    </w:p>
    <w:p w14:paraId="18BC6693" w14:textId="65543121" w:rsidR="00441BFF" w:rsidRPr="00F41E20" w:rsidRDefault="00441BFF" w:rsidP="00441BFF">
      <w:pPr>
        <w:rPr>
          <w:rFonts w:ascii="Imperial Sans Text" w:hAnsi="Imperial Sans Text"/>
          <w:color w:val="000000" w:themeColor="text1"/>
          <w:lang w:val="en-GB" w:bidi="en-GB"/>
        </w:rPr>
      </w:pPr>
      <w:r w:rsidRPr="00F41E20">
        <w:rPr>
          <w:rFonts w:ascii="Imperial Sans Text" w:hAnsi="Imperial Sans Text"/>
          <w:b/>
          <w:bCs/>
          <w:color w:val="000000" w:themeColor="text1"/>
          <w:lang w:val="en-GB" w:bidi="en-GB"/>
        </w:rPr>
        <w:t>Type of Course:</w:t>
      </w:r>
      <w:r w:rsidRPr="00F41E20">
        <w:rPr>
          <w:rFonts w:ascii="Imperial Sans Text" w:hAnsi="Imperial Sans Text"/>
          <w:color w:val="000000" w:themeColor="text1"/>
          <w:lang w:val="en-GB" w:bidi="en-GB"/>
        </w:rPr>
        <w:t xml:space="preserve"> Adult Education</w:t>
      </w:r>
    </w:p>
    <w:p w14:paraId="765CDC8C" w14:textId="6385D753" w:rsidR="00441BFF" w:rsidRPr="00F41E20" w:rsidRDefault="00441BFF" w:rsidP="00441BFF">
      <w:pPr>
        <w:rPr>
          <w:rFonts w:ascii="Imperial Sans Text" w:hAnsi="Imperial Sans Text"/>
          <w:color w:val="000000" w:themeColor="text1"/>
          <w:lang w:val="en-GB" w:bidi="en-GB"/>
        </w:rPr>
      </w:pPr>
      <w:r w:rsidRPr="00F41E20">
        <w:rPr>
          <w:rFonts w:ascii="Imperial Sans Text" w:hAnsi="Imperial Sans Text"/>
          <w:b/>
          <w:bCs/>
          <w:color w:val="000000" w:themeColor="text1"/>
          <w:lang w:val="en-GB" w:bidi="en-GB"/>
        </w:rPr>
        <w:t>Credit:</w:t>
      </w:r>
      <w:r w:rsidRPr="00F41E20">
        <w:rPr>
          <w:rFonts w:ascii="Imperial Sans Text" w:hAnsi="Imperial Sans Text"/>
          <w:color w:val="000000" w:themeColor="text1"/>
          <w:lang w:val="en-GB" w:bidi="en-GB"/>
        </w:rPr>
        <w:t xml:space="preserve"> Not credit bearing</w:t>
      </w:r>
    </w:p>
    <w:p w14:paraId="798D6984" w14:textId="4229C01B" w:rsidR="000D2424" w:rsidRPr="00F41E20" w:rsidRDefault="00441BFF" w:rsidP="00441BFF">
      <w:pPr>
        <w:pStyle w:val="ListBullet"/>
        <w:numPr>
          <w:ilvl w:val="0"/>
          <w:numId w:val="0"/>
        </w:numPr>
        <w:rPr>
          <w:rFonts w:ascii="Imperial Sans Text" w:hAnsi="Imperial Sans Text"/>
          <w:b/>
          <w:bCs/>
          <w:color w:val="000000" w:themeColor="text1"/>
        </w:rPr>
      </w:pPr>
      <w:r w:rsidRPr="00F41E20">
        <w:rPr>
          <w:rFonts w:ascii="Imperial Sans Text" w:hAnsi="Imperial Sans Text"/>
          <w:b/>
          <w:bCs/>
          <w:color w:val="000000" w:themeColor="text1"/>
        </w:rPr>
        <w:t>Weekly Session Titles and Descriptions</w:t>
      </w:r>
    </w:p>
    <w:tbl>
      <w:tblPr>
        <w:tblStyle w:val="SyllabusTable"/>
        <w:tblW w:w="5075" w:type="pct"/>
        <w:tblLayout w:type="fixed"/>
        <w:tblLook w:val="04A0" w:firstRow="1" w:lastRow="0" w:firstColumn="1" w:lastColumn="0" w:noHBand="0" w:noVBand="1"/>
        <w:tblDescription w:val="Course schedule information table"/>
      </w:tblPr>
      <w:tblGrid>
        <w:gridCol w:w="1675"/>
        <w:gridCol w:w="3969"/>
        <w:gridCol w:w="4587"/>
      </w:tblGrid>
      <w:tr w:rsidR="00F41E20" w:rsidRPr="00F41E20" w14:paraId="568B0593" w14:textId="77777777" w:rsidTr="00F41E20">
        <w:trPr>
          <w:cnfStyle w:val="100000000000" w:firstRow="1" w:lastRow="0" w:firstColumn="0" w:lastColumn="0" w:oddVBand="0" w:evenVBand="0" w:oddHBand="0" w:evenHBand="0" w:firstRowFirstColumn="0" w:firstRowLastColumn="0" w:lastRowFirstColumn="0" w:lastRowLastColumn="0"/>
        </w:trPr>
        <w:tc>
          <w:tcPr>
            <w:tcW w:w="1675" w:type="dxa"/>
          </w:tcPr>
          <w:p w14:paraId="4115D4E1" w14:textId="77777777" w:rsidR="000D2424" w:rsidRPr="00F41E20" w:rsidRDefault="00000000" w:rsidP="00D81B74">
            <w:pPr>
              <w:rPr>
                <w:rFonts w:ascii="Imperial Sans Text" w:hAnsi="Imperial Sans Text"/>
                <w:color w:val="000000" w:themeColor="text1"/>
              </w:rPr>
            </w:pPr>
            <w:sdt>
              <w:sdtPr>
                <w:rPr>
                  <w:rFonts w:ascii="Imperial Sans Text" w:hAnsi="Imperial Sans Text"/>
                  <w:color w:val="000000" w:themeColor="text1"/>
                </w:rPr>
                <w:alias w:val="Week:"/>
                <w:tag w:val="Week:"/>
                <w:id w:val="-1784881398"/>
                <w:placeholder>
                  <w:docPart w:val="2A9812FD47558748831373FC1D2F3353"/>
                </w:placeholder>
                <w:temporary/>
                <w:showingPlcHdr/>
                <w15:appearance w15:val="hidden"/>
              </w:sdtPr>
              <w:sdtContent>
                <w:r w:rsidR="000D2424" w:rsidRPr="00F41E20">
                  <w:rPr>
                    <w:rFonts w:ascii="Imperial Sans Text" w:hAnsi="Imperial Sans Text"/>
                    <w:color w:val="000000" w:themeColor="text1"/>
                    <w:lang w:val="en-GB" w:bidi="en-GB"/>
                  </w:rPr>
                  <w:t>Week</w:t>
                </w:r>
              </w:sdtContent>
            </w:sdt>
          </w:p>
        </w:tc>
        <w:tc>
          <w:tcPr>
            <w:tcW w:w="3969" w:type="dxa"/>
          </w:tcPr>
          <w:p w14:paraId="7D94932D" w14:textId="521B7E83"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Session Title</w:t>
            </w:r>
          </w:p>
        </w:tc>
        <w:tc>
          <w:tcPr>
            <w:tcW w:w="4587" w:type="dxa"/>
          </w:tcPr>
          <w:p w14:paraId="47DF2493" w14:textId="60D2EEF6"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Description</w:t>
            </w:r>
          </w:p>
        </w:tc>
      </w:tr>
      <w:tr w:rsidR="00F41E20" w:rsidRPr="00F41E20" w14:paraId="6C29DEC1" w14:textId="77777777" w:rsidTr="00F41E20">
        <w:tc>
          <w:tcPr>
            <w:tcW w:w="1675" w:type="dxa"/>
          </w:tcPr>
          <w:p w14:paraId="7C08E001" w14:textId="08CEFC90"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1</w:t>
            </w:r>
          </w:p>
          <w:p w14:paraId="2E61C101" w14:textId="76BC30C1" w:rsidR="00C75BF1" w:rsidRPr="00F41E20" w:rsidRDefault="00C75BF1" w:rsidP="00D81B74">
            <w:pPr>
              <w:rPr>
                <w:rFonts w:ascii="Imperial Sans Text" w:hAnsi="Imperial Sans Text"/>
                <w:color w:val="000000" w:themeColor="text1"/>
              </w:rPr>
            </w:pPr>
          </w:p>
        </w:tc>
        <w:tc>
          <w:tcPr>
            <w:tcW w:w="3969" w:type="dxa"/>
          </w:tcPr>
          <w:p w14:paraId="7E35FE41" w14:textId="77777777" w:rsidR="005F28BD" w:rsidRPr="005F28BD" w:rsidRDefault="005F28BD" w:rsidP="005F28BD">
            <w:pPr>
              <w:rPr>
                <w:rFonts w:ascii="Imperial Sans Text" w:hAnsi="Imperial Sans Text"/>
                <w:color w:val="000000" w:themeColor="text1"/>
                <w:lang w:val="en-GB"/>
              </w:rPr>
            </w:pPr>
            <w:r w:rsidRPr="005F28BD">
              <w:rPr>
                <w:rFonts w:ascii="Imperial Sans Text" w:hAnsi="Imperial Sans Text"/>
                <w:b/>
                <w:bCs/>
                <w:i/>
                <w:iCs/>
                <w:color w:val="000000" w:themeColor="text1"/>
                <w:lang w:val="en-GB"/>
              </w:rPr>
              <w:t>Fundamentals of digital transformation</w:t>
            </w:r>
          </w:p>
          <w:p w14:paraId="77360CB7" w14:textId="5A25FBB4" w:rsidR="000D2424" w:rsidRPr="00F41E20" w:rsidRDefault="000D2424" w:rsidP="00D81B74">
            <w:pPr>
              <w:rPr>
                <w:rFonts w:ascii="Imperial Sans Text" w:hAnsi="Imperial Sans Text"/>
                <w:color w:val="000000" w:themeColor="text1"/>
              </w:rPr>
            </w:pPr>
          </w:p>
        </w:tc>
        <w:tc>
          <w:tcPr>
            <w:tcW w:w="4587" w:type="dxa"/>
          </w:tcPr>
          <w:p w14:paraId="3E94225B" w14:textId="77777777" w:rsidR="005F28BD" w:rsidRPr="005F28BD" w:rsidRDefault="005F28BD" w:rsidP="005F28BD">
            <w:pPr>
              <w:numPr>
                <w:ilvl w:val="0"/>
                <w:numId w:val="16"/>
              </w:numPr>
              <w:rPr>
                <w:rFonts w:ascii="Imperial Sans Text" w:hAnsi="Imperial Sans Text"/>
                <w:color w:val="000000" w:themeColor="text1"/>
                <w:lang w:val="en-GB"/>
              </w:rPr>
            </w:pPr>
            <w:r w:rsidRPr="005F28BD">
              <w:rPr>
                <w:rFonts w:ascii="Imperial Sans Text" w:hAnsi="Imperial Sans Text"/>
                <w:color w:val="000000" w:themeColor="text1"/>
                <w:lang w:val="en-GB"/>
              </w:rPr>
              <w:t>Define the key concepts and principles of digital transformation</w:t>
            </w:r>
          </w:p>
          <w:p w14:paraId="53F6CBBB" w14:textId="77777777" w:rsidR="005F28BD" w:rsidRPr="005F28BD" w:rsidRDefault="005F28BD" w:rsidP="005F28BD">
            <w:pPr>
              <w:numPr>
                <w:ilvl w:val="0"/>
                <w:numId w:val="16"/>
              </w:numPr>
              <w:rPr>
                <w:rFonts w:ascii="Imperial Sans Text" w:hAnsi="Imperial Sans Text"/>
                <w:color w:val="000000" w:themeColor="text1"/>
                <w:lang w:val="en-GB"/>
              </w:rPr>
            </w:pPr>
            <w:r w:rsidRPr="005F28BD">
              <w:rPr>
                <w:rFonts w:ascii="Imperial Sans Text" w:hAnsi="Imperial Sans Text"/>
                <w:color w:val="000000" w:themeColor="text1"/>
                <w:lang w:val="en-GB"/>
              </w:rPr>
              <w:t>Identify the drivers and barriers to digital transformation in various industries</w:t>
            </w:r>
          </w:p>
          <w:p w14:paraId="23E973C1" w14:textId="3F21F9D7" w:rsidR="005F28BD" w:rsidRPr="005F28BD" w:rsidRDefault="005F28BD" w:rsidP="005F28BD">
            <w:pPr>
              <w:numPr>
                <w:ilvl w:val="0"/>
                <w:numId w:val="16"/>
              </w:numPr>
              <w:rPr>
                <w:rFonts w:ascii="Imperial Sans Text" w:hAnsi="Imperial Sans Text"/>
                <w:color w:val="000000" w:themeColor="text1"/>
                <w:lang w:val="en-GB"/>
              </w:rPr>
            </w:pPr>
            <w:r w:rsidRPr="005F28BD">
              <w:rPr>
                <w:rFonts w:ascii="Imperial Sans Text" w:hAnsi="Imperial Sans Text"/>
                <w:color w:val="000000" w:themeColor="text1"/>
                <w:lang w:val="en-GB"/>
              </w:rPr>
              <w:t>Analy</w:t>
            </w:r>
            <w:r w:rsidR="00A92686">
              <w:rPr>
                <w:rFonts w:ascii="Imperial Sans Text" w:hAnsi="Imperial Sans Text"/>
                <w:color w:val="000000" w:themeColor="text1"/>
                <w:lang w:val="en-GB"/>
              </w:rPr>
              <w:t>s</w:t>
            </w:r>
            <w:r w:rsidRPr="005F28BD">
              <w:rPr>
                <w:rFonts w:ascii="Imperial Sans Text" w:hAnsi="Imperial Sans Text"/>
                <w:color w:val="000000" w:themeColor="text1"/>
                <w:lang w:val="en-GB"/>
              </w:rPr>
              <w:t>e case studies to understand successful digital transformation initiatives</w:t>
            </w:r>
          </w:p>
          <w:p w14:paraId="6F92C203" w14:textId="7E2E5BE7" w:rsidR="000D2424" w:rsidRPr="00F41E20" w:rsidRDefault="000D2424" w:rsidP="00D81B74">
            <w:pPr>
              <w:rPr>
                <w:rFonts w:ascii="Imperial Sans Text" w:hAnsi="Imperial Sans Text"/>
                <w:color w:val="000000" w:themeColor="text1"/>
              </w:rPr>
            </w:pPr>
          </w:p>
        </w:tc>
      </w:tr>
      <w:tr w:rsidR="00F41E20" w:rsidRPr="00F41E20" w14:paraId="0F97BA71" w14:textId="77777777" w:rsidTr="00F41E20">
        <w:tc>
          <w:tcPr>
            <w:tcW w:w="1675" w:type="dxa"/>
          </w:tcPr>
          <w:p w14:paraId="16BFCE5C" w14:textId="77777777"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2</w:t>
            </w:r>
          </w:p>
          <w:p w14:paraId="1D538116" w14:textId="62FDD93E" w:rsidR="00C75BF1" w:rsidRPr="00F41E20" w:rsidRDefault="00C75BF1" w:rsidP="00D81B74">
            <w:pPr>
              <w:rPr>
                <w:rFonts w:ascii="Imperial Sans Text" w:hAnsi="Imperial Sans Text"/>
                <w:color w:val="000000" w:themeColor="text1"/>
              </w:rPr>
            </w:pPr>
          </w:p>
        </w:tc>
        <w:tc>
          <w:tcPr>
            <w:tcW w:w="3969" w:type="dxa"/>
          </w:tcPr>
          <w:p w14:paraId="6AD0A3F3" w14:textId="77777777" w:rsidR="005F28BD" w:rsidRPr="005F28BD" w:rsidRDefault="005F28BD" w:rsidP="005F28BD">
            <w:pPr>
              <w:rPr>
                <w:rFonts w:ascii="Imperial Sans Text" w:hAnsi="Imperial Sans Text"/>
                <w:color w:val="000000" w:themeColor="text1"/>
                <w:lang w:val="en-GB" w:bidi="en-GB"/>
              </w:rPr>
            </w:pPr>
            <w:r w:rsidRPr="005F28BD">
              <w:rPr>
                <w:rFonts w:ascii="Imperial Sans Text" w:hAnsi="Imperial Sans Text"/>
                <w:b/>
                <w:bCs/>
                <w:i/>
                <w:iCs/>
                <w:color w:val="000000" w:themeColor="text1"/>
                <w:lang w:val="en-GB" w:bidi="en-GB"/>
              </w:rPr>
              <w:t>Digital trends</w:t>
            </w:r>
          </w:p>
          <w:p w14:paraId="278BDCEB" w14:textId="4A52F011" w:rsidR="000D2424" w:rsidRPr="00F41E20" w:rsidRDefault="000D2424" w:rsidP="00D81B74">
            <w:pPr>
              <w:rPr>
                <w:rFonts w:ascii="Imperial Sans Text" w:hAnsi="Imperial Sans Text"/>
                <w:color w:val="000000" w:themeColor="text1"/>
              </w:rPr>
            </w:pPr>
          </w:p>
        </w:tc>
        <w:tc>
          <w:tcPr>
            <w:tcW w:w="4587" w:type="dxa"/>
          </w:tcPr>
          <w:p w14:paraId="47D12F68" w14:textId="02B73751" w:rsidR="005F28BD" w:rsidRPr="005F28BD" w:rsidRDefault="005F28BD" w:rsidP="005F28BD">
            <w:pPr>
              <w:numPr>
                <w:ilvl w:val="0"/>
                <w:numId w:val="17"/>
              </w:numPr>
              <w:rPr>
                <w:rFonts w:ascii="Imperial Sans Text" w:hAnsi="Imperial Sans Text"/>
                <w:color w:val="000000" w:themeColor="text1"/>
                <w:lang w:val="en-GB" w:bidi="en-GB"/>
              </w:rPr>
            </w:pPr>
            <w:r w:rsidRPr="005F28BD">
              <w:rPr>
                <w:rFonts w:ascii="Imperial Sans Text" w:hAnsi="Imperial Sans Text"/>
                <w:color w:val="000000" w:themeColor="text1"/>
                <w:lang w:val="en-GB" w:bidi="en-GB"/>
              </w:rPr>
              <w:t xml:space="preserve">Examine current and emerging digital trends and their impact </w:t>
            </w:r>
          </w:p>
          <w:p w14:paraId="3F1475E2" w14:textId="59BBCB78" w:rsidR="005F28BD" w:rsidRPr="005F28BD" w:rsidRDefault="005F28BD" w:rsidP="005F28BD">
            <w:pPr>
              <w:numPr>
                <w:ilvl w:val="0"/>
                <w:numId w:val="17"/>
              </w:numPr>
              <w:rPr>
                <w:rFonts w:ascii="Imperial Sans Text" w:hAnsi="Imperial Sans Text"/>
                <w:color w:val="000000" w:themeColor="text1"/>
                <w:lang w:val="en-GB" w:bidi="en-GB"/>
              </w:rPr>
            </w:pPr>
            <w:r w:rsidRPr="005F28BD">
              <w:rPr>
                <w:rFonts w:ascii="Imperial Sans Text" w:hAnsi="Imperial Sans Text"/>
                <w:color w:val="000000" w:themeColor="text1"/>
                <w:lang w:val="en-GB" w:bidi="en-GB"/>
              </w:rPr>
              <w:t xml:space="preserve">Evaluate the potential of </w:t>
            </w:r>
            <w:r w:rsidR="00A92686">
              <w:rPr>
                <w:rFonts w:ascii="Imperial Sans Text" w:hAnsi="Imperial Sans Text"/>
                <w:color w:val="000000" w:themeColor="text1"/>
                <w:lang w:val="en-GB" w:bidi="en-GB"/>
              </w:rPr>
              <w:t xml:space="preserve">new </w:t>
            </w:r>
            <w:r w:rsidRPr="005F28BD">
              <w:rPr>
                <w:rFonts w:ascii="Imperial Sans Text" w:hAnsi="Imperial Sans Text"/>
                <w:color w:val="000000" w:themeColor="text1"/>
                <w:lang w:val="en-GB" w:bidi="en-GB"/>
              </w:rPr>
              <w:t>technologies such as AI, IoT, and blockchain</w:t>
            </w:r>
          </w:p>
          <w:p w14:paraId="323723E8" w14:textId="40862370" w:rsidR="00686E5D" w:rsidRPr="00686E5D" w:rsidRDefault="005F28BD" w:rsidP="00686E5D">
            <w:pPr>
              <w:numPr>
                <w:ilvl w:val="0"/>
                <w:numId w:val="17"/>
              </w:numPr>
              <w:rPr>
                <w:rFonts w:ascii="Imperial Sans Text" w:hAnsi="Imperial Sans Text"/>
                <w:color w:val="000000" w:themeColor="text1"/>
                <w:lang w:val="en-GB" w:bidi="en-GB"/>
              </w:rPr>
            </w:pPr>
            <w:r w:rsidRPr="005F28BD">
              <w:rPr>
                <w:rFonts w:ascii="Imperial Sans Text" w:hAnsi="Imperial Sans Text"/>
                <w:color w:val="000000" w:themeColor="text1"/>
                <w:lang w:val="en-GB" w:bidi="en-GB"/>
              </w:rPr>
              <w:t xml:space="preserve">Discuss the implications of digital trends </w:t>
            </w:r>
          </w:p>
          <w:p w14:paraId="3BA6F87D" w14:textId="1238E85B" w:rsidR="000D2424" w:rsidRPr="00F41E20" w:rsidRDefault="000D2424" w:rsidP="00D81B74">
            <w:pPr>
              <w:rPr>
                <w:rFonts w:ascii="Imperial Sans Text" w:hAnsi="Imperial Sans Text"/>
                <w:color w:val="000000" w:themeColor="text1"/>
              </w:rPr>
            </w:pPr>
          </w:p>
        </w:tc>
      </w:tr>
      <w:tr w:rsidR="00F41E20" w:rsidRPr="00F41E20" w14:paraId="387190E4" w14:textId="77777777" w:rsidTr="00F41E20">
        <w:tc>
          <w:tcPr>
            <w:tcW w:w="1675" w:type="dxa"/>
          </w:tcPr>
          <w:p w14:paraId="0370FCB3" w14:textId="77777777"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3</w:t>
            </w:r>
          </w:p>
          <w:p w14:paraId="4AD82B29" w14:textId="0DB38A23" w:rsidR="00C75BF1" w:rsidRPr="00F41E20" w:rsidRDefault="00C75BF1" w:rsidP="00D81B74">
            <w:pPr>
              <w:rPr>
                <w:rFonts w:ascii="Imperial Sans Text" w:hAnsi="Imperial Sans Text"/>
                <w:color w:val="000000" w:themeColor="text1"/>
              </w:rPr>
            </w:pPr>
          </w:p>
        </w:tc>
        <w:tc>
          <w:tcPr>
            <w:tcW w:w="3969" w:type="dxa"/>
          </w:tcPr>
          <w:p w14:paraId="1C318F65" w14:textId="77777777" w:rsidR="005F28BD" w:rsidRPr="005F28BD" w:rsidRDefault="005F28BD" w:rsidP="005F28BD">
            <w:pPr>
              <w:rPr>
                <w:rFonts w:ascii="Imperial Sans Display" w:hAnsi="Imperial Sans Display" w:cs="Imperial Sans Display"/>
                <w:color w:val="191919"/>
                <w:lang w:val="en-GB"/>
              </w:rPr>
            </w:pPr>
            <w:r w:rsidRPr="005F28BD">
              <w:rPr>
                <w:rFonts w:ascii="Imperial Sans Display" w:hAnsi="Imperial Sans Display" w:cs="Imperial Sans Display"/>
                <w:b/>
                <w:bCs/>
                <w:i/>
                <w:iCs/>
                <w:color w:val="191919"/>
                <w:lang w:val="en-GB"/>
              </w:rPr>
              <w:t>Your path to digital transformation</w:t>
            </w:r>
          </w:p>
          <w:p w14:paraId="61FCA0E1" w14:textId="528039AD" w:rsidR="000D2424" w:rsidRPr="00F41E20" w:rsidRDefault="000D2424" w:rsidP="00D81B74">
            <w:pPr>
              <w:rPr>
                <w:rFonts w:ascii="Imperial Sans Text" w:hAnsi="Imperial Sans Text"/>
                <w:color w:val="000000" w:themeColor="text1"/>
              </w:rPr>
            </w:pPr>
          </w:p>
        </w:tc>
        <w:tc>
          <w:tcPr>
            <w:tcW w:w="4587" w:type="dxa"/>
          </w:tcPr>
          <w:p w14:paraId="22C37267" w14:textId="77777777" w:rsidR="005F28BD" w:rsidRPr="005F28BD" w:rsidRDefault="005F28BD" w:rsidP="005F28BD">
            <w:pPr>
              <w:numPr>
                <w:ilvl w:val="0"/>
                <w:numId w:val="18"/>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Develop a personalized digital transformation roadmap for your organization</w:t>
            </w:r>
          </w:p>
          <w:p w14:paraId="3F088FE4" w14:textId="77777777" w:rsidR="005F28BD" w:rsidRPr="005F28BD" w:rsidRDefault="005F28BD" w:rsidP="005F28BD">
            <w:pPr>
              <w:numPr>
                <w:ilvl w:val="0"/>
                <w:numId w:val="18"/>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Assess your organization's current digital maturity and readiness</w:t>
            </w:r>
          </w:p>
          <w:p w14:paraId="4684F9B1" w14:textId="77777777" w:rsidR="005F28BD" w:rsidRPr="005F28BD" w:rsidRDefault="005F28BD" w:rsidP="005F28BD">
            <w:pPr>
              <w:numPr>
                <w:ilvl w:val="0"/>
                <w:numId w:val="18"/>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Formulate actionable steps to initiate your digital transformation journey</w:t>
            </w:r>
          </w:p>
          <w:p w14:paraId="33B4C18A" w14:textId="25F2C566" w:rsidR="000D2424" w:rsidRPr="00F41E20" w:rsidRDefault="000D2424" w:rsidP="00D81B74">
            <w:pPr>
              <w:rPr>
                <w:rFonts w:ascii="Imperial Sans Text" w:hAnsi="Imperial Sans Text"/>
                <w:color w:val="000000" w:themeColor="text1"/>
              </w:rPr>
            </w:pPr>
          </w:p>
        </w:tc>
      </w:tr>
      <w:tr w:rsidR="00F41E20" w:rsidRPr="00F41E20" w14:paraId="71BD95F6" w14:textId="77777777" w:rsidTr="00F41E20">
        <w:tc>
          <w:tcPr>
            <w:tcW w:w="1675" w:type="dxa"/>
          </w:tcPr>
          <w:p w14:paraId="7A5DB6CC" w14:textId="77777777"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4</w:t>
            </w:r>
          </w:p>
          <w:p w14:paraId="77D058C9" w14:textId="7AE2B446" w:rsidR="00C75BF1" w:rsidRPr="00F41E20" w:rsidRDefault="00C75BF1" w:rsidP="00D81B74">
            <w:pPr>
              <w:rPr>
                <w:rFonts w:ascii="Imperial Sans Text" w:hAnsi="Imperial Sans Text"/>
                <w:color w:val="000000" w:themeColor="text1"/>
              </w:rPr>
            </w:pPr>
          </w:p>
        </w:tc>
        <w:tc>
          <w:tcPr>
            <w:tcW w:w="3969" w:type="dxa"/>
          </w:tcPr>
          <w:p w14:paraId="213C8B5E" w14:textId="77777777" w:rsidR="005F28BD" w:rsidRPr="005F28BD" w:rsidRDefault="005F28BD" w:rsidP="005F28BD">
            <w:pPr>
              <w:rPr>
                <w:rFonts w:ascii="Imperial Sans Display" w:hAnsi="Imperial Sans Display" w:cs="Imperial Sans Display"/>
                <w:color w:val="191919"/>
                <w:lang w:val="en-GB"/>
              </w:rPr>
            </w:pPr>
            <w:r w:rsidRPr="005F28BD">
              <w:rPr>
                <w:rFonts w:ascii="Imperial Sans Display" w:hAnsi="Imperial Sans Display" w:cs="Imperial Sans Display"/>
                <w:b/>
                <w:bCs/>
                <w:i/>
                <w:iCs/>
                <w:color w:val="191919"/>
                <w:lang w:val="en-GB"/>
              </w:rPr>
              <w:t>Introduction to Design Thinking</w:t>
            </w:r>
          </w:p>
          <w:p w14:paraId="0EEB0EAF" w14:textId="03A6634F" w:rsidR="000D2424" w:rsidRPr="00F41E20" w:rsidRDefault="000D2424" w:rsidP="00D81B74">
            <w:pPr>
              <w:rPr>
                <w:rFonts w:ascii="Imperial Sans Text" w:hAnsi="Imperial Sans Text"/>
                <w:color w:val="000000" w:themeColor="text1"/>
              </w:rPr>
            </w:pPr>
          </w:p>
        </w:tc>
        <w:tc>
          <w:tcPr>
            <w:tcW w:w="4587" w:type="dxa"/>
          </w:tcPr>
          <w:p w14:paraId="03275AB2" w14:textId="77777777" w:rsidR="005F28BD" w:rsidRPr="005F28BD" w:rsidRDefault="005F28BD" w:rsidP="005F28BD">
            <w:pPr>
              <w:numPr>
                <w:ilvl w:val="0"/>
                <w:numId w:val="19"/>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Understand the principles and stages of the design thinking process</w:t>
            </w:r>
          </w:p>
          <w:p w14:paraId="17CF1570" w14:textId="77777777" w:rsidR="005F28BD" w:rsidRPr="005F28BD" w:rsidRDefault="005F28BD" w:rsidP="005F28BD">
            <w:pPr>
              <w:numPr>
                <w:ilvl w:val="0"/>
                <w:numId w:val="19"/>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Apply design thinking techniques to identify user needs and problems</w:t>
            </w:r>
          </w:p>
          <w:p w14:paraId="7E763B0F" w14:textId="77777777" w:rsidR="005F28BD" w:rsidRPr="005F28BD" w:rsidRDefault="005F28BD" w:rsidP="005F28BD">
            <w:pPr>
              <w:numPr>
                <w:ilvl w:val="0"/>
                <w:numId w:val="19"/>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lastRenderedPageBreak/>
              <w:t>Experiment with ideation methods to generate innovative solutions</w:t>
            </w:r>
          </w:p>
          <w:p w14:paraId="6A9F0632" w14:textId="157CEAB3" w:rsidR="000D2424" w:rsidRPr="00F41E20" w:rsidRDefault="000D2424" w:rsidP="00D81B74">
            <w:pPr>
              <w:rPr>
                <w:rFonts w:ascii="Imperial Sans Text" w:hAnsi="Imperial Sans Text"/>
                <w:color w:val="000000" w:themeColor="text1"/>
              </w:rPr>
            </w:pPr>
          </w:p>
        </w:tc>
      </w:tr>
      <w:tr w:rsidR="00F41E20" w:rsidRPr="00F41E20" w14:paraId="418A453A" w14:textId="77777777" w:rsidTr="00F41E20">
        <w:tc>
          <w:tcPr>
            <w:tcW w:w="1675" w:type="dxa"/>
          </w:tcPr>
          <w:p w14:paraId="4A7834EB" w14:textId="77777777" w:rsidR="00C75BF1" w:rsidRPr="00F41E20" w:rsidRDefault="00C75BF1" w:rsidP="00C75BF1">
            <w:pPr>
              <w:rPr>
                <w:rFonts w:ascii="Imperial Sans Text" w:hAnsi="Imperial Sans Text"/>
                <w:color w:val="000000" w:themeColor="text1"/>
              </w:rPr>
            </w:pPr>
            <w:r w:rsidRPr="00F41E20">
              <w:rPr>
                <w:rFonts w:ascii="Imperial Sans Text" w:hAnsi="Imperial Sans Text"/>
                <w:color w:val="000000" w:themeColor="text1"/>
              </w:rPr>
              <w:lastRenderedPageBreak/>
              <w:t>5</w:t>
            </w:r>
          </w:p>
          <w:p w14:paraId="09D90AAE" w14:textId="3CFEF60D" w:rsidR="00C75BF1" w:rsidRPr="00F41E20" w:rsidRDefault="00C75BF1" w:rsidP="00C75BF1">
            <w:pPr>
              <w:rPr>
                <w:rFonts w:ascii="Imperial Sans Text" w:hAnsi="Imperial Sans Text"/>
                <w:color w:val="000000" w:themeColor="text1"/>
              </w:rPr>
            </w:pPr>
          </w:p>
        </w:tc>
        <w:tc>
          <w:tcPr>
            <w:tcW w:w="3969" w:type="dxa"/>
          </w:tcPr>
          <w:p w14:paraId="15E8850F" w14:textId="77777777" w:rsidR="005F28BD" w:rsidRPr="005F28BD" w:rsidRDefault="005F28BD" w:rsidP="005F28BD">
            <w:pPr>
              <w:rPr>
                <w:rFonts w:ascii="Imperial Sans Display" w:hAnsi="Imperial Sans Display" w:cs="Imperial Sans Display"/>
                <w:color w:val="191919"/>
                <w:lang w:val="en-GB"/>
              </w:rPr>
            </w:pPr>
            <w:r w:rsidRPr="005F28BD">
              <w:rPr>
                <w:rFonts w:ascii="Imperial Sans Display" w:hAnsi="Imperial Sans Display" w:cs="Imperial Sans Display"/>
                <w:b/>
                <w:bCs/>
                <w:i/>
                <w:iCs/>
                <w:color w:val="191919"/>
                <w:lang w:val="en-GB"/>
              </w:rPr>
              <w:t>Understanding the user</w:t>
            </w:r>
          </w:p>
          <w:p w14:paraId="667B5820" w14:textId="70AF7355" w:rsidR="00C75BF1" w:rsidRPr="00F41E20" w:rsidRDefault="00C75BF1" w:rsidP="00397C4D">
            <w:pPr>
              <w:rPr>
                <w:rFonts w:ascii="Imperial Sans Text" w:hAnsi="Imperial Sans Text"/>
                <w:color w:val="000000" w:themeColor="text1"/>
              </w:rPr>
            </w:pPr>
          </w:p>
        </w:tc>
        <w:tc>
          <w:tcPr>
            <w:tcW w:w="4587" w:type="dxa"/>
          </w:tcPr>
          <w:p w14:paraId="6871C763" w14:textId="77777777" w:rsidR="005F28BD" w:rsidRPr="005F28BD" w:rsidRDefault="005F28BD" w:rsidP="005F28BD">
            <w:pPr>
              <w:numPr>
                <w:ilvl w:val="0"/>
                <w:numId w:val="20"/>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Conduct user research to gather insights and understand user behaviour</w:t>
            </w:r>
          </w:p>
          <w:p w14:paraId="6FFB1AB9" w14:textId="77777777" w:rsidR="005F28BD" w:rsidRPr="005F28BD" w:rsidRDefault="005F28BD" w:rsidP="005F28BD">
            <w:pPr>
              <w:numPr>
                <w:ilvl w:val="0"/>
                <w:numId w:val="20"/>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Analyse user personas and journeys to identify pain points and opportunities</w:t>
            </w:r>
          </w:p>
          <w:p w14:paraId="0F3D0B6B" w14:textId="77777777" w:rsidR="005F28BD" w:rsidRPr="005F28BD" w:rsidRDefault="005F28BD" w:rsidP="005F28BD">
            <w:pPr>
              <w:numPr>
                <w:ilvl w:val="0"/>
                <w:numId w:val="20"/>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Synthesize user feedback to inform the design and development process</w:t>
            </w:r>
          </w:p>
          <w:p w14:paraId="24F0B631" w14:textId="5E7F7942" w:rsidR="00C75BF1" w:rsidRPr="00F41E20" w:rsidRDefault="00C75BF1" w:rsidP="00397C4D">
            <w:pPr>
              <w:rPr>
                <w:rFonts w:ascii="Imperial Sans Text" w:hAnsi="Imperial Sans Text"/>
                <w:color w:val="000000" w:themeColor="text1"/>
              </w:rPr>
            </w:pPr>
          </w:p>
        </w:tc>
      </w:tr>
      <w:tr w:rsidR="00F41E20" w:rsidRPr="00F41E20" w14:paraId="12D5CBD7" w14:textId="77777777" w:rsidTr="00F41E20">
        <w:tc>
          <w:tcPr>
            <w:tcW w:w="1675" w:type="dxa"/>
          </w:tcPr>
          <w:p w14:paraId="708E8A39" w14:textId="1F493C23" w:rsidR="00C75BF1" w:rsidRPr="00F41E20" w:rsidRDefault="00C75BF1" w:rsidP="00397C4D">
            <w:pPr>
              <w:rPr>
                <w:rFonts w:ascii="Imperial Sans Text" w:hAnsi="Imperial Sans Text"/>
                <w:color w:val="000000" w:themeColor="text1"/>
              </w:rPr>
            </w:pPr>
            <w:r w:rsidRPr="00F41E20">
              <w:rPr>
                <w:rFonts w:ascii="Imperial Sans Text" w:hAnsi="Imperial Sans Text"/>
                <w:color w:val="000000" w:themeColor="text1"/>
              </w:rPr>
              <w:t>6</w:t>
            </w:r>
          </w:p>
          <w:p w14:paraId="2759A9D7" w14:textId="77777777" w:rsidR="00C75BF1" w:rsidRPr="00F41E20" w:rsidRDefault="00C75BF1" w:rsidP="00397C4D">
            <w:pPr>
              <w:rPr>
                <w:rFonts w:ascii="Imperial Sans Text" w:hAnsi="Imperial Sans Text"/>
                <w:color w:val="000000" w:themeColor="text1"/>
              </w:rPr>
            </w:pPr>
          </w:p>
        </w:tc>
        <w:tc>
          <w:tcPr>
            <w:tcW w:w="3969" w:type="dxa"/>
          </w:tcPr>
          <w:p w14:paraId="6F174AA5" w14:textId="77777777" w:rsidR="005F28BD" w:rsidRPr="005F28BD" w:rsidRDefault="005F28BD" w:rsidP="005F28BD">
            <w:pPr>
              <w:rPr>
                <w:rFonts w:ascii="Imperial Sans Display" w:hAnsi="Imperial Sans Display" w:cs="Imperial Sans Display"/>
                <w:color w:val="191919"/>
                <w:lang w:val="en-GB"/>
              </w:rPr>
            </w:pPr>
            <w:r w:rsidRPr="005F28BD">
              <w:rPr>
                <w:rFonts w:ascii="Imperial Sans Display" w:hAnsi="Imperial Sans Display" w:cs="Imperial Sans Display"/>
                <w:b/>
                <w:bCs/>
                <w:i/>
                <w:iCs/>
                <w:color w:val="191919"/>
                <w:lang w:val="en-GB"/>
              </w:rPr>
              <w:t>Storytelling methods</w:t>
            </w:r>
          </w:p>
          <w:p w14:paraId="35D55D9F" w14:textId="412622F1" w:rsidR="00C75BF1" w:rsidRPr="00F41E20" w:rsidRDefault="00C75BF1" w:rsidP="00397C4D">
            <w:pPr>
              <w:rPr>
                <w:rFonts w:ascii="Imperial Sans Text" w:hAnsi="Imperial Sans Text"/>
                <w:color w:val="000000" w:themeColor="text1"/>
              </w:rPr>
            </w:pPr>
          </w:p>
        </w:tc>
        <w:tc>
          <w:tcPr>
            <w:tcW w:w="4587" w:type="dxa"/>
          </w:tcPr>
          <w:p w14:paraId="32AC8AA5" w14:textId="4828D17A" w:rsidR="005F28BD" w:rsidRPr="005F28BD" w:rsidRDefault="005F28BD" w:rsidP="005F28BD">
            <w:pPr>
              <w:numPr>
                <w:ilvl w:val="0"/>
                <w:numId w:val="21"/>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Explore different storytelling techniques and their applications</w:t>
            </w:r>
          </w:p>
          <w:p w14:paraId="204FB0FD" w14:textId="77777777" w:rsidR="005F28BD" w:rsidRPr="005F28BD" w:rsidRDefault="005F28BD" w:rsidP="005F28BD">
            <w:pPr>
              <w:numPr>
                <w:ilvl w:val="0"/>
                <w:numId w:val="21"/>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Create compelling narratives to communicate your vision and ideas</w:t>
            </w:r>
          </w:p>
          <w:p w14:paraId="2C45939B" w14:textId="77777777" w:rsidR="005F28BD" w:rsidRPr="005F28BD" w:rsidRDefault="005F28BD" w:rsidP="005F28BD">
            <w:pPr>
              <w:numPr>
                <w:ilvl w:val="0"/>
                <w:numId w:val="21"/>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Utilize storytelling to engage stakeholders and drive change</w:t>
            </w:r>
          </w:p>
          <w:p w14:paraId="55755F4C" w14:textId="146DD725" w:rsidR="00C75BF1" w:rsidRPr="00F41E20" w:rsidRDefault="00C75BF1" w:rsidP="00397C4D">
            <w:pPr>
              <w:rPr>
                <w:rFonts w:ascii="Imperial Sans Text" w:hAnsi="Imperial Sans Text"/>
                <w:color w:val="000000" w:themeColor="text1"/>
              </w:rPr>
            </w:pPr>
          </w:p>
        </w:tc>
      </w:tr>
      <w:tr w:rsidR="00F41E20" w:rsidRPr="00F41E20" w14:paraId="44754D40" w14:textId="77777777" w:rsidTr="00F41E20">
        <w:tc>
          <w:tcPr>
            <w:tcW w:w="1675" w:type="dxa"/>
          </w:tcPr>
          <w:p w14:paraId="2EF9B9CB" w14:textId="04FD052E" w:rsidR="00C75BF1" w:rsidRPr="00F41E20" w:rsidRDefault="00C75BF1" w:rsidP="00397C4D">
            <w:pPr>
              <w:rPr>
                <w:rFonts w:ascii="Imperial Sans Text" w:hAnsi="Imperial Sans Text"/>
                <w:color w:val="000000" w:themeColor="text1"/>
              </w:rPr>
            </w:pPr>
            <w:r w:rsidRPr="00F41E20">
              <w:rPr>
                <w:rFonts w:ascii="Imperial Sans Text" w:hAnsi="Imperial Sans Text"/>
                <w:color w:val="000000" w:themeColor="text1"/>
              </w:rPr>
              <w:t>7</w:t>
            </w:r>
          </w:p>
          <w:p w14:paraId="3D596D8C" w14:textId="77777777" w:rsidR="00C75BF1" w:rsidRPr="00F41E20" w:rsidRDefault="00C75BF1" w:rsidP="00397C4D">
            <w:pPr>
              <w:rPr>
                <w:rFonts w:ascii="Imperial Sans Text" w:hAnsi="Imperial Sans Text"/>
                <w:color w:val="000000" w:themeColor="text1"/>
              </w:rPr>
            </w:pPr>
          </w:p>
        </w:tc>
        <w:tc>
          <w:tcPr>
            <w:tcW w:w="3969" w:type="dxa"/>
          </w:tcPr>
          <w:p w14:paraId="55CFC061" w14:textId="77777777" w:rsidR="005F28BD" w:rsidRPr="005F28BD" w:rsidRDefault="005F28BD" w:rsidP="005F28BD">
            <w:pPr>
              <w:rPr>
                <w:rFonts w:ascii="Imperial Sans Display" w:hAnsi="Imperial Sans Display" w:cs="Imperial Sans Display"/>
                <w:color w:val="191919"/>
                <w:lang w:val="en-GB"/>
              </w:rPr>
            </w:pPr>
            <w:r w:rsidRPr="005F28BD">
              <w:rPr>
                <w:rFonts w:ascii="Imperial Sans Display" w:hAnsi="Imperial Sans Display" w:cs="Imperial Sans Display"/>
                <w:b/>
                <w:bCs/>
                <w:i/>
                <w:iCs/>
                <w:color w:val="191919"/>
                <w:lang w:val="en-GB"/>
              </w:rPr>
              <w:t>Turning your ideas into a tangible artefact</w:t>
            </w:r>
          </w:p>
          <w:p w14:paraId="2ACC74AB" w14:textId="2F150E3B" w:rsidR="00C75BF1" w:rsidRPr="00F41E20" w:rsidRDefault="00C75BF1" w:rsidP="00397C4D">
            <w:pPr>
              <w:rPr>
                <w:rFonts w:ascii="Imperial Sans Text" w:hAnsi="Imperial Sans Text"/>
                <w:color w:val="000000" w:themeColor="text1"/>
              </w:rPr>
            </w:pPr>
          </w:p>
        </w:tc>
        <w:tc>
          <w:tcPr>
            <w:tcW w:w="4587" w:type="dxa"/>
          </w:tcPr>
          <w:p w14:paraId="663CF1DA" w14:textId="40132FB3" w:rsidR="005F28BD" w:rsidRPr="005F28BD" w:rsidRDefault="002F61FF" w:rsidP="005F28BD">
            <w:pPr>
              <w:numPr>
                <w:ilvl w:val="0"/>
                <w:numId w:val="22"/>
              </w:numPr>
              <w:rPr>
                <w:rFonts w:ascii="Imperial Sans Display" w:hAnsi="Imperial Sans Display" w:cs="Imperial Sans Display"/>
                <w:color w:val="191919"/>
                <w:lang w:val="en-GB"/>
              </w:rPr>
            </w:pPr>
            <w:r>
              <w:rPr>
                <w:rFonts w:ascii="Imperial Sans Display" w:hAnsi="Imperial Sans Display" w:cs="Imperial Sans Display"/>
                <w:color w:val="191919"/>
                <w:lang w:val="en-GB"/>
              </w:rPr>
              <w:t>How to “p</w:t>
            </w:r>
            <w:r w:rsidR="005F28BD" w:rsidRPr="005F28BD">
              <w:rPr>
                <w:rFonts w:ascii="Imperial Sans Display" w:hAnsi="Imperial Sans Display" w:cs="Imperial Sans Display"/>
                <w:color w:val="191919"/>
                <w:lang w:val="en-GB"/>
              </w:rPr>
              <w:t>rototype</w:t>
            </w:r>
            <w:r>
              <w:rPr>
                <w:rFonts w:ascii="Imperial Sans Display" w:hAnsi="Imperial Sans Display" w:cs="Imperial Sans Display"/>
                <w:color w:val="191919"/>
                <w:lang w:val="en-GB"/>
              </w:rPr>
              <w:t>”</w:t>
            </w:r>
            <w:r w:rsidR="005F28BD" w:rsidRPr="005F28BD">
              <w:rPr>
                <w:rFonts w:ascii="Imperial Sans Display" w:hAnsi="Imperial Sans Display" w:cs="Imperial Sans Display"/>
                <w:color w:val="191919"/>
                <w:lang w:val="en-GB"/>
              </w:rPr>
              <w:t xml:space="preserve"> your ideas using various tools and techniques</w:t>
            </w:r>
          </w:p>
          <w:p w14:paraId="4B1731E1" w14:textId="2F063323" w:rsidR="005F28BD" w:rsidRPr="005F28BD" w:rsidRDefault="005F28BD" w:rsidP="005F28BD">
            <w:pPr>
              <w:numPr>
                <w:ilvl w:val="0"/>
                <w:numId w:val="22"/>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 xml:space="preserve">Test </w:t>
            </w:r>
            <w:r w:rsidR="002F61FF">
              <w:rPr>
                <w:rFonts w:ascii="Imperial Sans Display" w:hAnsi="Imperial Sans Display" w:cs="Imperial Sans Display"/>
                <w:color w:val="191919"/>
                <w:lang w:val="en-GB"/>
              </w:rPr>
              <w:t>“</w:t>
            </w:r>
            <w:r w:rsidRPr="005F28BD">
              <w:rPr>
                <w:rFonts w:ascii="Imperial Sans Display" w:hAnsi="Imperial Sans Display" w:cs="Imperial Sans Display"/>
                <w:color w:val="191919"/>
                <w:lang w:val="en-GB"/>
              </w:rPr>
              <w:t>prototypes</w:t>
            </w:r>
            <w:r w:rsidR="002F61FF">
              <w:rPr>
                <w:rFonts w:ascii="Imperial Sans Display" w:hAnsi="Imperial Sans Display" w:cs="Imperial Sans Display"/>
                <w:color w:val="191919"/>
                <w:lang w:val="en-GB"/>
              </w:rPr>
              <w:t>”</w:t>
            </w:r>
            <w:r w:rsidRPr="005F28BD">
              <w:rPr>
                <w:rFonts w:ascii="Imperial Sans Display" w:hAnsi="Imperial Sans Display" w:cs="Imperial Sans Display"/>
                <w:color w:val="191919"/>
                <w:lang w:val="en-GB"/>
              </w:rPr>
              <w:t xml:space="preserve"> with users to gather feedback and iterate</w:t>
            </w:r>
          </w:p>
          <w:p w14:paraId="07DF267A" w14:textId="056C9F8D" w:rsidR="005F28BD" w:rsidRPr="002F61FF" w:rsidRDefault="005F28BD" w:rsidP="005F28BD">
            <w:pPr>
              <w:numPr>
                <w:ilvl w:val="0"/>
                <w:numId w:val="22"/>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 xml:space="preserve">Present your final </w:t>
            </w:r>
            <w:r w:rsidR="002F61FF">
              <w:rPr>
                <w:rFonts w:ascii="Imperial Sans Display" w:hAnsi="Imperial Sans Display" w:cs="Imperial Sans Display"/>
                <w:color w:val="191919"/>
                <w:lang w:val="en-GB"/>
              </w:rPr>
              <w:t>“</w:t>
            </w:r>
            <w:r w:rsidRPr="005F28BD">
              <w:rPr>
                <w:rFonts w:ascii="Imperial Sans Display" w:hAnsi="Imperial Sans Display" w:cs="Imperial Sans Display"/>
                <w:color w:val="191919"/>
                <w:lang w:val="en-GB"/>
              </w:rPr>
              <w:t>artefact</w:t>
            </w:r>
            <w:r w:rsidR="002F61FF">
              <w:rPr>
                <w:rFonts w:ascii="Imperial Sans Display" w:hAnsi="Imperial Sans Display" w:cs="Imperial Sans Display"/>
                <w:color w:val="191919"/>
                <w:lang w:val="en-GB"/>
              </w:rPr>
              <w:t>s”</w:t>
            </w:r>
            <w:r w:rsidRPr="005F28BD">
              <w:rPr>
                <w:rFonts w:ascii="Imperial Sans Display" w:hAnsi="Imperial Sans Display" w:cs="Imperial Sans Display"/>
                <w:color w:val="191919"/>
                <w:lang w:val="en-GB"/>
              </w:rPr>
              <w:t>, showcasing its value and potential impact</w:t>
            </w:r>
          </w:p>
          <w:p w14:paraId="00A491AD" w14:textId="575EB20B" w:rsidR="00C75BF1" w:rsidRPr="00F41E20" w:rsidRDefault="00C75BF1" w:rsidP="00397C4D">
            <w:pPr>
              <w:rPr>
                <w:rFonts w:ascii="Imperial Sans Text" w:hAnsi="Imperial Sans Text"/>
                <w:color w:val="000000" w:themeColor="text1"/>
              </w:rPr>
            </w:pPr>
          </w:p>
        </w:tc>
      </w:tr>
      <w:tr w:rsidR="00F41E20" w:rsidRPr="00F41E20" w14:paraId="345D2B0A" w14:textId="77777777" w:rsidTr="00F41E20">
        <w:tc>
          <w:tcPr>
            <w:tcW w:w="1675" w:type="dxa"/>
          </w:tcPr>
          <w:p w14:paraId="2440D137" w14:textId="41C0B637" w:rsidR="00C75BF1" w:rsidRPr="00F41E20" w:rsidRDefault="00C75BF1" w:rsidP="00C75BF1">
            <w:pPr>
              <w:rPr>
                <w:rFonts w:ascii="Imperial Sans Text" w:hAnsi="Imperial Sans Text"/>
                <w:color w:val="000000" w:themeColor="text1"/>
              </w:rPr>
            </w:pPr>
            <w:r w:rsidRPr="00F41E20">
              <w:rPr>
                <w:rFonts w:ascii="Imperial Sans Text" w:hAnsi="Imperial Sans Text"/>
                <w:color w:val="000000" w:themeColor="text1"/>
              </w:rPr>
              <w:t>8</w:t>
            </w:r>
          </w:p>
          <w:p w14:paraId="11AB2B9E" w14:textId="77777777" w:rsidR="00C75BF1" w:rsidRPr="00F41E20" w:rsidRDefault="00C75BF1" w:rsidP="00C75BF1">
            <w:pPr>
              <w:rPr>
                <w:rFonts w:ascii="Imperial Sans Text" w:hAnsi="Imperial Sans Text"/>
                <w:color w:val="000000" w:themeColor="text1"/>
              </w:rPr>
            </w:pPr>
          </w:p>
        </w:tc>
        <w:tc>
          <w:tcPr>
            <w:tcW w:w="3969" w:type="dxa"/>
          </w:tcPr>
          <w:p w14:paraId="2E2FFD50" w14:textId="77777777" w:rsidR="005F28BD" w:rsidRPr="005F28BD" w:rsidRDefault="005F28BD" w:rsidP="005F28BD">
            <w:pPr>
              <w:rPr>
                <w:rFonts w:ascii="Imperial Sans Display" w:hAnsi="Imperial Sans Display" w:cs="Imperial Sans Display"/>
                <w:color w:val="191919"/>
                <w:lang w:val="en-GB"/>
              </w:rPr>
            </w:pPr>
            <w:r w:rsidRPr="005F28BD">
              <w:rPr>
                <w:rFonts w:ascii="Imperial Sans Display" w:hAnsi="Imperial Sans Display" w:cs="Imperial Sans Display"/>
                <w:b/>
                <w:bCs/>
                <w:i/>
                <w:iCs/>
                <w:color w:val="191919"/>
                <w:lang w:val="en-GB"/>
              </w:rPr>
              <w:t>Like a futurist, build strategies to support your project</w:t>
            </w:r>
          </w:p>
          <w:p w14:paraId="6EB5123B" w14:textId="0602A2E6" w:rsidR="00C75BF1" w:rsidRPr="00F41E20" w:rsidRDefault="00C75BF1" w:rsidP="00C75BF1">
            <w:pPr>
              <w:rPr>
                <w:rFonts w:ascii="Imperial Sans Text" w:hAnsi="Imperial Sans Text"/>
                <w:color w:val="000000" w:themeColor="text1"/>
              </w:rPr>
            </w:pPr>
          </w:p>
        </w:tc>
        <w:tc>
          <w:tcPr>
            <w:tcW w:w="4587" w:type="dxa"/>
          </w:tcPr>
          <w:p w14:paraId="63226A4C" w14:textId="77777777" w:rsidR="005F28BD" w:rsidRPr="005F28BD" w:rsidRDefault="005F28BD" w:rsidP="005F28BD">
            <w:pPr>
              <w:numPr>
                <w:ilvl w:val="0"/>
                <w:numId w:val="23"/>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Forecast future trends and scenarios to inform strategic planning</w:t>
            </w:r>
          </w:p>
          <w:p w14:paraId="3A54DD0C" w14:textId="77777777" w:rsidR="005F28BD" w:rsidRPr="005F28BD" w:rsidRDefault="005F28BD" w:rsidP="005F28BD">
            <w:pPr>
              <w:numPr>
                <w:ilvl w:val="0"/>
                <w:numId w:val="23"/>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Develop innovative strategies to support your digital transformation initiatives</w:t>
            </w:r>
          </w:p>
          <w:p w14:paraId="64B0DD5D" w14:textId="77777777" w:rsidR="005F28BD" w:rsidRPr="005F28BD" w:rsidRDefault="005F28BD" w:rsidP="005F28BD">
            <w:pPr>
              <w:numPr>
                <w:ilvl w:val="0"/>
                <w:numId w:val="23"/>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Integrate foresight methods into your strategic decision-making process</w:t>
            </w:r>
          </w:p>
          <w:p w14:paraId="3389465D" w14:textId="68C72411" w:rsidR="00C75BF1" w:rsidRPr="00F41E20" w:rsidRDefault="00C75BF1" w:rsidP="00C75BF1">
            <w:pPr>
              <w:rPr>
                <w:rFonts w:ascii="Imperial Sans Text" w:hAnsi="Imperial Sans Text"/>
                <w:color w:val="000000" w:themeColor="text1"/>
              </w:rPr>
            </w:pPr>
          </w:p>
        </w:tc>
      </w:tr>
      <w:tr w:rsidR="00F41E20" w:rsidRPr="00F41E20" w14:paraId="20F9034F" w14:textId="77777777" w:rsidTr="00F41E20">
        <w:tc>
          <w:tcPr>
            <w:tcW w:w="1675" w:type="dxa"/>
          </w:tcPr>
          <w:p w14:paraId="0C00A719" w14:textId="44FD9EAD" w:rsidR="00C75BF1" w:rsidRPr="00F41E20" w:rsidRDefault="00C75BF1" w:rsidP="00C75BF1">
            <w:pPr>
              <w:rPr>
                <w:rFonts w:ascii="Imperial Sans Text" w:hAnsi="Imperial Sans Text"/>
                <w:color w:val="000000" w:themeColor="text1"/>
              </w:rPr>
            </w:pPr>
            <w:r w:rsidRPr="00F41E20">
              <w:rPr>
                <w:rFonts w:ascii="Imperial Sans Text" w:hAnsi="Imperial Sans Text"/>
                <w:color w:val="000000" w:themeColor="text1"/>
              </w:rPr>
              <w:t>9</w:t>
            </w:r>
          </w:p>
          <w:p w14:paraId="26250745" w14:textId="77777777" w:rsidR="00C75BF1" w:rsidRPr="00F41E20" w:rsidRDefault="00C75BF1" w:rsidP="00C75BF1">
            <w:pPr>
              <w:rPr>
                <w:rFonts w:ascii="Imperial Sans Text" w:hAnsi="Imperial Sans Text"/>
                <w:color w:val="000000" w:themeColor="text1"/>
              </w:rPr>
            </w:pPr>
          </w:p>
        </w:tc>
        <w:tc>
          <w:tcPr>
            <w:tcW w:w="3969" w:type="dxa"/>
          </w:tcPr>
          <w:p w14:paraId="72EF4FDF" w14:textId="77777777" w:rsidR="005F28BD" w:rsidRPr="005F28BD" w:rsidRDefault="005F28BD" w:rsidP="005F28BD">
            <w:pPr>
              <w:rPr>
                <w:rFonts w:ascii="Imperial Sans Display" w:hAnsi="Imperial Sans Display" w:cs="Imperial Sans Display"/>
                <w:color w:val="191919"/>
                <w:lang w:val="en-GB"/>
              </w:rPr>
            </w:pPr>
            <w:r w:rsidRPr="005F28BD">
              <w:rPr>
                <w:rFonts w:ascii="Imperial Sans Display" w:hAnsi="Imperial Sans Display" w:cs="Imperial Sans Display"/>
                <w:b/>
                <w:bCs/>
                <w:i/>
                <w:iCs/>
                <w:color w:val="191919"/>
                <w:lang w:val="en-GB"/>
              </w:rPr>
              <w:t>Create your vision statement</w:t>
            </w:r>
          </w:p>
          <w:p w14:paraId="7594B010" w14:textId="17E2CD6B" w:rsidR="00C75BF1" w:rsidRPr="00F41E20" w:rsidRDefault="00C75BF1" w:rsidP="00C75BF1">
            <w:pPr>
              <w:rPr>
                <w:rFonts w:ascii="Imperial Sans Text" w:hAnsi="Imperial Sans Text"/>
                <w:color w:val="000000" w:themeColor="text1"/>
              </w:rPr>
            </w:pPr>
          </w:p>
        </w:tc>
        <w:tc>
          <w:tcPr>
            <w:tcW w:w="4587" w:type="dxa"/>
          </w:tcPr>
          <w:p w14:paraId="4D658FBC" w14:textId="77777777" w:rsidR="005F28BD" w:rsidRPr="005F28BD" w:rsidRDefault="005F28BD" w:rsidP="005F28BD">
            <w:pPr>
              <w:numPr>
                <w:ilvl w:val="0"/>
                <w:numId w:val="24"/>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Articulate a clear and inspiring vision statement for your digital transformation project</w:t>
            </w:r>
          </w:p>
          <w:p w14:paraId="4C48043A" w14:textId="77777777" w:rsidR="005F28BD" w:rsidRPr="005F28BD" w:rsidRDefault="005F28BD" w:rsidP="005F28BD">
            <w:pPr>
              <w:numPr>
                <w:ilvl w:val="0"/>
                <w:numId w:val="24"/>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Align your vision with organizational goals and values</w:t>
            </w:r>
          </w:p>
          <w:p w14:paraId="01D6F240" w14:textId="77777777" w:rsidR="005F28BD" w:rsidRPr="005F28BD" w:rsidRDefault="005F28BD" w:rsidP="005F28BD">
            <w:pPr>
              <w:numPr>
                <w:ilvl w:val="0"/>
                <w:numId w:val="24"/>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lastRenderedPageBreak/>
              <w:t>Communicate your vision effectively to stakeholders and team members</w:t>
            </w:r>
          </w:p>
          <w:p w14:paraId="64335962" w14:textId="5E5998ED" w:rsidR="00C75BF1" w:rsidRPr="00F41E20" w:rsidRDefault="00C75BF1" w:rsidP="00C75BF1">
            <w:pPr>
              <w:rPr>
                <w:rFonts w:ascii="Imperial Sans Text" w:hAnsi="Imperial Sans Text"/>
                <w:color w:val="000000" w:themeColor="text1"/>
              </w:rPr>
            </w:pPr>
          </w:p>
        </w:tc>
      </w:tr>
      <w:tr w:rsidR="00F41E20" w:rsidRPr="00F41E20" w14:paraId="5FA7D4AC" w14:textId="77777777" w:rsidTr="00F41E20">
        <w:tc>
          <w:tcPr>
            <w:tcW w:w="1675" w:type="dxa"/>
          </w:tcPr>
          <w:p w14:paraId="4496B841" w14:textId="36034F6E" w:rsidR="00C75BF1" w:rsidRPr="00F41E20" w:rsidRDefault="00C75BF1" w:rsidP="00C75BF1">
            <w:pPr>
              <w:rPr>
                <w:rFonts w:ascii="Imperial Sans Text" w:hAnsi="Imperial Sans Text"/>
                <w:color w:val="000000" w:themeColor="text1"/>
              </w:rPr>
            </w:pPr>
            <w:r w:rsidRPr="00F41E20">
              <w:rPr>
                <w:rFonts w:ascii="Imperial Sans Text" w:hAnsi="Imperial Sans Text"/>
                <w:color w:val="000000" w:themeColor="text1"/>
              </w:rPr>
              <w:lastRenderedPageBreak/>
              <w:t>10</w:t>
            </w:r>
          </w:p>
          <w:p w14:paraId="1E3EACEC" w14:textId="77777777" w:rsidR="00C75BF1" w:rsidRPr="00F41E20" w:rsidRDefault="00C75BF1" w:rsidP="00C75BF1">
            <w:pPr>
              <w:rPr>
                <w:rFonts w:ascii="Imperial Sans Text" w:hAnsi="Imperial Sans Text"/>
                <w:color w:val="000000" w:themeColor="text1"/>
              </w:rPr>
            </w:pPr>
          </w:p>
        </w:tc>
        <w:tc>
          <w:tcPr>
            <w:tcW w:w="3969" w:type="dxa"/>
          </w:tcPr>
          <w:p w14:paraId="68DC926B" w14:textId="77777777" w:rsidR="005F28BD" w:rsidRPr="005F28BD" w:rsidRDefault="005F28BD" w:rsidP="005F28BD">
            <w:pPr>
              <w:rPr>
                <w:rFonts w:ascii="Imperial Sans Display" w:hAnsi="Imperial Sans Display" w:cs="Imperial Sans Display"/>
                <w:color w:val="191919"/>
                <w:lang w:val="en-GB"/>
              </w:rPr>
            </w:pPr>
            <w:r w:rsidRPr="005F28BD">
              <w:rPr>
                <w:rFonts w:ascii="Imperial Sans Display" w:hAnsi="Imperial Sans Display" w:cs="Imperial Sans Display"/>
                <w:b/>
                <w:bCs/>
                <w:i/>
                <w:iCs/>
                <w:color w:val="191919"/>
                <w:lang w:val="en-GB"/>
              </w:rPr>
              <w:t>Champion a culture of transformation, present to your peers and receive feedback</w:t>
            </w:r>
          </w:p>
          <w:p w14:paraId="657CA2DD" w14:textId="39400A6C" w:rsidR="00C75BF1" w:rsidRPr="00F41E20" w:rsidRDefault="00C75BF1" w:rsidP="00C75BF1">
            <w:pPr>
              <w:rPr>
                <w:rFonts w:ascii="Imperial Sans Text" w:hAnsi="Imperial Sans Text"/>
                <w:color w:val="000000" w:themeColor="text1"/>
              </w:rPr>
            </w:pPr>
          </w:p>
        </w:tc>
        <w:tc>
          <w:tcPr>
            <w:tcW w:w="4587" w:type="dxa"/>
          </w:tcPr>
          <w:p w14:paraId="5D82BCD4" w14:textId="1338BCFF" w:rsidR="005F28BD" w:rsidRPr="005F28BD" w:rsidRDefault="005F28BD" w:rsidP="005F28BD">
            <w:pPr>
              <w:numPr>
                <w:ilvl w:val="0"/>
                <w:numId w:val="25"/>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Foster a culture of innovation and continuous improvement within your organi</w:t>
            </w:r>
            <w:r w:rsidR="006C6041">
              <w:rPr>
                <w:rFonts w:ascii="Imperial Sans Display" w:hAnsi="Imperial Sans Display" w:cs="Imperial Sans Display"/>
                <w:color w:val="191919"/>
                <w:lang w:val="en-GB"/>
              </w:rPr>
              <w:t>s</w:t>
            </w:r>
            <w:r w:rsidRPr="005F28BD">
              <w:rPr>
                <w:rFonts w:ascii="Imperial Sans Display" w:hAnsi="Imperial Sans Display" w:cs="Imperial Sans Display"/>
                <w:color w:val="191919"/>
                <w:lang w:val="en-GB"/>
              </w:rPr>
              <w:t>ation</w:t>
            </w:r>
          </w:p>
          <w:p w14:paraId="7B92F0EC" w14:textId="77777777" w:rsidR="005F28BD" w:rsidRPr="005F28BD" w:rsidRDefault="005F28BD" w:rsidP="005F28BD">
            <w:pPr>
              <w:numPr>
                <w:ilvl w:val="0"/>
                <w:numId w:val="25"/>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Empower team members to embrace and drive digital transformation</w:t>
            </w:r>
          </w:p>
          <w:p w14:paraId="4F318924" w14:textId="77777777" w:rsidR="005F28BD" w:rsidRPr="005F28BD" w:rsidRDefault="005F28BD" w:rsidP="005F28BD">
            <w:pPr>
              <w:numPr>
                <w:ilvl w:val="0"/>
                <w:numId w:val="25"/>
              </w:numPr>
              <w:rPr>
                <w:rFonts w:ascii="Imperial Sans Display" w:hAnsi="Imperial Sans Display" w:cs="Imperial Sans Display"/>
                <w:color w:val="191919"/>
                <w:lang w:val="en-GB"/>
              </w:rPr>
            </w:pPr>
            <w:r w:rsidRPr="005F28BD">
              <w:rPr>
                <w:rFonts w:ascii="Imperial Sans Display" w:hAnsi="Imperial Sans Display" w:cs="Imperial Sans Display"/>
                <w:color w:val="191919"/>
                <w:lang w:val="en-GB"/>
              </w:rPr>
              <w:t>Implement change management strategies to sustain transformation efforts</w:t>
            </w:r>
          </w:p>
          <w:p w14:paraId="7980DCE9" w14:textId="3C180354" w:rsidR="00C75BF1" w:rsidRPr="00F41E20" w:rsidRDefault="00C75BF1" w:rsidP="00C75BF1">
            <w:pPr>
              <w:rPr>
                <w:rFonts w:ascii="Imperial Sans Text" w:hAnsi="Imperial Sans Text"/>
                <w:color w:val="000000" w:themeColor="text1"/>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F41E20" w14:paraId="2476D5B6" w14:textId="77777777" w:rsidTr="00397C4D">
        <w:trPr>
          <w:trHeight w:val="6272"/>
        </w:trPr>
        <w:tc>
          <w:tcPr>
            <w:tcW w:w="10080" w:type="dxa"/>
          </w:tcPr>
          <w:p w14:paraId="092406D9" w14:textId="7CE70164" w:rsidR="00441BFF" w:rsidRPr="00F41E20" w:rsidRDefault="00000000" w:rsidP="003A08C2">
            <w:pPr>
              <w:pStyle w:val="Heading1"/>
              <w:ind w:right="164"/>
              <w:rPr>
                <w:rFonts w:ascii="Imperial Sans Text" w:hAnsi="Imperial Sans Text"/>
                <w:color w:val="000000" w:themeColor="text1"/>
              </w:rPr>
            </w:pPr>
            <w:sdt>
              <w:sdtPr>
                <w:rPr>
                  <w:rFonts w:ascii="Imperial Sans Text" w:hAnsi="Imperial Sans Text"/>
                  <w:color w:val="000000" w:themeColor="text1"/>
                </w:rPr>
                <w:alias w:val="Course overview:"/>
                <w:tag w:val="Course overview:"/>
                <w:id w:val="742681939"/>
                <w:placeholder>
                  <w:docPart w:val="4836C5D0E05F784CA646190863D57E20"/>
                </w:placeholder>
                <w:temporary/>
                <w:showingPlcHdr/>
                <w15:appearance w15:val="hidden"/>
              </w:sdtPr>
              <w:sdtContent>
                <w:r w:rsidR="00441BFF" w:rsidRPr="00F41E20">
                  <w:rPr>
                    <w:rFonts w:ascii="Imperial Sans Text" w:hAnsi="Imperial Sans Text"/>
                    <w:color w:val="000000" w:themeColor="text1"/>
                    <w:lang w:val="en-GB" w:bidi="en-GB"/>
                  </w:rPr>
                  <w:t>Course Overview</w:t>
                </w:r>
              </w:sdtContent>
            </w:sdt>
          </w:p>
          <w:p w14:paraId="35085C8B" w14:textId="32CDAF5C" w:rsidR="005F28BD" w:rsidRDefault="005F28BD" w:rsidP="00E3142F">
            <w:pPr>
              <w:tabs>
                <w:tab w:val="left" w:pos="426"/>
              </w:tabs>
              <w:ind w:left="426" w:right="164"/>
              <w:rPr>
                <w:rFonts w:ascii="Imperial Sans Text" w:hAnsi="Imperial Sans Text"/>
                <w:color w:val="000000" w:themeColor="text1"/>
                <w:lang w:val="en-GB"/>
              </w:rPr>
            </w:pPr>
            <w:r>
              <w:rPr>
                <w:rFonts w:ascii="Imperial Sans Text" w:hAnsi="Imperial Sans Text"/>
                <w:color w:val="000000" w:themeColor="text1"/>
                <w:lang w:val="en-GB"/>
              </w:rPr>
              <w:t>I</w:t>
            </w:r>
            <w:r w:rsidRPr="005F28BD">
              <w:rPr>
                <w:rFonts w:ascii="Imperial Sans Text" w:hAnsi="Imperial Sans Text"/>
                <w:color w:val="000000" w:themeColor="text1"/>
                <w:lang w:val="en-GB"/>
              </w:rPr>
              <w:t xml:space="preserve">n an increasingly digital world, staying ahead of the curve is essential for </w:t>
            </w:r>
            <w:r>
              <w:rPr>
                <w:rFonts w:ascii="Imperial Sans Text" w:hAnsi="Imperial Sans Text"/>
                <w:color w:val="000000" w:themeColor="text1"/>
                <w:lang w:val="en-GB"/>
              </w:rPr>
              <w:t>people in</w:t>
            </w:r>
            <w:r w:rsidR="0031090F">
              <w:rPr>
                <w:rFonts w:ascii="Imperial Sans Text" w:hAnsi="Imperial Sans Text"/>
                <w:color w:val="000000" w:themeColor="text1"/>
                <w:lang w:val="en-GB"/>
              </w:rPr>
              <w:t xml:space="preserve"> all kinds of organisations, from schools, colleges and universities, to NGOs, charities and </w:t>
            </w:r>
            <w:r w:rsidR="00686E5D">
              <w:rPr>
                <w:rFonts w:ascii="Imperial Sans Text" w:hAnsi="Imperial Sans Text"/>
                <w:color w:val="000000" w:themeColor="text1"/>
                <w:lang w:val="en-GB"/>
              </w:rPr>
              <w:t>companies</w:t>
            </w:r>
            <w:r w:rsidRPr="005F28BD">
              <w:rPr>
                <w:rFonts w:ascii="Imperial Sans Text" w:hAnsi="Imperial Sans Text"/>
                <w:color w:val="000000" w:themeColor="text1"/>
                <w:lang w:val="en-GB"/>
              </w:rPr>
              <w:t>. High quality planning and communications strategies are essential.</w:t>
            </w:r>
          </w:p>
          <w:p w14:paraId="63608920" w14:textId="66E05021" w:rsidR="0031090F" w:rsidRPr="005F28BD" w:rsidRDefault="003A08C2" w:rsidP="00E3142F">
            <w:pPr>
              <w:tabs>
                <w:tab w:val="left" w:pos="426"/>
              </w:tabs>
              <w:ind w:left="426" w:right="164"/>
              <w:rPr>
                <w:rFonts w:ascii="Imperial Sans Text" w:hAnsi="Imperial Sans Text"/>
                <w:color w:val="000000" w:themeColor="text1"/>
                <w:lang w:val="en-GB"/>
              </w:rPr>
            </w:pPr>
            <w:r>
              <w:rPr>
                <w:rFonts w:ascii="Imperial Sans Text" w:hAnsi="Imperial Sans Text"/>
                <w:color w:val="000000" w:themeColor="text1"/>
                <w:lang w:val="en-GB"/>
              </w:rPr>
              <w:t>Using role play, discussion and tutor presentations we will explore how effective communication strategies are at the heart of any attempt to understand and thrive in the new digital environment.</w:t>
            </w:r>
          </w:p>
          <w:p w14:paraId="69D704B7" w14:textId="77A7541B" w:rsidR="005F28BD" w:rsidRPr="005F28BD" w:rsidRDefault="005F28BD" w:rsidP="00E3142F">
            <w:pPr>
              <w:tabs>
                <w:tab w:val="left" w:pos="426"/>
              </w:tabs>
              <w:ind w:left="426" w:right="164"/>
              <w:rPr>
                <w:rFonts w:ascii="Imperial Sans Text" w:hAnsi="Imperial Sans Text"/>
                <w:color w:val="000000" w:themeColor="text1"/>
                <w:lang w:val="en-GB"/>
              </w:rPr>
            </w:pPr>
            <w:r w:rsidRPr="005F28BD">
              <w:rPr>
                <w:rFonts w:ascii="Imperial Sans Text" w:hAnsi="Imperial Sans Text"/>
                <w:color w:val="000000" w:themeColor="text1"/>
                <w:lang w:val="en-GB"/>
              </w:rPr>
              <w:t>Across ten sessions, you will explore the fundamentals of digital transformation</w:t>
            </w:r>
            <w:r>
              <w:rPr>
                <w:rFonts w:ascii="Imperial Sans Text" w:hAnsi="Imperial Sans Text"/>
                <w:color w:val="000000" w:themeColor="text1"/>
                <w:lang w:val="en-GB"/>
              </w:rPr>
              <w:t xml:space="preserve"> and the role o</w:t>
            </w:r>
            <w:r w:rsidR="003A08C2">
              <w:rPr>
                <w:rFonts w:ascii="Imperial Sans Text" w:hAnsi="Imperial Sans Text"/>
                <w:color w:val="000000" w:themeColor="text1"/>
                <w:lang w:val="en-GB"/>
              </w:rPr>
              <w:t>f</w:t>
            </w:r>
            <w:r>
              <w:rPr>
                <w:rFonts w:ascii="Imperial Sans Text" w:hAnsi="Imperial Sans Text"/>
                <w:color w:val="000000" w:themeColor="text1"/>
                <w:lang w:val="en-GB"/>
              </w:rPr>
              <w:t xml:space="preserve"> self-assessment and analysis</w:t>
            </w:r>
            <w:r w:rsidR="003A08C2">
              <w:rPr>
                <w:rFonts w:ascii="Imperial Sans Text" w:hAnsi="Imperial Sans Text"/>
                <w:color w:val="000000" w:themeColor="text1"/>
                <w:lang w:val="en-GB"/>
              </w:rPr>
              <w:t>,</w:t>
            </w:r>
            <w:r>
              <w:rPr>
                <w:rFonts w:ascii="Imperial Sans Text" w:hAnsi="Imperial Sans Text"/>
                <w:color w:val="000000" w:themeColor="text1"/>
                <w:lang w:val="en-GB"/>
              </w:rPr>
              <w:t xml:space="preserve"> planning </w:t>
            </w:r>
            <w:r w:rsidR="003A08C2">
              <w:rPr>
                <w:rFonts w:ascii="Imperial Sans Text" w:hAnsi="Imperial Sans Text"/>
                <w:color w:val="000000" w:themeColor="text1"/>
                <w:lang w:val="en-GB"/>
              </w:rPr>
              <w:t xml:space="preserve">and </w:t>
            </w:r>
            <w:r w:rsidR="003A08C2">
              <w:rPr>
                <w:rFonts w:ascii="Imperial Sans Text" w:hAnsi="Imperial Sans Text"/>
                <w:color w:val="000000" w:themeColor="text1"/>
                <w:lang w:val="en-GB"/>
              </w:rPr>
              <w:t>communication</w:t>
            </w:r>
            <w:r w:rsidR="003A08C2">
              <w:rPr>
                <w:rFonts w:ascii="Imperial Sans Text" w:hAnsi="Imperial Sans Text"/>
                <w:color w:val="000000" w:themeColor="text1"/>
                <w:lang w:val="en-GB"/>
              </w:rPr>
              <w:t xml:space="preserve">s </w:t>
            </w:r>
            <w:r>
              <w:rPr>
                <w:rFonts w:ascii="Imperial Sans Text" w:hAnsi="Imperial Sans Text"/>
                <w:color w:val="000000" w:themeColor="text1"/>
                <w:lang w:val="en-GB"/>
              </w:rPr>
              <w:t>in approaching</w:t>
            </w:r>
            <w:r w:rsidRPr="005F28BD">
              <w:rPr>
                <w:rFonts w:ascii="Imperial Sans Text" w:hAnsi="Imperial Sans Text"/>
                <w:color w:val="000000" w:themeColor="text1"/>
                <w:lang w:val="en-GB"/>
              </w:rPr>
              <w:t xml:space="preserve"> emerging digital trends, and practical methods for applying these concepts to your own communication </w:t>
            </w:r>
            <w:r>
              <w:rPr>
                <w:rFonts w:ascii="Imperial Sans Text" w:hAnsi="Imperial Sans Text"/>
                <w:color w:val="000000" w:themeColor="text1"/>
                <w:lang w:val="en-GB"/>
              </w:rPr>
              <w:t xml:space="preserve">and planning </w:t>
            </w:r>
            <w:r w:rsidRPr="005F28BD">
              <w:rPr>
                <w:rFonts w:ascii="Imperial Sans Text" w:hAnsi="Imperial Sans Text"/>
                <w:color w:val="000000" w:themeColor="text1"/>
                <w:lang w:val="en-GB"/>
              </w:rPr>
              <w:t>strategies and development projects.</w:t>
            </w:r>
          </w:p>
          <w:p w14:paraId="6CEE7F05" w14:textId="77777777" w:rsidR="00441BFF" w:rsidRPr="00F41E20" w:rsidRDefault="00441BFF" w:rsidP="00E3142F">
            <w:pPr>
              <w:pStyle w:val="Heading1"/>
              <w:ind w:left="426" w:hanging="284"/>
              <w:rPr>
                <w:rFonts w:ascii="Imperial Sans Text" w:hAnsi="Imperial Sans Text"/>
                <w:color w:val="000000" w:themeColor="text1"/>
              </w:rPr>
            </w:pPr>
            <w:r w:rsidRPr="00F41E20">
              <w:rPr>
                <w:rFonts w:ascii="Imperial Sans Text" w:hAnsi="Imperial Sans Text"/>
                <w:color w:val="000000" w:themeColor="text1"/>
              </w:rPr>
              <w:t>Required Previous Experience (if any)</w:t>
            </w:r>
          </w:p>
          <w:p w14:paraId="148BE259" w14:textId="77777777" w:rsidR="00441BFF" w:rsidRPr="00D37696" w:rsidRDefault="00441BFF" w:rsidP="00E3142F">
            <w:pPr>
              <w:tabs>
                <w:tab w:val="left" w:pos="426"/>
              </w:tabs>
              <w:ind w:left="426" w:right="164"/>
              <w:rPr>
                <w:rFonts w:ascii="Imperial Sans Text" w:hAnsi="Imperial Sans Text"/>
                <w:color w:val="000000" w:themeColor="text1"/>
                <w:lang w:val="en-GB"/>
              </w:rPr>
            </w:pPr>
            <w:r w:rsidRPr="00F41E20">
              <w:rPr>
                <w:rFonts w:ascii="Imperial Sans Text" w:hAnsi="Imperial Sans Text"/>
                <w:color w:val="000000" w:themeColor="text1"/>
              </w:rPr>
              <w:t>No previous experience of philosophy is necessary, but you should have some background in psychotherapy.</w:t>
            </w:r>
          </w:p>
          <w:p w14:paraId="557729A7" w14:textId="77777777" w:rsidR="00441BFF" w:rsidRPr="00F41E20" w:rsidRDefault="00441BFF" w:rsidP="00E3142F">
            <w:pPr>
              <w:pStyle w:val="Heading1"/>
              <w:ind w:left="426" w:hanging="284"/>
              <w:rPr>
                <w:rFonts w:ascii="Imperial Sans Text" w:hAnsi="Imperial Sans Text"/>
                <w:color w:val="000000" w:themeColor="text1"/>
              </w:rPr>
            </w:pPr>
            <w:r w:rsidRPr="00F41E20">
              <w:rPr>
                <w:rFonts w:ascii="Imperial Sans Text" w:hAnsi="Imperial Sans Text"/>
                <w:color w:val="000000" w:themeColor="text1"/>
              </w:rPr>
              <w:t>Required Reading Material or Special Equipment Needed (if any)</w:t>
            </w:r>
          </w:p>
          <w:p w14:paraId="5785C3C8" w14:textId="77777777" w:rsidR="00441BFF" w:rsidRPr="00F41E20" w:rsidRDefault="00441BFF" w:rsidP="00E3142F">
            <w:pPr>
              <w:pStyle w:val="ListParagraph"/>
              <w:numPr>
                <w:ilvl w:val="0"/>
                <w:numId w:val="13"/>
              </w:numPr>
              <w:rPr>
                <w:rFonts w:ascii="Imperial Sans Text" w:hAnsi="Imperial Sans Text"/>
                <w:color w:val="000000" w:themeColor="text1"/>
              </w:rPr>
            </w:pPr>
            <w:r w:rsidRPr="00F41E20">
              <w:rPr>
                <w:rFonts w:ascii="Imperial Sans Text" w:hAnsi="Imperial Sans Text"/>
                <w:color w:val="000000" w:themeColor="text1"/>
              </w:rPr>
              <w:t>None specified</w:t>
            </w:r>
          </w:p>
          <w:p w14:paraId="41B4C0E0" w14:textId="793AB7DB" w:rsidR="00441BFF" w:rsidRPr="00F41E20" w:rsidRDefault="00441BFF" w:rsidP="00E3142F">
            <w:pPr>
              <w:pStyle w:val="Heading1"/>
              <w:ind w:left="426" w:hanging="284"/>
              <w:rPr>
                <w:rFonts w:ascii="Imperial Sans Text" w:hAnsi="Imperial Sans Text"/>
                <w:color w:val="000000" w:themeColor="text1"/>
              </w:rPr>
            </w:pPr>
            <w:r w:rsidRPr="00F41E20">
              <w:rPr>
                <w:rFonts w:ascii="Imperial Sans Text" w:hAnsi="Imperial Sans Text"/>
                <w:color w:val="000000" w:themeColor="text1"/>
              </w:rPr>
              <w:t>Learning Outcomes</w:t>
            </w:r>
          </w:p>
          <w:p w14:paraId="4E581675" w14:textId="77777777" w:rsidR="00441BFF" w:rsidRPr="00F41E20" w:rsidRDefault="00441BFF" w:rsidP="00E3142F">
            <w:pPr>
              <w:ind w:left="426"/>
              <w:rPr>
                <w:rFonts w:ascii="Imperial Sans Text" w:hAnsi="Imperial Sans Text"/>
                <w:color w:val="000000" w:themeColor="text1"/>
              </w:rPr>
            </w:pPr>
            <w:r w:rsidRPr="00F41E20">
              <w:rPr>
                <w:rFonts w:ascii="Imperial Sans Text" w:hAnsi="Imperial Sans Text"/>
                <w:color w:val="000000" w:themeColor="text1"/>
              </w:rPr>
              <w:t xml:space="preserve">At the end of this </w:t>
            </w:r>
            <w:proofErr w:type="gramStart"/>
            <w:r w:rsidRPr="00F41E20">
              <w:rPr>
                <w:rFonts w:ascii="Imperial Sans Text" w:hAnsi="Imperial Sans Text"/>
                <w:color w:val="000000" w:themeColor="text1"/>
              </w:rPr>
              <w:t>course</w:t>
            </w:r>
            <w:proofErr w:type="gramEnd"/>
            <w:r w:rsidRPr="00F41E20">
              <w:rPr>
                <w:rFonts w:ascii="Imperial Sans Text" w:hAnsi="Imperial Sans Text"/>
                <w:color w:val="000000" w:themeColor="text1"/>
              </w:rPr>
              <w:t xml:space="preserve"> you should be able to</w:t>
            </w:r>
          </w:p>
          <w:p w14:paraId="2462727A" w14:textId="510EF09A" w:rsidR="00441BFF" w:rsidRPr="00F41E20" w:rsidRDefault="005F28BD" w:rsidP="00E3142F">
            <w:pPr>
              <w:pStyle w:val="ListParagraph"/>
              <w:numPr>
                <w:ilvl w:val="0"/>
                <w:numId w:val="15"/>
              </w:numPr>
              <w:rPr>
                <w:rFonts w:ascii="Imperial Sans Text" w:hAnsi="Imperial Sans Text"/>
                <w:color w:val="000000" w:themeColor="text1"/>
              </w:rPr>
            </w:pPr>
            <w:r>
              <w:rPr>
                <w:rFonts w:ascii="Imperial Sans Text" w:hAnsi="Imperial Sans Text"/>
                <w:color w:val="000000" w:themeColor="text1"/>
              </w:rPr>
              <w:t xml:space="preserve">Identify areas in project planning where </w:t>
            </w:r>
            <w:r>
              <w:rPr>
                <w:rFonts w:ascii="Imperial Sans Text" w:hAnsi="Imperial Sans Text"/>
                <w:color w:val="000000" w:themeColor="text1"/>
                <w:lang w:val="en-GB"/>
              </w:rPr>
              <w:t>communication, self-assessment and analysis and planning are appropriate and required</w:t>
            </w:r>
          </w:p>
          <w:p w14:paraId="6FCE8257" w14:textId="5CAC3EBF" w:rsidR="00441BFF" w:rsidRPr="00F41E20" w:rsidRDefault="005F28BD" w:rsidP="00E3142F">
            <w:pPr>
              <w:pStyle w:val="ListParagraph"/>
              <w:numPr>
                <w:ilvl w:val="0"/>
                <w:numId w:val="15"/>
              </w:numPr>
              <w:rPr>
                <w:rFonts w:ascii="Imperial Sans Text" w:hAnsi="Imperial Sans Text"/>
                <w:color w:val="000000" w:themeColor="text1"/>
              </w:rPr>
            </w:pPr>
            <w:proofErr w:type="spellStart"/>
            <w:r>
              <w:rPr>
                <w:rFonts w:ascii="Imperial Sans Text" w:hAnsi="Imperial Sans Text"/>
                <w:color w:val="000000" w:themeColor="text1"/>
              </w:rPr>
              <w:lastRenderedPageBreak/>
              <w:t>Utilise</w:t>
            </w:r>
            <w:proofErr w:type="spellEnd"/>
            <w:r>
              <w:rPr>
                <w:rFonts w:ascii="Imperial Sans Text" w:hAnsi="Imperial Sans Text"/>
                <w:color w:val="000000" w:themeColor="text1"/>
              </w:rPr>
              <w:t xml:space="preserve"> </w:t>
            </w:r>
            <w:proofErr w:type="gramStart"/>
            <w:r>
              <w:rPr>
                <w:rFonts w:ascii="Imperial Sans Text" w:hAnsi="Imperial Sans Text"/>
                <w:color w:val="000000" w:themeColor="text1"/>
              </w:rPr>
              <w:t>a number of</w:t>
            </w:r>
            <w:proofErr w:type="gramEnd"/>
            <w:r>
              <w:rPr>
                <w:rFonts w:ascii="Imperial Sans Text" w:hAnsi="Imperial Sans Text"/>
                <w:color w:val="000000" w:themeColor="text1"/>
              </w:rPr>
              <w:t xml:space="preserve"> appropriate strategies in developing innovative and digital projects</w:t>
            </w:r>
          </w:p>
          <w:p w14:paraId="606B4382" w14:textId="6FEE2037" w:rsidR="00441BFF" w:rsidRPr="00F41E20" w:rsidRDefault="005F28BD" w:rsidP="00E3142F">
            <w:pPr>
              <w:pStyle w:val="ListBullet"/>
              <w:numPr>
                <w:ilvl w:val="0"/>
                <w:numId w:val="14"/>
              </w:numPr>
              <w:rPr>
                <w:rFonts w:ascii="Imperial Sans Text" w:hAnsi="Imperial Sans Text"/>
                <w:color w:val="000000" w:themeColor="text1"/>
              </w:rPr>
            </w:pPr>
            <w:r>
              <w:rPr>
                <w:rFonts w:ascii="Imperial Sans Text" w:hAnsi="Imperial Sans Text"/>
                <w:color w:val="000000" w:themeColor="text1"/>
              </w:rPr>
              <w:t>Present to others in a logical and ordered way the outcomes of a project plan and discuss feedback from class peers on that presentation.</w:t>
            </w:r>
          </w:p>
          <w:p w14:paraId="2DEE9910" w14:textId="77777777" w:rsidR="00E3142F" w:rsidRPr="00F41E20" w:rsidRDefault="00E3142F" w:rsidP="00E3142F">
            <w:pPr>
              <w:pStyle w:val="Heading1"/>
              <w:rPr>
                <w:rFonts w:ascii="Imperial Sans Text" w:hAnsi="Imperial Sans Text"/>
                <w:color w:val="000000" w:themeColor="text1"/>
              </w:rPr>
            </w:pPr>
            <w:r w:rsidRPr="00F41E20">
              <w:rPr>
                <w:rFonts w:ascii="Imperial Sans Text" w:hAnsi="Imperial Sans Text"/>
                <w:color w:val="000000" w:themeColor="text1"/>
              </w:rPr>
              <w:t>Possible Further Study</w:t>
            </w:r>
          </w:p>
          <w:p w14:paraId="3572D913" w14:textId="77777777" w:rsidR="00E3142F" w:rsidRPr="00F41E20" w:rsidRDefault="00E3142F" w:rsidP="00E3142F">
            <w:pPr>
              <w:rPr>
                <w:rFonts w:ascii="Imperial Sans Text" w:hAnsi="Imperial Sans Text"/>
                <w:color w:val="000000" w:themeColor="text1"/>
              </w:rPr>
            </w:pPr>
            <w:r w:rsidRPr="00F41E20">
              <w:rPr>
                <w:rFonts w:ascii="Imperial Sans Text" w:hAnsi="Imperial Sans Text"/>
                <w:color w:val="000000" w:themeColor="text1"/>
              </w:rPr>
              <w:t xml:space="preserve">Further courses on the </w:t>
            </w:r>
            <w:proofErr w:type="spellStart"/>
            <w:proofErr w:type="gramStart"/>
            <w:r w:rsidRPr="00F41E20">
              <w:rPr>
                <w:rFonts w:ascii="Imperial Sans Text" w:hAnsi="Imperial Sans Text"/>
                <w:color w:val="000000" w:themeColor="text1"/>
              </w:rPr>
              <w:t>after:hours</w:t>
            </w:r>
            <w:proofErr w:type="spellEnd"/>
            <w:proofErr w:type="gramEnd"/>
            <w:r w:rsidRPr="00F41E20">
              <w:rPr>
                <w:rFonts w:ascii="Imperial Sans Text" w:hAnsi="Imperial Sans Text"/>
                <w:color w:val="000000" w:themeColor="text1"/>
              </w:rPr>
              <w:t xml:space="preserve"> </w:t>
            </w:r>
            <w:proofErr w:type="spellStart"/>
            <w:r w:rsidRPr="00F41E20">
              <w:rPr>
                <w:rFonts w:ascii="Imperial Sans Text" w:hAnsi="Imperial Sans Text"/>
                <w:color w:val="000000" w:themeColor="text1"/>
              </w:rPr>
              <w:t>programme</w:t>
            </w:r>
            <w:proofErr w:type="spellEnd"/>
            <w:r w:rsidRPr="00F41E20">
              <w:rPr>
                <w:rFonts w:ascii="Imperial Sans Text" w:hAnsi="Imperial Sans Text"/>
                <w:color w:val="000000" w:themeColor="text1"/>
              </w:rPr>
              <w:t xml:space="preserve"> might be useful to you.</w:t>
            </w:r>
          </w:p>
          <w:p w14:paraId="11FE74B6" w14:textId="77777777" w:rsidR="00E3142F" w:rsidRPr="00F41E20" w:rsidRDefault="00000000" w:rsidP="00E3142F">
            <w:pPr>
              <w:pStyle w:val="Heading1"/>
              <w:rPr>
                <w:rFonts w:ascii="Imperial Sans Text" w:hAnsi="Imperial Sans Text"/>
                <w:color w:val="000000" w:themeColor="text1"/>
              </w:rPr>
            </w:pPr>
            <w:sdt>
              <w:sdtPr>
                <w:rPr>
                  <w:rFonts w:ascii="Imperial Sans Text" w:hAnsi="Imperial Sans Text"/>
                  <w:color w:val="000000" w:themeColor="text1"/>
                </w:rPr>
                <w:alias w:val="Additional information:"/>
                <w:tag w:val="Additional information:"/>
                <w:id w:val="1977488998"/>
                <w:placeholder>
                  <w:docPart w:val="253A3218899DAE4E9909D2A667F547A2"/>
                </w:placeholder>
                <w:temporary/>
                <w:showingPlcHdr/>
                <w15:appearance w15:val="hidden"/>
              </w:sdtPr>
              <w:sdtContent>
                <w:r w:rsidR="00E3142F" w:rsidRPr="00F41E20">
                  <w:rPr>
                    <w:rFonts w:ascii="Imperial Sans Text" w:hAnsi="Imperial Sans Text"/>
                    <w:color w:val="000000" w:themeColor="text1"/>
                    <w:lang w:val="en-GB" w:bidi="en-GB"/>
                  </w:rPr>
                  <w:t>Additional information</w:t>
                </w:r>
              </w:sdtContent>
            </w:sdt>
          </w:p>
          <w:p w14:paraId="69D0368B" w14:textId="77777777" w:rsidR="00E3142F" w:rsidRPr="00F41E20" w:rsidRDefault="00E3142F" w:rsidP="00E3142F">
            <w:pPr>
              <w:rPr>
                <w:rFonts w:ascii="Imperial Sans Text" w:hAnsi="Imperial Sans Text"/>
                <w:color w:val="000000" w:themeColor="text1"/>
              </w:rPr>
            </w:pPr>
            <w:r w:rsidRPr="00F41E20">
              <w:rPr>
                <w:rFonts w:ascii="Imperial Sans Text" w:hAnsi="Imperial Sans Text"/>
                <w:color w:val="000000" w:themeColor="text1"/>
              </w:rPr>
              <w:t xml:space="preserve">This course descriptor </w:t>
            </w:r>
            <w:r>
              <w:rPr>
                <w:rFonts w:ascii="Imperial Sans Text" w:hAnsi="Imperial Sans Text"/>
                <w:color w:val="000000" w:themeColor="text1"/>
              </w:rPr>
              <w:t>may be</w:t>
            </w:r>
            <w:r w:rsidRPr="00F41E20">
              <w:rPr>
                <w:rFonts w:ascii="Imperial Sans Text" w:hAnsi="Imperial Sans Text"/>
                <w:color w:val="000000" w:themeColor="text1"/>
              </w:rPr>
              <w:t xml:space="preserv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F41E20" w:rsidRDefault="00441BFF" w:rsidP="00E3142F">
            <w:pPr>
              <w:pStyle w:val="ListBullet"/>
              <w:numPr>
                <w:ilvl w:val="0"/>
                <w:numId w:val="0"/>
              </w:numPr>
              <w:ind w:left="360" w:hanging="360"/>
              <w:rPr>
                <w:rFonts w:ascii="Imperial Sans Text" w:hAnsi="Imperial Sans Text"/>
                <w:color w:val="000000" w:themeColor="text1"/>
              </w:rPr>
            </w:pPr>
          </w:p>
        </w:tc>
      </w:tr>
    </w:tbl>
    <w:p w14:paraId="3E891677" w14:textId="13BF5362" w:rsidR="00016AD1" w:rsidRPr="00F41E20" w:rsidRDefault="00016AD1" w:rsidP="00E3142F">
      <w:pPr>
        <w:pStyle w:val="Heading1"/>
        <w:rPr>
          <w:rFonts w:ascii="Imperial Sans Text" w:hAnsi="Imperial Sans Text"/>
          <w:color w:val="000000" w:themeColor="text1"/>
        </w:rPr>
      </w:pPr>
    </w:p>
    <w:sectPr w:rsidR="00016AD1" w:rsidRPr="00F41E20"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5215E" w14:textId="77777777" w:rsidR="004522DF" w:rsidRDefault="004522DF" w:rsidP="00793172">
      <w:r>
        <w:separator/>
      </w:r>
    </w:p>
  </w:endnote>
  <w:endnote w:type="continuationSeparator" w:id="0">
    <w:p w14:paraId="7382A420" w14:textId="77777777" w:rsidR="004522DF" w:rsidRDefault="004522DF"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r w:rsidRPr="008E6401">
            <w:rPr>
              <w:rFonts w:ascii="Imperial Sans Text" w:hAnsi="Imperial Sans Text"/>
              <w:sz w:val="18"/>
              <w:szCs w:val="18"/>
            </w:rPr>
            <w:t>after:hours</w:t>
          </w:r>
          <w:proofErr w:type="spell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DFFB0" w14:textId="77777777" w:rsidR="004522DF" w:rsidRDefault="004522DF" w:rsidP="00793172">
      <w:r>
        <w:separator/>
      </w:r>
    </w:p>
  </w:footnote>
  <w:footnote w:type="continuationSeparator" w:id="0">
    <w:p w14:paraId="7FF46457" w14:textId="77777777" w:rsidR="004522DF" w:rsidRDefault="004522DF"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B8068D"/>
    <w:multiLevelType w:val="hybridMultilevel"/>
    <w:tmpl w:val="F5846F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213E61"/>
    <w:multiLevelType w:val="hybridMultilevel"/>
    <w:tmpl w:val="B16022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15"/>
  </w:num>
  <w:num w:numId="12" w16cid:durableId="1913612390">
    <w:abstractNumId w:val="8"/>
  </w:num>
  <w:num w:numId="13" w16cid:durableId="1995404698">
    <w:abstractNumId w:val="20"/>
  </w:num>
  <w:num w:numId="14" w16cid:durableId="625162108">
    <w:abstractNumId w:val="16"/>
  </w:num>
  <w:num w:numId="15" w16cid:durableId="784497619">
    <w:abstractNumId w:val="13"/>
  </w:num>
  <w:num w:numId="16" w16cid:durableId="1739326918">
    <w:abstractNumId w:val="12"/>
  </w:num>
  <w:num w:numId="17" w16cid:durableId="400098762">
    <w:abstractNumId w:val="21"/>
  </w:num>
  <w:num w:numId="18" w16cid:durableId="1672876256">
    <w:abstractNumId w:val="17"/>
  </w:num>
  <w:num w:numId="19" w16cid:durableId="1574855224">
    <w:abstractNumId w:val="18"/>
  </w:num>
  <w:num w:numId="20" w16cid:durableId="2127507189">
    <w:abstractNumId w:val="23"/>
  </w:num>
  <w:num w:numId="21" w16cid:durableId="345450141">
    <w:abstractNumId w:val="11"/>
  </w:num>
  <w:num w:numId="22" w16cid:durableId="140585910">
    <w:abstractNumId w:val="22"/>
  </w:num>
  <w:num w:numId="23" w16cid:durableId="186601831">
    <w:abstractNumId w:val="10"/>
  </w:num>
  <w:num w:numId="24" w16cid:durableId="1007515259">
    <w:abstractNumId w:val="14"/>
  </w:num>
  <w:num w:numId="25" w16cid:durableId="16579953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77CD"/>
    <w:rsid w:val="000D18B7"/>
    <w:rsid w:val="000D2424"/>
    <w:rsid w:val="000D393E"/>
    <w:rsid w:val="000D5DAA"/>
    <w:rsid w:val="000E7B38"/>
    <w:rsid w:val="00112BAA"/>
    <w:rsid w:val="00144514"/>
    <w:rsid w:val="00146F41"/>
    <w:rsid w:val="001505C2"/>
    <w:rsid w:val="00165A81"/>
    <w:rsid w:val="001A71A1"/>
    <w:rsid w:val="001C59E5"/>
    <w:rsid w:val="001C770D"/>
    <w:rsid w:val="001D16FA"/>
    <w:rsid w:val="001D7534"/>
    <w:rsid w:val="002502A2"/>
    <w:rsid w:val="00261084"/>
    <w:rsid w:val="00262FAE"/>
    <w:rsid w:val="0027318F"/>
    <w:rsid w:val="002758F3"/>
    <w:rsid w:val="002A4209"/>
    <w:rsid w:val="002B2342"/>
    <w:rsid w:val="002D2ECE"/>
    <w:rsid w:val="002F41AF"/>
    <w:rsid w:val="002F61FF"/>
    <w:rsid w:val="0031090F"/>
    <w:rsid w:val="003148CC"/>
    <w:rsid w:val="003334BB"/>
    <w:rsid w:val="003405E2"/>
    <w:rsid w:val="00357FB7"/>
    <w:rsid w:val="00363773"/>
    <w:rsid w:val="003940CC"/>
    <w:rsid w:val="003A08C2"/>
    <w:rsid w:val="003A2C5F"/>
    <w:rsid w:val="003A3620"/>
    <w:rsid w:val="003A4FDC"/>
    <w:rsid w:val="003C47E2"/>
    <w:rsid w:val="0041212D"/>
    <w:rsid w:val="00441BFF"/>
    <w:rsid w:val="00441DC3"/>
    <w:rsid w:val="00452042"/>
    <w:rsid w:val="004522DF"/>
    <w:rsid w:val="00466712"/>
    <w:rsid w:val="00475728"/>
    <w:rsid w:val="00496518"/>
    <w:rsid w:val="0049755F"/>
    <w:rsid w:val="004A0703"/>
    <w:rsid w:val="004B1237"/>
    <w:rsid w:val="004B1BB1"/>
    <w:rsid w:val="004B1DDF"/>
    <w:rsid w:val="004C1A76"/>
    <w:rsid w:val="004C78C3"/>
    <w:rsid w:val="004E746F"/>
    <w:rsid w:val="004F6EF5"/>
    <w:rsid w:val="00504A7F"/>
    <w:rsid w:val="00522971"/>
    <w:rsid w:val="00551275"/>
    <w:rsid w:val="00553AD3"/>
    <w:rsid w:val="005937C4"/>
    <w:rsid w:val="005A009B"/>
    <w:rsid w:val="005B3D08"/>
    <w:rsid w:val="005B7956"/>
    <w:rsid w:val="005F28BD"/>
    <w:rsid w:val="006117BD"/>
    <w:rsid w:val="0061365D"/>
    <w:rsid w:val="00615FFD"/>
    <w:rsid w:val="0062719F"/>
    <w:rsid w:val="0068060E"/>
    <w:rsid w:val="00682F45"/>
    <w:rsid w:val="00686E5D"/>
    <w:rsid w:val="006941AA"/>
    <w:rsid w:val="006C2707"/>
    <w:rsid w:val="006C6041"/>
    <w:rsid w:val="006F76D9"/>
    <w:rsid w:val="00736797"/>
    <w:rsid w:val="00742B13"/>
    <w:rsid w:val="00772545"/>
    <w:rsid w:val="00775027"/>
    <w:rsid w:val="00793172"/>
    <w:rsid w:val="00793415"/>
    <w:rsid w:val="007A586E"/>
    <w:rsid w:val="007B31DC"/>
    <w:rsid w:val="00804AE5"/>
    <w:rsid w:val="00805921"/>
    <w:rsid w:val="00815D9D"/>
    <w:rsid w:val="008253BC"/>
    <w:rsid w:val="008351B5"/>
    <w:rsid w:val="00847C27"/>
    <w:rsid w:val="00857E00"/>
    <w:rsid w:val="00862223"/>
    <w:rsid w:val="008C6C1F"/>
    <w:rsid w:val="008D3BDA"/>
    <w:rsid w:val="008D3F3B"/>
    <w:rsid w:val="008D66A8"/>
    <w:rsid w:val="008E6401"/>
    <w:rsid w:val="008F1089"/>
    <w:rsid w:val="00942047"/>
    <w:rsid w:val="009420BF"/>
    <w:rsid w:val="009C39F2"/>
    <w:rsid w:val="009C41B4"/>
    <w:rsid w:val="009C50F9"/>
    <w:rsid w:val="00A22368"/>
    <w:rsid w:val="00A44AA0"/>
    <w:rsid w:val="00A4630A"/>
    <w:rsid w:val="00A46C7C"/>
    <w:rsid w:val="00A81E30"/>
    <w:rsid w:val="00A92686"/>
    <w:rsid w:val="00AB6960"/>
    <w:rsid w:val="00AC0050"/>
    <w:rsid w:val="00AD43FA"/>
    <w:rsid w:val="00AE002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74A4"/>
    <w:rsid w:val="00D33723"/>
    <w:rsid w:val="00D37696"/>
    <w:rsid w:val="00D405EC"/>
    <w:rsid w:val="00D6018E"/>
    <w:rsid w:val="00D70D13"/>
    <w:rsid w:val="00D85AA1"/>
    <w:rsid w:val="00D966A5"/>
    <w:rsid w:val="00E04174"/>
    <w:rsid w:val="00E156EF"/>
    <w:rsid w:val="00E15965"/>
    <w:rsid w:val="00E23C58"/>
    <w:rsid w:val="00E3142F"/>
    <w:rsid w:val="00E36687"/>
    <w:rsid w:val="00E53D84"/>
    <w:rsid w:val="00E5478C"/>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B0333"/>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11"/>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9812FD47558748831373FC1D2F3353"/>
        <w:category>
          <w:name w:val="General"/>
          <w:gallery w:val="placeholder"/>
        </w:category>
        <w:types>
          <w:type w:val="bbPlcHdr"/>
        </w:types>
        <w:behaviors>
          <w:behavior w:val="content"/>
        </w:behaviors>
        <w:guid w:val="{A31FA2D1-C58E-854F-91BC-8C1B97576A0C}"/>
      </w:docPartPr>
      <w:docPartBody>
        <w:p w:rsidR="00574470" w:rsidRDefault="00000000">
          <w:pPr>
            <w:pStyle w:val="2A9812FD47558748831373FC1D2F3353"/>
          </w:pPr>
          <w:r>
            <w:rPr>
              <w:lang w:bidi="en-GB"/>
            </w:rPr>
            <w:t>Week</w:t>
          </w:r>
        </w:p>
      </w:docPartBody>
    </w:docPart>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CE3D3A" w:rsidRDefault="00887593" w:rsidP="00887593">
          <w:pPr>
            <w:pStyle w:val="253A3218899DAE4E9909D2A667F547A2"/>
          </w:pPr>
          <w:r>
            <w:rPr>
              <w:lang w:bidi="en-GB"/>
            </w:rPr>
            <w:t>Additional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075813"/>
    <w:rsid w:val="001D67A8"/>
    <w:rsid w:val="00567B98"/>
    <w:rsid w:val="00574470"/>
    <w:rsid w:val="006860CA"/>
    <w:rsid w:val="00857E00"/>
    <w:rsid w:val="00887593"/>
    <w:rsid w:val="00920F87"/>
    <w:rsid w:val="00CE3D3A"/>
    <w:rsid w:val="00DE10B8"/>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A9812FD47558748831373FC1D2F3353">
    <w:name w:val="2A9812FD47558748831373FC1D2F3353"/>
  </w:style>
  <w:style w:type="paragraph" w:customStyle="1" w:styleId="253A3218899DAE4E9909D2A667F547A2">
    <w:name w:val="253A3218899DAE4E9909D2A667F547A2"/>
    <w:rsid w:val="00887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12</TotalTime>
  <Pages>4</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11</cp:revision>
  <cp:lastPrinted>2003-08-25T23:36:00Z</cp:lastPrinted>
  <dcterms:created xsi:type="dcterms:W3CDTF">2024-07-30T09:35:00Z</dcterms:created>
  <dcterms:modified xsi:type="dcterms:W3CDTF">2024-08-26T17:29:00Z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