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A360B" w:rsidRDefault="00C75BF1" w:rsidP="00C75BF1">
      <w:pPr>
        <w:pStyle w:val="Title"/>
        <w:rPr>
          <w:rFonts w:ascii="Imperial Sans Text" w:hAnsi="Imperial Sans Text"/>
          <w:color w:val="0D00CD"/>
          <w:sz w:val="24"/>
          <w:szCs w:val="24"/>
          <w:lang w:val="en-GB"/>
        </w:rPr>
      </w:pPr>
      <w:r w:rsidRPr="008A360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A360B">
        <w:rPr>
          <w:rFonts w:ascii="Imperial Sans Text" w:hAnsi="Imperial Sans Text"/>
          <w:color w:val="0D00CD"/>
          <w:sz w:val="30"/>
          <w:szCs w:val="30"/>
          <w:lang w:val="en-GB"/>
        </w:rPr>
        <w:t>after:hours</w:t>
      </w:r>
      <w:proofErr w:type="spellEnd"/>
      <w:proofErr w:type="gramEnd"/>
      <w:r w:rsidRPr="008A360B">
        <w:rPr>
          <w:rFonts w:ascii="Imperial Sans Text" w:hAnsi="Imperial Sans Text"/>
          <w:color w:val="0D00CD"/>
          <w:sz w:val="30"/>
          <w:szCs w:val="30"/>
          <w:lang w:val="en-GB"/>
        </w:rPr>
        <w:t xml:space="preserve">                                              </w:t>
      </w:r>
      <w:r w:rsidRPr="008A360B">
        <w:rPr>
          <w:rFonts w:ascii="Imperial Sans Text" w:hAnsi="Imperial Sans Text"/>
          <w:color w:val="0D00CD"/>
          <w:sz w:val="24"/>
          <w:szCs w:val="24"/>
          <w:lang w:val="en-GB"/>
        </w:rPr>
        <w:t>Centre for Languages, Culture and Communication</w:t>
      </w:r>
    </w:p>
    <w:p w14:paraId="0C2CB764" w14:textId="7F5D47A7" w:rsidR="00C75BF1" w:rsidRPr="008A360B" w:rsidRDefault="00C75BF1" w:rsidP="00C75BF1">
      <w:pPr>
        <w:rPr>
          <w:rFonts w:ascii="Imperial Sans Text" w:hAnsi="Imperial Sans Text"/>
          <w:b/>
          <w:bCs/>
          <w:color w:val="000000" w:themeColor="text1"/>
          <w:sz w:val="32"/>
          <w:szCs w:val="32"/>
          <w:lang w:val="en-GB" w:eastAsia="ja-JP" w:bidi="en-GB"/>
        </w:rPr>
      </w:pPr>
      <w:r w:rsidRPr="008A360B">
        <w:rPr>
          <w:rFonts w:ascii="Imperial Sans Text" w:hAnsi="Imperial Sans Text"/>
          <w:b/>
          <w:bCs/>
          <w:color w:val="000000" w:themeColor="text1"/>
          <w:sz w:val="32"/>
          <w:szCs w:val="32"/>
          <w:lang w:val="en-GB" w:eastAsia="ja-JP" w:bidi="en-GB"/>
        </w:rPr>
        <w:t>Course Descriptor</w:t>
      </w:r>
    </w:p>
    <w:p w14:paraId="0C3D56A2" w14:textId="596422DC" w:rsidR="00527C4D" w:rsidRPr="00A87BA1" w:rsidRDefault="00C75BF1" w:rsidP="00CB227E">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eastAsia="ja-JP" w:bidi="en-GB"/>
        </w:rPr>
        <w:t>Course Title:</w:t>
      </w:r>
      <w:r w:rsidR="00D37696" w:rsidRPr="008A360B">
        <w:rPr>
          <w:rFonts w:ascii="Imperial Sans Text" w:hAnsi="Imperial Sans Text"/>
          <w:b/>
          <w:bCs/>
          <w:color w:val="000000" w:themeColor="text1"/>
          <w:lang w:val="en-GB" w:eastAsia="ja-JP" w:bidi="en-GB"/>
        </w:rPr>
        <w:t xml:space="preserve"> </w:t>
      </w:r>
      <w:r w:rsidR="00126F93">
        <w:rPr>
          <w:rFonts w:ascii="Imperial Sans Text" w:hAnsi="Imperial Sans Text"/>
          <w:color w:val="000000" w:themeColor="text1"/>
          <w:lang w:val="en-GB" w:bidi="en-GB"/>
        </w:rPr>
        <w:t>Watercolour Painting</w:t>
      </w:r>
      <w:r w:rsidR="004B4B8F">
        <w:rPr>
          <w:rFonts w:ascii="Imperial Sans Text" w:hAnsi="Imperial Sans Text"/>
          <w:color w:val="000000" w:themeColor="text1"/>
          <w:lang w:val="en-GB" w:bidi="en-GB"/>
        </w:rPr>
        <w:t xml:space="preserve"> for Beginners</w:t>
      </w:r>
    </w:p>
    <w:p w14:paraId="18BC6693" w14:textId="65543121"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Type of Course:</w:t>
      </w:r>
      <w:r w:rsidRPr="008A360B">
        <w:rPr>
          <w:rFonts w:ascii="Imperial Sans Text" w:hAnsi="Imperial Sans Text"/>
          <w:color w:val="000000" w:themeColor="text1"/>
          <w:lang w:val="en-GB" w:bidi="en-GB"/>
        </w:rPr>
        <w:t xml:space="preserve"> Adult Education</w:t>
      </w:r>
    </w:p>
    <w:p w14:paraId="765CDC8C" w14:textId="6385D753"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Credit:</w:t>
      </w:r>
      <w:r w:rsidRPr="008A360B">
        <w:rPr>
          <w:rFonts w:ascii="Imperial Sans Text" w:hAnsi="Imperial Sans Text"/>
          <w:color w:val="000000" w:themeColor="text1"/>
          <w:lang w:val="en-GB" w:bidi="en-GB"/>
        </w:rPr>
        <w:t xml:space="preserve"> Not credit bearing</w:t>
      </w:r>
    </w:p>
    <w:p w14:paraId="798D6984" w14:textId="4229C01B" w:rsidR="000D2424" w:rsidRPr="008A360B" w:rsidRDefault="00441BFF" w:rsidP="00441BFF">
      <w:pPr>
        <w:pStyle w:val="ListBullet"/>
        <w:numPr>
          <w:ilvl w:val="0"/>
          <w:numId w:val="0"/>
        </w:num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Weekly Session Titles and Descriptions</w:t>
      </w:r>
    </w:p>
    <w:tbl>
      <w:tblPr>
        <w:tblStyle w:val="SyllabusTable"/>
        <w:tblW w:w="4838" w:type="pct"/>
        <w:tblLayout w:type="fixed"/>
        <w:tblLook w:val="04A0" w:firstRow="1" w:lastRow="0" w:firstColumn="1" w:lastColumn="0" w:noHBand="0" w:noVBand="1"/>
        <w:tblDescription w:val="Course schedule information table"/>
      </w:tblPr>
      <w:tblGrid>
        <w:gridCol w:w="1823"/>
        <w:gridCol w:w="7930"/>
      </w:tblGrid>
      <w:tr w:rsidR="00C6695A" w:rsidRPr="008A360B" w14:paraId="568B0593" w14:textId="17D98D9F" w:rsidTr="00A57328">
        <w:trPr>
          <w:cnfStyle w:val="100000000000" w:firstRow="1" w:lastRow="0" w:firstColumn="0" w:lastColumn="0" w:oddVBand="0" w:evenVBand="0" w:oddHBand="0" w:evenHBand="0" w:firstRowFirstColumn="0" w:firstRowLastColumn="0" w:lastRowFirstColumn="0" w:lastRowLastColumn="0"/>
          <w:trHeight w:val="402"/>
        </w:trPr>
        <w:tc>
          <w:tcPr>
            <w:tcW w:w="1823" w:type="dxa"/>
          </w:tcPr>
          <w:p w14:paraId="4115D4E1" w14:textId="237DB5CC" w:rsidR="00C6695A" w:rsidRPr="008A360B" w:rsidRDefault="00000000" w:rsidP="00D81B7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92D2EF6896E70446B00D67EAF8BA1C42"/>
                </w:placeholder>
                <w:temporary/>
                <w:showingPlcHdr/>
                <w15:appearance w15:val="hidden"/>
              </w:sdtPr>
              <w:sdtContent>
                <w:r w:rsidR="00C6695A" w:rsidRPr="008A360B">
                  <w:rPr>
                    <w:rFonts w:ascii="Imperial Sans Text" w:hAnsi="Imperial Sans Text"/>
                    <w:color w:val="000000" w:themeColor="text1"/>
                    <w:lang w:val="en-GB" w:bidi="en-GB"/>
                  </w:rPr>
                  <w:t>Week</w:t>
                </w:r>
              </w:sdtContent>
            </w:sdt>
            <w:r w:rsidR="00545CB0">
              <w:rPr>
                <w:rFonts w:ascii="Imperial Sans Text" w:hAnsi="Imperial Sans Text"/>
                <w:color w:val="000000" w:themeColor="text1"/>
                <w:lang w:val="en-GB"/>
              </w:rPr>
              <w:t>s</w:t>
            </w:r>
          </w:p>
        </w:tc>
        <w:tc>
          <w:tcPr>
            <w:tcW w:w="7930" w:type="dxa"/>
          </w:tcPr>
          <w:p w14:paraId="7D94932D" w14:textId="521B7E83" w:rsidR="00C6695A" w:rsidRPr="00527C4D" w:rsidRDefault="00C6695A" w:rsidP="00D81B74">
            <w:pPr>
              <w:rPr>
                <w:rFonts w:ascii="Imperial Sans Text" w:hAnsi="Imperial Sans Text"/>
                <w:color w:val="000000" w:themeColor="text1"/>
                <w:lang w:val="en-GB"/>
              </w:rPr>
            </w:pPr>
            <w:r w:rsidRPr="00527C4D">
              <w:rPr>
                <w:rFonts w:ascii="Imperial Sans Text" w:hAnsi="Imperial Sans Text"/>
                <w:color w:val="000000" w:themeColor="text1"/>
                <w:lang w:val="en-GB"/>
              </w:rPr>
              <w:t>Session Title</w:t>
            </w:r>
          </w:p>
        </w:tc>
      </w:tr>
      <w:tr w:rsidR="00C6695A" w:rsidRPr="008A360B" w14:paraId="6C29DEC1" w14:textId="7183A555" w:rsidTr="00A57328">
        <w:trPr>
          <w:trHeight w:val="745"/>
        </w:trPr>
        <w:tc>
          <w:tcPr>
            <w:tcW w:w="1823" w:type="dxa"/>
          </w:tcPr>
          <w:p w14:paraId="7C08E001" w14:textId="38334F80" w:rsidR="00C6695A" w:rsidRPr="008A360B" w:rsidRDefault="00C6695A"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1</w:t>
            </w:r>
            <w:r w:rsidR="00545CB0">
              <w:rPr>
                <w:rFonts w:ascii="Imperial Sans Text" w:hAnsi="Imperial Sans Text"/>
                <w:color w:val="000000" w:themeColor="text1"/>
                <w:lang w:val="en-GB"/>
              </w:rPr>
              <w:t xml:space="preserve"> -10</w:t>
            </w:r>
          </w:p>
          <w:p w14:paraId="2E61C101" w14:textId="76BC30C1" w:rsidR="00C6695A" w:rsidRPr="008A360B" w:rsidRDefault="00C6695A" w:rsidP="00D81B74">
            <w:pPr>
              <w:rPr>
                <w:rFonts w:ascii="Imperial Sans Text" w:hAnsi="Imperial Sans Text"/>
                <w:color w:val="000000" w:themeColor="text1"/>
                <w:lang w:val="en-GB"/>
              </w:rPr>
            </w:pPr>
          </w:p>
        </w:tc>
        <w:tc>
          <w:tcPr>
            <w:tcW w:w="7930" w:type="dxa"/>
          </w:tcPr>
          <w:p w14:paraId="1D5DDA9A" w14:textId="77777777" w:rsidR="00545CB0" w:rsidRPr="00545CB0" w:rsidRDefault="00545CB0" w:rsidP="00545CB0">
            <w:pPr>
              <w:rPr>
                <w:rFonts w:ascii="Imperial Sans Text" w:hAnsi="Imperial Sans Text"/>
                <w:color w:val="000000" w:themeColor="text1"/>
                <w:lang w:val="en-GB"/>
              </w:rPr>
            </w:pPr>
            <w:r w:rsidRPr="00545CB0">
              <w:rPr>
                <w:rFonts w:ascii="Imperial Sans Text" w:hAnsi="Imperial Sans Text"/>
                <w:color w:val="000000" w:themeColor="text1"/>
                <w:lang w:val="en-GB"/>
              </w:rPr>
              <w:t>This course is a practical class and each week your tutor will set up a series of projects to allow you to paint using watercolour paints.</w:t>
            </w:r>
          </w:p>
          <w:p w14:paraId="3497FAB2" w14:textId="77777777" w:rsidR="00545CB0" w:rsidRPr="00545CB0" w:rsidRDefault="00545CB0" w:rsidP="00545CB0">
            <w:pPr>
              <w:rPr>
                <w:rFonts w:ascii="Imperial Sans Text" w:hAnsi="Imperial Sans Text"/>
                <w:color w:val="000000" w:themeColor="text1"/>
                <w:lang w:val="en-GB"/>
              </w:rPr>
            </w:pPr>
            <w:r w:rsidRPr="00545CB0">
              <w:rPr>
                <w:rFonts w:ascii="Imperial Sans Text" w:hAnsi="Imperial Sans Text"/>
                <w:color w:val="000000" w:themeColor="text1"/>
                <w:lang w:val="en-GB"/>
              </w:rPr>
              <w:t>Your tutor will give some general advice to the group, and then offer individual suggestions and advice to members of the group during the class. You will be able to develop your skills and interests at your own pace.</w:t>
            </w:r>
          </w:p>
          <w:p w14:paraId="457953B5" w14:textId="77777777" w:rsidR="00545CB0" w:rsidRPr="00545CB0" w:rsidRDefault="00545CB0" w:rsidP="00545CB0">
            <w:pPr>
              <w:rPr>
                <w:rFonts w:ascii="Imperial Sans Text" w:hAnsi="Imperial Sans Text"/>
                <w:color w:val="000000" w:themeColor="text1"/>
                <w:lang w:val="en-GB"/>
              </w:rPr>
            </w:pPr>
            <w:r w:rsidRPr="00545CB0">
              <w:rPr>
                <w:rFonts w:ascii="Imperial Sans Text" w:hAnsi="Imperial Sans Text"/>
                <w:color w:val="000000" w:themeColor="text1"/>
                <w:lang w:val="en-GB"/>
              </w:rPr>
              <w:t>There is no requirement to undertake specific reading for this course, however you will need to purchase your own art materials and bring them with you to the class each week. Advice on this will be given.</w:t>
            </w:r>
          </w:p>
          <w:p w14:paraId="77360CB7" w14:textId="0453C94A" w:rsidR="00C6695A" w:rsidRPr="00467849" w:rsidRDefault="00C6695A" w:rsidP="00F92EF7">
            <w:pPr>
              <w:rPr>
                <w:rFonts w:ascii="Imperial Sans Text" w:hAnsi="Imperial Sans Text"/>
                <w:color w:val="000000" w:themeColor="text1"/>
                <w:lang w:val="en-GB"/>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A360B" w14:paraId="2476D5B6" w14:textId="77777777" w:rsidTr="00397C4D">
        <w:trPr>
          <w:trHeight w:val="6272"/>
        </w:trPr>
        <w:tc>
          <w:tcPr>
            <w:tcW w:w="10080" w:type="dxa"/>
          </w:tcPr>
          <w:p w14:paraId="092406D9" w14:textId="7CE70164" w:rsidR="00441BFF" w:rsidRPr="008A360B" w:rsidRDefault="00000000" w:rsidP="00E3142F">
            <w:pPr>
              <w:pStyle w:val="Heading1"/>
              <w:ind w:left="426" w:right="164" w:hanging="28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A360B">
                  <w:rPr>
                    <w:rFonts w:ascii="Imperial Sans Text" w:hAnsi="Imperial Sans Text"/>
                    <w:color w:val="000000" w:themeColor="text1"/>
                    <w:lang w:val="en-GB" w:bidi="en-GB"/>
                  </w:rPr>
                  <w:t>Course Overview</w:t>
                </w:r>
              </w:sdtContent>
            </w:sdt>
          </w:p>
          <w:p w14:paraId="24E07EFB" w14:textId="77777777" w:rsidR="00545CB0" w:rsidRPr="00545CB0" w:rsidRDefault="00545CB0" w:rsidP="00545CB0">
            <w:pPr>
              <w:tabs>
                <w:tab w:val="left" w:pos="426"/>
              </w:tabs>
              <w:ind w:left="426" w:right="164"/>
              <w:rPr>
                <w:rFonts w:ascii="Imperial Sans Text" w:hAnsi="Imperial Sans Text"/>
                <w:color w:val="000000" w:themeColor="text1"/>
                <w:sz w:val="20"/>
                <w:szCs w:val="20"/>
                <w:lang w:val="en-GB"/>
              </w:rPr>
            </w:pPr>
            <w:r w:rsidRPr="00545CB0">
              <w:rPr>
                <w:rFonts w:ascii="Imperial Sans Text" w:hAnsi="Imperial Sans Text"/>
                <w:color w:val="000000" w:themeColor="text1"/>
                <w:sz w:val="20"/>
                <w:szCs w:val="20"/>
                <w:lang w:val="en-GB"/>
              </w:rPr>
              <w:t>Loved by professional and hobby artists for centuries, watercolour paint can be used in a variety of ways, to create gentle washes of colour to evoke an atmosphere or mood, through to bright bold colours to rouse the viewer</w:t>
            </w:r>
          </w:p>
          <w:p w14:paraId="53742C03" w14:textId="77777777" w:rsidR="00545CB0" w:rsidRPr="00545CB0" w:rsidRDefault="00545CB0" w:rsidP="00545CB0">
            <w:pPr>
              <w:tabs>
                <w:tab w:val="left" w:pos="426"/>
              </w:tabs>
              <w:ind w:left="426" w:right="164"/>
              <w:rPr>
                <w:rFonts w:ascii="Imperial Sans Text" w:hAnsi="Imperial Sans Text"/>
                <w:color w:val="000000" w:themeColor="text1"/>
                <w:sz w:val="20"/>
                <w:szCs w:val="20"/>
                <w:lang w:val="en-GB"/>
              </w:rPr>
            </w:pPr>
            <w:r w:rsidRPr="00545CB0">
              <w:rPr>
                <w:rFonts w:ascii="Imperial Sans Text" w:hAnsi="Imperial Sans Text"/>
                <w:color w:val="000000" w:themeColor="text1"/>
                <w:sz w:val="20"/>
                <w:szCs w:val="20"/>
                <w:lang w:val="en-GB"/>
              </w:rPr>
              <w:t xml:space="preserve">On this course we will learn some of the technical and creative skills associated with watercolour painting from natural </w:t>
            </w:r>
            <w:proofErr w:type="gramStart"/>
            <w:r w:rsidRPr="00545CB0">
              <w:rPr>
                <w:rFonts w:ascii="Imperial Sans Text" w:hAnsi="Imperial Sans Text"/>
                <w:color w:val="000000" w:themeColor="text1"/>
                <w:sz w:val="20"/>
                <w:szCs w:val="20"/>
                <w:lang w:val="en-GB"/>
              </w:rPr>
              <w:t>objects, and</w:t>
            </w:r>
            <w:proofErr w:type="gramEnd"/>
            <w:r w:rsidRPr="00545CB0">
              <w:rPr>
                <w:rFonts w:ascii="Imperial Sans Text" w:hAnsi="Imperial Sans Text"/>
                <w:color w:val="000000" w:themeColor="text1"/>
                <w:sz w:val="20"/>
                <w:szCs w:val="20"/>
                <w:lang w:val="en-GB"/>
              </w:rPr>
              <w:t xml:space="preserve"> discover some of the history behind this kind of painting.</w:t>
            </w:r>
          </w:p>
          <w:p w14:paraId="2AC95E36" w14:textId="77777777" w:rsidR="00545CB0" w:rsidRPr="00545CB0" w:rsidRDefault="00545CB0" w:rsidP="00545CB0">
            <w:pPr>
              <w:tabs>
                <w:tab w:val="left" w:pos="426"/>
              </w:tabs>
              <w:ind w:left="426" w:right="164"/>
              <w:rPr>
                <w:rFonts w:ascii="Imperial Sans Text" w:hAnsi="Imperial Sans Text"/>
                <w:color w:val="000000" w:themeColor="text1"/>
                <w:sz w:val="20"/>
                <w:szCs w:val="20"/>
                <w:lang w:val="en-GB"/>
              </w:rPr>
            </w:pPr>
            <w:r w:rsidRPr="00545CB0">
              <w:rPr>
                <w:rFonts w:ascii="Imperial Sans Text" w:hAnsi="Imperial Sans Text"/>
                <w:color w:val="000000" w:themeColor="text1"/>
                <w:sz w:val="20"/>
                <w:szCs w:val="20"/>
                <w:lang w:val="en-GB"/>
              </w:rPr>
              <w:t xml:space="preserve">This is a practical art course and so you will be trying your hand at painting in watercolours from objects set up by your tutor, and you will be encouraged to experiment with a range of approaches, from </w:t>
            </w:r>
            <w:proofErr w:type="spellStart"/>
            <w:r w:rsidRPr="00545CB0">
              <w:rPr>
                <w:rFonts w:ascii="Imperial Sans Text" w:hAnsi="Imperial Sans Text"/>
                <w:color w:val="000000" w:themeColor="text1"/>
                <w:sz w:val="20"/>
                <w:szCs w:val="20"/>
                <w:lang w:val="en-GB"/>
              </w:rPr>
              <w:t>acurate</w:t>
            </w:r>
            <w:proofErr w:type="spellEnd"/>
            <w:r w:rsidRPr="00545CB0">
              <w:rPr>
                <w:rFonts w:ascii="Imperial Sans Text" w:hAnsi="Imperial Sans Text"/>
                <w:color w:val="000000" w:themeColor="text1"/>
                <w:sz w:val="20"/>
                <w:szCs w:val="20"/>
                <w:lang w:val="en-GB"/>
              </w:rPr>
              <w:t xml:space="preserve"> studies through to more individual and expressive forms of art. </w:t>
            </w:r>
          </w:p>
          <w:p w14:paraId="0A2FFF68" w14:textId="77777777" w:rsidR="00545CB0" w:rsidRPr="00545CB0" w:rsidRDefault="00545CB0" w:rsidP="00545CB0">
            <w:pPr>
              <w:tabs>
                <w:tab w:val="left" w:pos="426"/>
              </w:tabs>
              <w:ind w:left="426" w:right="164"/>
              <w:rPr>
                <w:rFonts w:ascii="Imperial Sans Text" w:hAnsi="Imperial Sans Text"/>
                <w:color w:val="000000" w:themeColor="text1"/>
                <w:sz w:val="20"/>
                <w:szCs w:val="20"/>
                <w:lang w:val="en-GB"/>
              </w:rPr>
            </w:pPr>
            <w:r w:rsidRPr="00545CB0">
              <w:rPr>
                <w:rFonts w:ascii="Imperial Sans Text" w:hAnsi="Imperial Sans Text"/>
                <w:color w:val="000000" w:themeColor="text1"/>
                <w:sz w:val="20"/>
                <w:szCs w:val="20"/>
                <w:lang w:val="en-GB"/>
              </w:rPr>
              <w:t>You will be given advice on purchasing appropriate materials, including watercolour paint sets, brushes and watercolour paper, as these are not included in the course fee.</w:t>
            </w:r>
          </w:p>
          <w:p w14:paraId="6E65FEB0" w14:textId="77777777" w:rsidR="00545CB0" w:rsidRPr="00545CB0" w:rsidRDefault="00545CB0" w:rsidP="00545CB0">
            <w:pPr>
              <w:tabs>
                <w:tab w:val="left" w:pos="426"/>
              </w:tabs>
              <w:ind w:left="426" w:right="164"/>
              <w:rPr>
                <w:rFonts w:ascii="Imperial Sans Text" w:hAnsi="Imperial Sans Text"/>
                <w:color w:val="000000" w:themeColor="text1"/>
                <w:sz w:val="20"/>
                <w:szCs w:val="20"/>
                <w:lang w:val="en-GB"/>
              </w:rPr>
            </w:pPr>
            <w:r w:rsidRPr="00545CB0">
              <w:rPr>
                <w:rFonts w:ascii="Imperial Sans Text" w:hAnsi="Imperial Sans Text"/>
                <w:color w:val="000000" w:themeColor="text1"/>
                <w:sz w:val="20"/>
                <w:szCs w:val="20"/>
                <w:lang w:val="en-GB"/>
              </w:rPr>
              <w:t xml:space="preserve">The course is aimed at complete beginners so no previous knowledge or experience of any arts or craft practice is </w:t>
            </w:r>
            <w:proofErr w:type="gramStart"/>
            <w:r w:rsidRPr="00545CB0">
              <w:rPr>
                <w:rFonts w:ascii="Imperial Sans Text" w:hAnsi="Imperial Sans Text"/>
                <w:color w:val="000000" w:themeColor="text1"/>
                <w:sz w:val="20"/>
                <w:szCs w:val="20"/>
                <w:lang w:val="en-GB"/>
              </w:rPr>
              <w:t>necessary</w:t>
            </w:r>
            <w:proofErr w:type="gramEnd"/>
            <w:r w:rsidRPr="00545CB0">
              <w:rPr>
                <w:rFonts w:ascii="Imperial Sans Text" w:hAnsi="Imperial Sans Text"/>
                <w:color w:val="000000" w:themeColor="text1"/>
                <w:sz w:val="20"/>
                <w:szCs w:val="20"/>
                <w:lang w:val="en-GB"/>
              </w:rPr>
              <w:t xml:space="preserve"> and you will find the environment in which we teach is supportive, encouraging and rewarding. </w:t>
            </w:r>
          </w:p>
          <w:p w14:paraId="6CEE7F05"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Previous Experience (if any)</w:t>
            </w:r>
          </w:p>
          <w:p w14:paraId="148BE259" w14:textId="1B71016B" w:rsidR="00441BFF" w:rsidRPr="008A360B" w:rsidRDefault="008A360B" w:rsidP="00E3142F">
            <w:pPr>
              <w:tabs>
                <w:tab w:val="left" w:pos="426"/>
              </w:tabs>
              <w:ind w:left="426" w:right="164"/>
              <w:rPr>
                <w:rFonts w:ascii="Imperial Sans Text" w:hAnsi="Imperial Sans Text"/>
                <w:color w:val="000000" w:themeColor="text1"/>
                <w:lang w:val="en-GB"/>
              </w:rPr>
            </w:pPr>
            <w:r w:rsidRPr="008A360B">
              <w:rPr>
                <w:rFonts w:ascii="Imperial Sans Text" w:hAnsi="Imperial Sans Text"/>
                <w:color w:val="000000" w:themeColor="text1"/>
                <w:lang w:val="en-GB"/>
              </w:rPr>
              <w:t>None</w:t>
            </w:r>
          </w:p>
          <w:p w14:paraId="557729A7"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lastRenderedPageBreak/>
              <w:t>Required Reading Material or Special Equipment Needed (if any)</w:t>
            </w:r>
          </w:p>
          <w:p w14:paraId="6F184F79" w14:textId="7073AEB3" w:rsidR="00C6695A" w:rsidRPr="00C6695A" w:rsidRDefault="00C6695A" w:rsidP="00C6695A">
            <w:pPr>
              <w:pStyle w:val="Heading1"/>
              <w:ind w:left="710" w:hanging="284"/>
              <w:rPr>
                <w:rFonts w:ascii="Imperial Sans Text" w:hAnsi="Imperial Sans Text"/>
                <w:b w:val="0"/>
                <w:bCs w:val="0"/>
                <w:color w:val="000000" w:themeColor="text1"/>
                <w:lang w:val="en-GB"/>
              </w:rPr>
            </w:pPr>
            <w:r w:rsidRPr="00C6695A">
              <w:rPr>
                <w:rFonts w:ascii="Imperial Sans Text" w:hAnsi="Imperial Sans Text"/>
                <w:b w:val="0"/>
                <w:bCs w:val="0"/>
                <w:color w:val="000000" w:themeColor="text1"/>
                <w:lang w:val="en-GB"/>
              </w:rPr>
              <w:t>None</w:t>
            </w:r>
          </w:p>
          <w:p w14:paraId="41B4C0E0" w14:textId="5CFCF38D"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Learning Outcomes</w:t>
            </w:r>
          </w:p>
          <w:p w14:paraId="4E581675" w14:textId="77777777" w:rsidR="00441BFF" w:rsidRPr="008A360B" w:rsidRDefault="00441BFF" w:rsidP="00E3142F">
            <w:pPr>
              <w:ind w:left="426"/>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At the end of this </w:t>
            </w:r>
            <w:proofErr w:type="gramStart"/>
            <w:r w:rsidRPr="008A360B">
              <w:rPr>
                <w:rFonts w:ascii="Imperial Sans Text" w:hAnsi="Imperial Sans Text"/>
                <w:color w:val="000000" w:themeColor="text1"/>
                <w:lang w:val="en-GB"/>
              </w:rPr>
              <w:t>course</w:t>
            </w:r>
            <w:proofErr w:type="gramEnd"/>
            <w:r w:rsidRPr="008A360B">
              <w:rPr>
                <w:rFonts w:ascii="Imperial Sans Text" w:hAnsi="Imperial Sans Text"/>
                <w:color w:val="000000" w:themeColor="text1"/>
                <w:lang w:val="en-GB"/>
              </w:rPr>
              <w:t xml:space="preserve"> you should be able to</w:t>
            </w:r>
          </w:p>
          <w:p w14:paraId="3097FB9F" w14:textId="78A875E8" w:rsidR="008A360B" w:rsidRPr="00731008" w:rsidRDefault="00545CB0" w:rsidP="00731008">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Understand the technical qualities of the medium</w:t>
            </w:r>
            <w:r w:rsidR="00A57328">
              <w:rPr>
                <w:rFonts w:ascii="Imperial Sans Text" w:hAnsi="Imperial Sans Text"/>
                <w:color w:val="000000" w:themeColor="text1"/>
                <w:lang w:val="en-GB"/>
              </w:rPr>
              <w:t>.</w:t>
            </w:r>
          </w:p>
          <w:p w14:paraId="6DEB432C" w14:textId="38BE1152" w:rsidR="008A360B" w:rsidRDefault="00545CB0"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Use watercolour paint as a practical medium </w:t>
            </w:r>
            <w:proofErr w:type="gramStart"/>
            <w:r>
              <w:rPr>
                <w:rFonts w:ascii="Imperial Sans Text" w:hAnsi="Imperial Sans Text"/>
                <w:color w:val="000000" w:themeColor="text1"/>
                <w:lang w:val="en-GB"/>
              </w:rPr>
              <w:t>for the production of</w:t>
            </w:r>
            <w:proofErr w:type="gramEnd"/>
            <w:r>
              <w:rPr>
                <w:rFonts w:ascii="Imperial Sans Text" w:hAnsi="Imperial Sans Text"/>
                <w:color w:val="000000" w:themeColor="text1"/>
                <w:lang w:val="en-GB"/>
              </w:rPr>
              <w:t xml:space="preserve"> painted images</w:t>
            </w:r>
          </w:p>
          <w:p w14:paraId="6FD077B4" w14:textId="615B5F79" w:rsidR="00731008" w:rsidRPr="008A360B" w:rsidRDefault="00545CB0"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Have confidence to experiment with different techniques for the application of watercolour paint and investigate different compositional elements in creating painted images</w:t>
            </w:r>
            <w:r w:rsidR="007A69F5">
              <w:rPr>
                <w:rFonts w:ascii="Imperial Sans Text" w:hAnsi="Imperial Sans Text"/>
                <w:color w:val="000000" w:themeColor="text1"/>
                <w:lang w:val="en-GB"/>
              </w:rPr>
              <w:t>.</w:t>
            </w:r>
          </w:p>
          <w:p w14:paraId="2DEE9910" w14:textId="0D130EC8" w:rsidR="00E3142F" w:rsidRPr="008A360B" w:rsidRDefault="00E3142F" w:rsidP="00626302">
            <w:p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Possible Further Study</w:t>
            </w:r>
          </w:p>
          <w:p w14:paraId="3572D913"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Further courses on the </w:t>
            </w:r>
            <w:proofErr w:type="spellStart"/>
            <w:proofErr w:type="gramStart"/>
            <w:r w:rsidRPr="008A360B">
              <w:rPr>
                <w:rFonts w:ascii="Imperial Sans Text" w:hAnsi="Imperial Sans Text"/>
                <w:color w:val="000000" w:themeColor="text1"/>
                <w:lang w:val="en-GB"/>
              </w:rPr>
              <w:t>after:hours</w:t>
            </w:r>
            <w:proofErr w:type="spellEnd"/>
            <w:proofErr w:type="gramEnd"/>
            <w:r w:rsidRPr="008A360B">
              <w:rPr>
                <w:rFonts w:ascii="Imperial Sans Text" w:hAnsi="Imperial Sans Text"/>
                <w:color w:val="000000" w:themeColor="text1"/>
                <w:lang w:val="en-GB"/>
              </w:rPr>
              <w:t xml:space="preserve"> programme might be useful to you.</w:t>
            </w:r>
          </w:p>
          <w:p w14:paraId="11FE74B6" w14:textId="77777777" w:rsidR="00E3142F" w:rsidRPr="008A360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A360B">
                  <w:rPr>
                    <w:rFonts w:ascii="Imperial Sans Text" w:hAnsi="Imperial Sans Text"/>
                    <w:color w:val="000000" w:themeColor="text1"/>
                    <w:lang w:val="en-GB" w:bidi="en-GB"/>
                  </w:rPr>
                  <w:t>Additional information</w:t>
                </w:r>
              </w:sdtContent>
            </w:sdt>
          </w:p>
          <w:p w14:paraId="69D0368B"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A360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A360B" w:rsidRDefault="00016AD1" w:rsidP="006A04AB">
      <w:pPr>
        <w:pStyle w:val="Heading1"/>
        <w:rPr>
          <w:rFonts w:ascii="Imperial Sans Text" w:hAnsi="Imperial Sans Text"/>
          <w:color w:val="000000" w:themeColor="text1"/>
          <w:lang w:val="en-GB"/>
        </w:rPr>
      </w:pPr>
    </w:p>
    <w:sectPr w:rsidR="00016AD1" w:rsidRPr="008A360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5300A" w14:textId="77777777" w:rsidR="008D02A4" w:rsidRDefault="008D02A4" w:rsidP="00793172">
      <w:r>
        <w:separator/>
      </w:r>
    </w:p>
  </w:endnote>
  <w:endnote w:type="continuationSeparator" w:id="0">
    <w:p w14:paraId="16BA1BC0" w14:textId="77777777" w:rsidR="008D02A4" w:rsidRDefault="008D02A4"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proofErr w:type="gramStart"/>
          <w:r w:rsidRPr="008E6401">
            <w:rPr>
              <w:rFonts w:ascii="Imperial Sans Text" w:hAnsi="Imperial Sans Text"/>
              <w:sz w:val="18"/>
              <w:szCs w:val="18"/>
            </w:rPr>
            <w:t>after:hours</w:t>
          </w:r>
          <w:proofErr w:type="spellEnd"/>
          <w:proofErr w:type="gram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79019" w14:textId="77777777" w:rsidR="008D02A4" w:rsidRDefault="008D02A4" w:rsidP="00793172">
      <w:r>
        <w:separator/>
      </w:r>
    </w:p>
  </w:footnote>
  <w:footnote w:type="continuationSeparator" w:id="0">
    <w:p w14:paraId="5D9EB2BB" w14:textId="77777777" w:rsidR="008D02A4" w:rsidRDefault="008D02A4"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DF2914"/>
    <w:multiLevelType w:val="multilevel"/>
    <w:tmpl w:val="328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3A4EDB"/>
    <w:multiLevelType w:val="multilevel"/>
    <w:tmpl w:val="E514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060762"/>
    <w:multiLevelType w:val="multilevel"/>
    <w:tmpl w:val="B4A2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F33170"/>
    <w:multiLevelType w:val="multilevel"/>
    <w:tmpl w:val="BC76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6"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7E4C15"/>
    <w:multiLevelType w:val="multilevel"/>
    <w:tmpl w:val="1390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503CCE"/>
    <w:multiLevelType w:val="multilevel"/>
    <w:tmpl w:val="E414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F707BF"/>
    <w:multiLevelType w:val="multilevel"/>
    <w:tmpl w:val="BA3A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810393"/>
    <w:multiLevelType w:val="multilevel"/>
    <w:tmpl w:val="7F38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8A52A3"/>
    <w:multiLevelType w:val="multilevel"/>
    <w:tmpl w:val="F136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5"/>
  </w:num>
  <w:num w:numId="12" w16cid:durableId="1913612390">
    <w:abstractNumId w:val="8"/>
  </w:num>
  <w:num w:numId="13" w16cid:durableId="1995404698">
    <w:abstractNumId w:val="41"/>
  </w:num>
  <w:num w:numId="14" w16cid:durableId="625162108">
    <w:abstractNumId w:val="32"/>
  </w:num>
  <w:num w:numId="15" w16cid:durableId="784497619">
    <w:abstractNumId w:val="19"/>
  </w:num>
  <w:num w:numId="16" w16cid:durableId="1739326918">
    <w:abstractNumId w:val="17"/>
  </w:num>
  <w:num w:numId="17" w16cid:durableId="400098762">
    <w:abstractNumId w:val="42"/>
  </w:num>
  <w:num w:numId="18" w16cid:durableId="1672876256">
    <w:abstractNumId w:val="37"/>
  </w:num>
  <w:num w:numId="19" w16cid:durableId="1574855224">
    <w:abstractNumId w:val="38"/>
  </w:num>
  <w:num w:numId="20" w16cid:durableId="2127507189">
    <w:abstractNumId w:val="49"/>
  </w:num>
  <w:num w:numId="21" w16cid:durableId="345450141">
    <w:abstractNumId w:val="16"/>
  </w:num>
  <w:num w:numId="22" w16cid:durableId="140585910">
    <w:abstractNumId w:val="43"/>
  </w:num>
  <w:num w:numId="23" w16cid:durableId="186601831">
    <w:abstractNumId w:val="15"/>
  </w:num>
  <w:num w:numId="24" w16cid:durableId="1007515259">
    <w:abstractNumId w:val="23"/>
  </w:num>
  <w:num w:numId="25" w16cid:durableId="1657995362">
    <w:abstractNumId w:val="40"/>
  </w:num>
  <w:num w:numId="26" w16cid:durableId="687684814">
    <w:abstractNumId w:val="45"/>
  </w:num>
  <w:num w:numId="27" w16cid:durableId="1768454442">
    <w:abstractNumId w:val="27"/>
  </w:num>
  <w:num w:numId="28" w16cid:durableId="819729702">
    <w:abstractNumId w:val="26"/>
  </w:num>
  <w:num w:numId="29" w16cid:durableId="1274364345">
    <w:abstractNumId w:val="30"/>
  </w:num>
  <w:num w:numId="30" w16cid:durableId="336158560">
    <w:abstractNumId w:val="48"/>
  </w:num>
  <w:num w:numId="31" w16cid:durableId="968513101">
    <w:abstractNumId w:val="20"/>
  </w:num>
  <w:num w:numId="32" w16cid:durableId="546140190">
    <w:abstractNumId w:val="18"/>
  </w:num>
  <w:num w:numId="33" w16cid:durableId="1020661364">
    <w:abstractNumId w:val="44"/>
  </w:num>
  <w:num w:numId="34" w16cid:durableId="214508592">
    <w:abstractNumId w:val="35"/>
  </w:num>
  <w:num w:numId="35" w16cid:durableId="679428309">
    <w:abstractNumId w:val="47"/>
  </w:num>
  <w:num w:numId="36" w16cid:durableId="1822233788">
    <w:abstractNumId w:val="46"/>
  </w:num>
  <w:num w:numId="37" w16cid:durableId="107702262">
    <w:abstractNumId w:val="33"/>
  </w:num>
  <w:num w:numId="38" w16cid:durableId="584002177">
    <w:abstractNumId w:val="10"/>
  </w:num>
  <w:num w:numId="39" w16cid:durableId="50858966">
    <w:abstractNumId w:val="31"/>
  </w:num>
  <w:num w:numId="40" w16cid:durableId="232088252">
    <w:abstractNumId w:val="12"/>
  </w:num>
  <w:num w:numId="41" w16cid:durableId="504445920">
    <w:abstractNumId w:val="22"/>
  </w:num>
  <w:num w:numId="42" w16cid:durableId="1451973640">
    <w:abstractNumId w:val="11"/>
  </w:num>
  <w:num w:numId="43" w16cid:durableId="801465815">
    <w:abstractNumId w:val="13"/>
  </w:num>
  <w:num w:numId="44" w16cid:durableId="1487471939">
    <w:abstractNumId w:val="29"/>
  </w:num>
  <w:num w:numId="45" w16cid:durableId="833493987">
    <w:abstractNumId w:val="28"/>
  </w:num>
  <w:num w:numId="46" w16cid:durableId="2068063936">
    <w:abstractNumId w:val="14"/>
  </w:num>
  <w:num w:numId="47" w16cid:durableId="818572578">
    <w:abstractNumId w:val="39"/>
  </w:num>
  <w:num w:numId="48" w16cid:durableId="1852186658">
    <w:abstractNumId w:val="24"/>
  </w:num>
  <w:num w:numId="49" w16cid:durableId="8726947">
    <w:abstractNumId w:val="34"/>
  </w:num>
  <w:num w:numId="50" w16cid:durableId="1020207964">
    <w:abstractNumId w:val="21"/>
  </w:num>
  <w:num w:numId="51" w16cid:durableId="15254370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06A5"/>
    <w:rsid w:val="000A77CD"/>
    <w:rsid w:val="000D18B7"/>
    <w:rsid w:val="000D2424"/>
    <w:rsid w:val="000D393E"/>
    <w:rsid w:val="000D5DAA"/>
    <w:rsid w:val="000E7B38"/>
    <w:rsid w:val="00112BAA"/>
    <w:rsid w:val="00126F93"/>
    <w:rsid w:val="00144514"/>
    <w:rsid w:val="00146F41"/>
    <w:rsid w:val="001505C2"/>
    <w:rsid w:val="00165A81"/>
    <w:rsid w:val="001A71A1"/>
    <w:rsid w:val="001C59E5"/>
    <w:rsid w:val="001C770D"/>
    <w:rsid w:val="001D16FA"/>
    <w:rsid w:val="001D7534"/>
    <w:rsid w:val="00245F61"/>
    <w:rsid w:val="002502A2"/>
    <w:rsid w:val="00261084"/>
    <w:rsid w:val="00262FAE"/>
    <w:rsid w:val="0027318F"/>
    <w:rsid w:val="002758F3"/>
    <w:rsid w:val="00294BC1"/>
    <w:rsid w:val="002A4209"/>
    <w:rsid w:val="002B2342"/>
    <w:rsid w:val="002D2ECE"/>
    <w:rsid w:val="002F41AF"/>
    <w:rsid w:val="002F7474"/>
    <w:rsid w:val="0030278E"/>
    <w:rsid w:val="003148CC"/>
    <w:rsid w:val="003334BB"/>
    <w:rsid w:val="003405E2"/>
    <w:rsid w:val="0035678D"/>
    <w:rsid w:val="00357FB7"/>
    <w:rsid w:val="00363773"/>
    <w:rsid w:val="003940CC"/>
    <w:rsid w:val="003A2C5F"/>
    <w:rsid w:val="003A3620"/>
    <w:rsid w:val="003A4FDC"/>
    <w:rsid w:val="003C47E2"/>
    <w:rsid w:val="003E6838"/>
    <w:rsid w:val="0041212D"/>
    <w:rsid w:val="00441AA5"/>
    <w:rsid w:val="00441BFF"/>
    <w:rsid w:val="00441DC3"/>
    <w:rsid w:val="00452042"/>
    <w:rsid w:val="00466712"/>
    <w:rsid w:val="00467849"/>
    <w:rsid w:val="00475728"/>
    <w:rsid w:val="00496518"/>
    <w:rsid w:val="0049755F"/>
    <w:rsid w:val="004A0703"/>
    <w:rsid w:val="004B1BB1"/>
    <w:rsid w:val="004B1DDF"/>
    <w:rsid w:val="004B4B8F"/>
    <w:rsid w:val="004C1A76"/>
    <w:rsid w:val="004C78C3"/>
    <w:rsid w:val="004E746F"/>
    <w:rsid w:val="004F6EF5"/>
    <w:rsid w:val="00504A7F"/>
    <w:rsid w:val="00522971"/>
    <w:rsid w:val="00524B4D"/>
    <w:rsid w:val="00527C4D"/>
    <w:rsid w:val="00531388"/>
    <w:rsid w:val="00545CB0"/>
    <w:rsid w:val="00551275"/>
    <w:rsid w:val="00553AD3"/>
    <w:rsid w:val="005937C4"/>
    <w:rsid w:val="005A009B"/>
    <w:rsid w:val="005B3D08"/>
    <w:rsid w:val="005B7956"/>
    <w:rsid w:val="005F28BD"/>
    <w:rsid w:val="00601B33"/>
    <w:rsid w:val="006117BD"/>
    <w:rsid w:val="0061365D"/>
    <w:rsid w:val="0061365E"/>
    <w:rsid w:val="00615FFD"/>
    <w:rsid w:val="00626302"/>
    <w:rsid w:val="0062719F"/>
    <w:rsid w:val="00630E5F"/>
    <w:rsid w:val="0068060E"/>
    <w:rsid w:val="00682F45"/>
    <w:rsid w:val="006941AA"/>
    <w:rsid w:val="006A04AB"/>
    <w:rsid w:val="006C2707"/>
    <w:rsid w:val="006F4F67"/>
    <w:rsid w:val="006F76D9"/>
    <w:rsid w:val="00731008"/>
    <w:rsid w:val="00736797"/>
    <w:rsid w:val="00742B13"/>
    <w:rsid w:val="00772545"/>
    <w:rsid w:val="00775027"/>
    <w:rsid w:val="00787863"/>
    <w:rsid w:val="00793172"/>
    <w:rsid w:val="00793415"/>
    <w:rsid w:val="007A586E"/>
    <w:rsid w:val="007A69F5"/>
    <w:rsid w:val="007B31DC"/>
    <w:rsid w:val="00804AE5"/>
    <w:rsid w:val="00805921"/>
    <w:rsid w:val="00815D9D"/>
    <w:rsid w:val="008253BC"/>
    <w:rsid w:val="008351B5"/>
    <w:rsid w:val="00847C27"/>
    <w:rsid w:val="00862223"/>
    <w:rsid w:val="008A360B"/>
    <w:rsid w:val="008C69D0"/>
    <w:rsid w:val="008C6C1F"/>
    <w:rsid w:val="008D02A4"/>
    <w:rsid w:val="008D3BDA"/>
    <w:rsid w:val="008D3F3B"/>
    <w:rsid w:val="008D66A8"/>
    <w:rsid w:val="008E1D32"/>
    <w:rsid w:val="008E6401"/>
    <w:rsid w:val="008F1089"/>
    <w:rsid w:val="00942047"/>
    <w:rsid w:val="009420BF"/>
    <w:rsid w:val="009927F1"/>
    <w:rsid w:val="009C04D1"/>
    <w:rsid w:val="009C39F2"/>
    <w:rsid w:val="009C41B4"/>
    <w:rsid w:val="009C50F9"/>
    <w:rsid w:val="00A22368"/>
    <w:rsid w:val="00A44AA0"/>
    <w:rsid w:val="00A4630A"/>
    <w:rsid w:val="00A46C7C"/>
    <w:rsid w:val="00A57328"/>
    <w:rsid w:val="00A81E30"/>
    <w:rsid w:val="00A87BA1"/>
    <w:rsid w:val="00A92686"/>
    <w:rsid w:val="00AB6960"/>
    <w:rsid w:val="00AC0050"/>
    <w:rsid w:val="00AD43FA"/>
    <w:rsid w:val="00AE0020"/>
    <w:rsid w:val="00AE4FCE"/>
    <w:rsid w:val="00B04CA7"/>
    <w:rsid w:val="00B177C9"/>
    <w:rsid w:val="00B3470B"/>
    <w:rsid w:val="00B613F6"/>
    <w:rsid w:val="00B6735B"/>
    <w:rsid w:val="00BE7398"/>
    <w:rsid w:val="00C27136"/>
    <w:rsid w:val="00C30455"/>
    <w:rsid w:val="00C471FB"/>
    <w:rsid w:val="00C6695A"/>
    <w:rsid w:val="00C755C5"/>
    <w:rsid w:val="00C75894"/>
    <w:rsid w:val="00C75A32"/>
    <w:rsid w:val="00C75BF1"/>
    <w:rsid w:val="00C7745C"/>
    <w:rsid w:val="00C874A4"/>
    <w:rsid w:val="00CB227E"/>
    <w:rsid w:val="00CE391D"/>
    <w:rsid w:val="00D117BC"/>
    <w:rsid w:val="00D1388F"/>
    <w:rsid w:val="00D33723"/>
    <w:rsid w:val="00D37696"/>
    <w:rsid w:val="00D405EC"/>
    <w:rsid w:val="00D6018E"/>
    <w:rsid w:val="00D70D13"/>
    <w:rsid w:val="00D85AA1"/>
    <w:rsid w:val="00D966A5"/>
    <w:rsid w:val="00E03F5F"/>
    <w:rsid w:val="00E04174"/>
    <w:rsid w:val="00E156EF"/>
    <w:rsid w:val="00E15965"/>
    <w:rsid w:val="00E23C58"/>
    <w:rsid w:val="00E3142F"/>
    <w:rsid w:val="00E36687"/>
    <w:rsid w:val="00E43A24"/>
    <w:rsid w:val="00E46F22"/>
    <w:rsid w:val="00E53D84"/>
    <w:rsid w:val="00E5478C"/>
    <w:rsid w:val="00E574B5"/>
    <w:rsid w:val="00E66080"/>
    <w:rsid w:val="00E94D29"/>
    <w:rsid w:val="00EA207A"/>
    <w:rsid w:val="00EC01D1"/>
    <w:rsid w:val="00ED0325"/>
    <w:rsid w:val="00ED481A"/>
    <w:rsid w:val="00EE7DA0"/>
    <w:rsid w:val="00EF7A4E"/>
    <w:rsid w:val="00F07B52"/>
    <w:rsid w:val="00F372DF"/>
    <w:rsid w:val="00F41E20"/>
    <w:rsid w:val="00F43A92"/>
    <w:rsid w:val="00F46030"/>
    <w:rsid w:val="00F521E9"/>
    <w:rsid w:val="00F605AA"/>
    <w:rsid w:val="00F65695"/>
    <w:rsid w:val="00F6674D"/>
    <w:rsid w:val="00F92EF7"/>
    <w:rsid w:val="00FB0333"/>
    <w:rsid w:val="00FB06F9"/>
    <w:rsid w:val="00FB5CDA"/>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08"/>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52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4571">
      <w:bodyDiv w:val="1"/>
      <w:marLeft w:val="0"/>
      <w:marRight w:val="0"/>
      <w:marTop w:val="0"/>
      <w:marBottom w:val="0"/>
      <w:divBdr>
        <w:top w:val="none" w:sz="0" w:space="0" w:color="auto"/>
        <w:left w:val="none" w:sz="0" w:space="0" w:color="auto"/>
        <w:bottom w:val="none" w:sz="0" w:space="0" w:color="auto"/>
        <w:right w:val="none" w:sz="0" w:space="0" w:color="auto"/>
      </w:divBdr>
    </w:div>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82799254">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63477319">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12010305">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29795366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03849260">
      <w:bodyDiv w:val="1"/>
      <w:marLeft w:val="0"/>
      <w:marRight w:val="0"/>
      <w:marTop w:val="0"/>
      <w:marBottom w:val="0"/>
      <w:divBdr>
        <w:top w:val="none" w:sz="0" w:space="0" w:color="auto"/>
        <w:left w:val="none" w:sz="0" w:space="0" w:color="auto"/>
        <w:bottom w:val="none" w:sz="0" w:space="0" w:color="auto"/>
        <w:right w:val="none" w:sz="0" w:space="0" w:color="auto"/>
      </w:divBdr>
      <w:divsChild>
        <w:div w:id="788087753">
          <w:marLeft w:val="0"/>
          <w:marRight w:val="0"/>
          <w:marTop w:val="0"/>
          <w:marBottom w:val="0"/>
          <w:divBdr>
            <w:top w:val="none" w:sz="0" w:space="0" w:color="auto"/>
            <w:left w:val="none" w:sz="0" w:space="0" w:color="auto"/>
            <w:bottom w:val="none" w:sz="0" w:space="0" w:color="auto"/>
            <w:right w:val="none" w:sz="0" w:space="0" w:color="auto"/>
          </w:divBdr>
        </w:div>
      </w:divsChild>
    </w:div>
    <w:div w:id="308247215">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36926462">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394009069">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50508097">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27594047">
      <w:bodyDiv w:val="1"/>
      <w:marLeft w:val="0"/>
      <w:marRight w:val="0"/>
      <w:marTop w:val="0"/>
      <w:marBottom w:val="0"/>
      <w:divBdr>
        <w:top w:val="none" w:sz="0" w:space="0" w:color="auto"/>
        <w:left w:val="none" w:sz="0" w:space="0" w:color="auto"/>
        <w:bottom w:val="none" w:sz="0" w:space="0" w:color="auto"/>
        <w:right w:val="none" w:sz="0" w:space="0" w:color="auto"/>
      </w:divBdr>
    </w:div>
    <w:div w:id="632369750">
      <w:bodyDiv w:val="1"/>
      <w:marLeft w:val="0"/>
      <w:marRight w:val="0"/>
      <w:marTop w:val="0"/>
      <w:marBottom w:val="0"/>
      <w:divBdr>
        <w:top w:val="none" w:sz="0" w:space="0" w:color="auto"/>
        <w:left w:val="none" w:sz="0" w:space="0" w:color="auto"/>
        <w:bottom w:val="none" w:sz="0" w:space="0" w:color="auto"/>
        <w:right w:val="none" w:sz="0" w:space="0" w:color="auto"/>
      </w:divBdr>
    </w:div>
    <w:div w:id="634524196">
      <w:bodyDiv w:val="1"/>
      <w:marLeft w:val="0"/>
      <w:marRight w:val="0"/>
      <w:marTop w:val="0"/>
      <w:marBottom w:val="0"/>
      <w:divBdr>
        <w:top w:val="none" w:sz="0" w:space="0" w:color="auto"/>
        <w:left w:val="none" w:sz="0" w:space="0" w:color="auto"/>
        <w:bottom w:val="none" w:sz="0" w:space="0" w:color="auto"/>
        <w:right w:val="none" w:sz="0" w:space="0" w:color="auto"/>
      </w:divBdr>
      <w:divsChild>
        <w:div w:id="439105164">
          <w:marLeft w:val="0"/>
          <w:marRight w:val="0"/>
          <w:marTop w:val="0"/>
          <w:marBottom w:val="0"/>
          <w:divBdr>
            <w:top w:val="none" w:sz="0" w:space="0" w:color="auto"/>
            <w:left w:val="none" w:sz="0" w:space="0" w:color="auto"/>
            <w:bottom w:val="none" w:sz="0" w:space="0" w:color="auto"/>
            <w:right w:val="none" w:sz="0" w:space="0" w:color="auto"/>
          </w:divBdr>
        </w:div>
      </w:divsChild>
    </w:div>
    <w:div w:id="636254546">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01830720">
      <w:bodyDiv w:val="1"/>
      <w:marLeft w:val="0"/>
      <w:marRight w:val="0"/>
      <w:marTop w:val="0"/>
      <w:marBottom w:val="0"/>
      <w:divBdr>
        <w:top w:val="none" w:sz="0" w:space="0" w:color="auto"/>
        <w:left w:val="none" w:sz="0" w:space="0" w:color="auto"/>
        <w:bottom w:val="none" w:sz="0" w:space="0" w:color="auto"/>
        <w:right w:val="none" w:sz="0" w:space="0" w:color="auto"/>
      </w:divBdr>
    </w:div>
    <w:div w:id="721906509">
      <w:bodyDiv w:val="1"/>
      <w:marLeft w:val="0"/>
      <w:marRight w:val="0"/>
      <w:marTop w:val="0"/>
      <w:marBottom w:val="0"/>
      <w:divBdr>
        <w:top w:val="none" w:sz="0" w:space="0" w:color="auto"/>
        <w:left w:val="none" w:sz="0" w:space="0" w:color="auto"/>
        <w:bottom w:val="none" w:sz="0" w:space="0" w:color="auto"/>
        <w:right w:val="none" w:sz="0" w:space="0" w:color="auto"/>
      </w:divBdr>
    </w:div>
    <w:div w:id="731930348">
      <w:bodyDiv w:val="1"/>
      <w:marLeft w:val="0"/>
      <w:marRight w:val="0"/>
      <w:marTop w:val="0"/>
      <w:marBottom w:val="0"/>
      <w:divBdr>
        <w:top w:val="none" w:sz="0" w:space="0" w:color="auto"/>
        <w:left w:val="none" w:sz="0" w:space="0" w:color="auto"/>
        <w:bottom w:val="none" w:sz="0" w:space="0" w:color="auto"/>
        <w:right w:val="none" w:sz="0" w:space="0" w:color="auto"/>
      </w:divBdr>
    </w:div>
    <w:div w:id="748693922">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02844175">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42750881">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055280210">
      <w:bodyDiv w:val="1"/>
      <w:marLeft w:val="0"/>
      <w:marRight w:val="0"/>
      <w:marTop w:val="0"/>
      <w:marBottom w:val="0"/>
      <w:divBdr>
        <w:top w:val="none" w:sz="0" w:space="0" w:color="auto"/>
        <w:left w:val="none" w:sz="0" w:space="0" w:color="auto"/>
        <w:bottom w:val="none" w:sz="0" w:space="0" w:color="auto"/>
        <w:right w:val="none" w:sz="0" w:space="0" w:color="auto"/>
      </w:divBdr>
    </w:div>
    <w:div w:id="1091008968">
      <w:bodyDiv w:val="1"/>
      <w:marLeft w:val="0"/>
      <w:marRight w:val="0"/>
      <w:marTop w:val="0"/>
      <w:marBottom w:val="0"/>
      <w:divBdr>
        <w:top w:val="none" w:sz="0" w:space="0" w:color="auto"/>
        <w:left w:val="none" w:sz="0" w:space="0" w:color="auto"/>
        <w:bottom w:val="none" w:sz="0" w:space="0" w:color="auto"/>
        <w:right w:val="none" w:sz="0" w:space="0" w:color="auto"/>
      </w:divBdr>
    </w:div>
    <w:div w:id="1114180172">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48861320">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52197436">
      <w:bodyDiv w:val="1"/>
      <w:marLeft w:val="0"/>
      <w:marRight w:val="0"/>
      <w:marTop w:val="0"/>
      <w:marBottom w:val="0"/>
      <w:divBdr>
        <w:top w:val="none" w:sz="0" w:space="0" w:color="auto"/>
        <w:left w:val="none" w:sz="0" w:space="0" w:color="auto"/>
        <w:bottom w:val="none" w:sz="0" w:space="0" w:color="auto"/>
        <w:right w:val="none" w:sz="0" w:space="0" w:color="auto"/>
      </w:divBdr>
    </w:div>
    <w:div w:id="1257053728">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1207450">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02492444">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21350231">
      <w:bodyDiv w:val="1"/>
      <w:marLeft w:val="0"/>
      <w:marRight w:val="0"/>
      <w:marTop w:val="0"/>
      <w:marBottom w:val="0"/>
      <w:divBdr>
        <w:top w:val="none" w:sz="0" w:space="0" w:color="auto"/>
        <w:left w:val="none" w:sz="0" w:space="0" w:color="auto"/>
        <w:bottom w:val="none" w:sz="0" w:space="0" w:color="auto"/>
        <w:right w:val="none" w:sz="0" w:space="0" w:color="auto"/>
      </w:divBdr>
    </w:div>
    <w:div w:id="1332180991">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410348745">
      <w:bodyDiv w:val="1"/>
      <w:marLeft w:val="0"/>
      <w:marRight w:val="0"/>
      <w:marTop w:val="0"/>
      <w:marBottom w:val="0"/>
      <w:divBdr>
        <w:top w:val="none" w:sz="0" w:space="0" w:color="auto"/>
        <w:left w:val="none" w:sz="0" w:space="0" w:color="auto"/>
        <w:bottom w:val="none" w:sz="0" w:space="0" w:color="auto"/>
        <w:right w:val="none" w:sz="0" w:space="0" w:color="auto"/>
      </w:divBdr>
    </w:div>
    <w:div w:id="1423447948">
      <w:bodyDiv w:val="1"/>
      <w:marLeft w:val="0"/>
      <w:marRight w:val="0"/>
      <w:marTop w:val="0"/>
      <w:marBottom w:val="0"/>
      <w:divBdr>
        <w:top w:val="none" w:sz="0" w:space="0" w:color="auto"/>
        <w:left w:val="none" w:sz="0" w:space="0" w:color="auto"/>
        <w:bottom w:val="none" w:sz="0" w:space="0" w:color="auto"/>
        <w:right w:val="none" w:sz="0" w:space="0" w:color="auto"/>
      </w:divBdr>
    </w:div>
    <w:div w:id="1452703570">
      <w:bodyDiv w:val="1"/>
      <w:marLeft w:val="0"/>
      <w:marRight w:val="0"/>
      <w:marTop w:val="0"/>
      <w:marBottom w:val="0"/>
      <w:divBdr>
        <w:top w:val="none" w:sz="0" w:space="0" w:color="auto"/>
        <w:left w:val="none" w:sz="0" w:space="0" w:color="auto"/>
        <w:bottom w:val="none" w:sz="0" w:space="0" w:color="auto"/>
        <w:right w:val="none" w:sz="0" w:space="0" w:color="auto"/>
      </w:divBdr>
    </w:div>
    <w:div w:id="1474519864">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650287444">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79853056">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885829948">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88388264">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639401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 w:id="21386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
      <w:docPartPr>
        <w:name w:val="92D2EF6896E70446B00D67EAF8BA1C42"/>
        <w:category>
          <w:name w:val="General"/>
          <w:gallery w:val="placeholder"/>
        </w:category>
        <w:types>
          <w:type w:val="bbPlcHdr"/>
        </w:types>
        <w:behaviors>
          <w:behavior w:val="content"/>
        </w:behaviors>
        <w:guid w:val="{18CE13F7-A493-7842-85DC-73F0A9DFBE4F}"/>
      </w:docPartPr>
      <w:docPartBody>
        <w:p w:rsidR="008C1EB5" w:rsidRDefault="003B0E28" w:rsidP="003B0E28">
          <w:pPr>
            <w:pStyle w:val="92D2EF6896E70446B00D67EAF8BA1C42"/>
          </w:pPr>
          <w:r>
            <w:rPr>
              <w:lang w:bidi="en-GB"/>
            </w:rPr>
            <w:t>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5459F"/>
    <w:rsid w:val="001D67A8"/>
    <w:rsid w:val="0030278E"/>
    <w:rsid w:val="00333C81"/>
    <w:rsid w:val="003B0E28"/>
    <w:rsid w:val="00524B4D"/>
    <w:rsid w:val="00526883"/>
    <w:rsid w:val="00567B98"/>
    <w:rsid w:val="00574470"/>
    <w:rsid w:val="005D2814"/>
    <w:rsid w:val="00630E5F"/>
    <w:rsid w:val="00686097"/>
    <w:rsid w:val="006860CA"/>
    <w:rsid w:val="006C3623"/>
    <w:rsid w:val="00887593"/>
    <w:rsid w:val="008C1EB5"/>
    <w:rsid w:val="00901CBF"/>
    <w:rsid w:val="00920F87"/>
    <w:rsid w:val="00997A72"/>
    <w:rsid w:val="00C3414E"/>
    <w:rsid w:val="00CD2F1A"/>
    <w:rsid w:val="00DE10B8"/>
    <w:rsid w:val="00E03F5F"/>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53A3218899DAE4E9909D2A667F547A2">
    <w:name w:val="253A3218899DAE4E9909D2A667F547A2"/>
    <w:rsid w:val="00887593"/>
  </w:style>
  <w:style w:type="paragraph" w:customStyle="1" w:styleId="92D2EF6896E70446B00D67EAF8BA1C42">
    <w:name w:val="92D2EF6896E70446B00D67EAF8BA1C42"/>
    <w:rsid w:val="003B0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4</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4</cp:revision>
  <cp:lastPrinted>2024-08-21T12:34:00Z</cp:lastPrinted>
  <dcterms:created xsi:type="dcterms:W3CDTF">2024-08-23T06:30:00Z</dcterms:created>
  <dcterms:modified xsi:type="dcterms:W3CDTF">2024-08-23T06:34:00Z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