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4782A" w14:textId="34AD9422" w:rsidR="000013A5" w:rsidRDefault="00860EAE" w:rsidP="000013A5">
      <w:pPr>
        <w:framePr w:hSpace="180" w:wrap="auto" w:vAnchor="text" w:hAnchor="page" w:x="903" w:y="362"/>
        <w:spacing w:before="0" w:after="0"/>
        <w:rPr>
          <w:rFonts w:ascii="Garamond" w:hAnsi="Garamond"/>
          <w:noProof/>
          <w:color w:val="000080"/>
          <w:spacing w:val="6"/>
          <w:sz w:val="20"/>
        </w:rPr>
      </w:pPr>
      <w:r>
        <w:rPr>
          <w:rFonts w:ascii="Garamond" w:hAnsi="Garamond"/>
          <w:noProof/>
          <w:color w:val="000080"/>
          <w:spacing w:val="6"/>
          <w:sz w:val="20"/>
        </w:rPr>
        <w:drawing>
          <wp:inline distT="0" distB="0" distL="0" distR="0" wp14:anchorId="615A7028" wp14:editId="644B37EE">
            <wp:extent cx="1809750" cy="47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2C2F0" w14:textId="05713273" w:rsidR="00117517" w:rsidRDefault="00860EAE">
      <w:r>
        <w:rPr>
          <w:noProof/>
        </w:rPr>
        <w:drawing>
          <wp:anchor distT="0" distB="0" distL="114300" distR="114300" simplePos="0" relativeHeight="251658240" behindDoc="1" locked="0" layoutInCell="1" allowOverlap="1" wp14:anchorId="5593A27B" wp14:editId="6C293F60">
            <wp:simplePos x="0" y="0"/>
            <wp:positionH relativeFrom="column">
              <wp:posOffset>5732780</wp:posOffset>
            </wp:positionH>
            <wp:positionV relativeFrom="paragraph">
              <wp:posOffset>126365</wp:posOffset>
            </wp:positionV>
            <wp:extent cx="631190" cy="565150"/>
            <wp:effectExtent l="0" t="0" r="0" b="0"/>
            <wp:wrapTight wrapText="bothSides">
              <wp:wrapPolygon edited="0">
                <wp:start x="0" y="0"/>
                <wp:lineTo x="0" y="21115"/>
                <wp:lineTo x="20861" y="21115"/>
                <wp:lineTo x="20861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D6FAA" w14:textId="77777777" w:rsidR="00F5496A" w:rsidRDefault="00F5496A"/>
    <w:p w14:paraId="62E1BDF9" w14:textId="77777777" w:rsidR="00F5496A" w:rsidRDefault="00F5496A"/>
    <w:p w14:paraId="0941E4E8" w14:textId="77777777" w:rsidR="000013A5" w:rsidRDefault="000013A5" w:rsidP="00F5496A">
      <w:pPr>
        <w:spacing w:before="0" w:after="0"/>
        <w:rPr>
          <w:sz w:val="28"/>
          <w:szCs w:val="28"/>
        </w:rPr>
      </w:pPr>
      <w:bookmarkStart w:id="0" w:name="OLE_LINK3"/>
    </w:p>
    <w:p w14:paraId="3FF75DE4" w14:textId="77777777" w:rsidR="000013A5" w:rsidRDefault="000013A5" w:rsidP="00F5496A">
      <w:pPr>
        <w:spacing w:before="0" w:after="0"/>
        <w:rPr>
          <w:sz w:val="28"/>
          <w:szCs w:val="28"/>
        </w:rPr>
      </w:pPr>
    </w:p>
    <w:p w14:paraId="0FD9C3DB" w14:textId="77777777" w:rsidR="00F5496A" w:rsidRDefault="00F5496A" w:rsidP="00F5496A">
      <w:pPr>
        <w:spacing w:before="0" w:after="0"/>
        <w:rPr>
          <w:sz w:val="24"/>
          <w:szCs w:val="24"/>
        </w:rPr>
      </w:pPr>
      <w:r w:rsidRPr="00DD2223">
        <w:rPr>
          <w:sz w:val="28"/>
          <w:szCs w:val="28"/>
        </w:rPr>
        <w:t>R</w:t>
      </w:r>
      <w:r w:rsidRPr="00DD2223">
        <w:rPr>
          <w:sz w:val="24"/>
          <w:szCs w:val="24"/>
        </w:rPr>
        <w:t>ISK</w:t>
      </w:r>
      <w:r w:rsidRPr="00DD2223">
        <w:rPr>
          <w:sz w:val="28"/>
          <w:szCs w:val="28"/>
        </w:rPr>
        <w:t xml:space="preserve"> A</w:t>
      </w:r>
      <w:r w:rsidRPr="00DD2223">
        <w:rPr>
          <w:sz w:val="24"/>
          <w:szCs w:val="24"/>
        </w:rPr>
        <w:t xml:space="preserve">SSESSMENT </w:t>
      </w:r>
      <w:r w:rsidRPr="00DD2223">
        <w:rPr>
          <w:sz w:val="28"/>
          <w:szCs w:val="28"/>
        </w:rPr>
        <w:t>F</w:t>
      </w:r>
      <w:r w:rsidRPr="00DD2223">
        <w:rPr>
          <w:sz w:val="24"/>
          <w:szCs w:val="24"/>
        </w:rPr>
        <w:t xml:space="preserve">OR AN </w:t>
      </w:r>
      <w:r w:rsidRPr="00DD2223">
        <w:rPr>
          <w:sz w:val="28"/>
          <w:szCs w:val="28"/>
        </w:rPr>
        <w:t>A</w:t>
      </w:r>
      <w:r w:rsidRPr="00DD2223">
        <w:rPr>
          <w:sz w:val="24"/>
          <w:szCs w:val="24"/>
        </w:rPr>
        <w:t xml:space="preserve">CTIVITY </w:t>
      </w:r>
      <w:r w:rsidRPr="00DD2223">
        <w:rPr>
          <w:sz w:val="28"/>
          <w:szCs w:val="28"/>
        </w:rPr>
        <w:t>I</w:t>
      </w:r>
      <w:r w:rsidRPr="00DD2223">
        <w:rPr>
          <w:sz w:val="24"/>
          <w:szCs w:val="24"/>
        </w:rPr>
        <w:t xml:space="preserve">NVOLVING THE </w:t>
      </w:r>
      <w:r w:rsidRPr="00DD2223">
        <w:rPr>
          <w:sz w:val="28"/>
          <w:szCs w:val="28"/>
        </w:rPr>
        <w:t>U</w:t>
      </w:r>
      <w:r w:rsidRPr="00DD2223">
        <w:rPr>
          <w:sz w:val="24"/>
          <w:szCs w:val="24"/>
        </w:rPr>
        <w:t>SE OF</w:t>
      </w:r>
      <w:r w:rsidR="0004652A">
        <w:rPr>
          <w:sz w:val="24"/>
          <w:szCs w:val="24"/>
        </w:rPr>
        <w:t xml:space="preserve"> </w:t>
      </w:r>
      <w:r w:rsidR="0004652A" w:rsidRPr="0004652A">
        <w:rPr>
          <w:sz w:val="28"/>
          <w:szCs w:val="28"/>
        </w:rPr>
        <w:t>C</w:t>
      </w:r>
      <w:r w:rsidR="0004652A">
        <w:rPr>
          <w:sz w:val="24"/>
          <w:szCs w:val="24"/>
        </w:rPr>
        <w:t xml:space="preserve">RYOGENIC </w:t>
      </w:r>
      <w:r w:rsidR="0004652A" w:rsidRPr="0004652A">
        <w:rPr>
          <w:sz w:val="28"/>
          <w:szCs w:val="28"/>
        </w:rPr>
        <w:t>L</w:t>
      </w:r>
      <w:r w:rsidR="0004652A">
        <w:rPr>
          <w:sz w:val="24"/>
          <w:szCs w:val="24"/>
        </w:rPr>
        <w:t>IQUIDS</w:t>
      </w:r>
      <w:r w:rsidR="00DC4BA1">
        <w:rPr>
          <w:sz w:val="28"/>
          <w:szCs w:val="28"/>
        </w:rPr>
        <w:t xml:space="preserve"> </w:t>
      </w:r>
    </w:p>
    <w:bookmarkEnd w:id="0"/>
    <w:p w14:paraId="703B1775" w14:textId="12BA0214" w:rsidR="00F5496A" w:rsidRDefault="00C07CA5" w:rsidP="00F5496A">
      <w:pPr>
        <w:spacing w:before="0" w:after="0"/>
        <w:rPr>
          <w:b/>
          <w:color w:val="FF0000"/>
          <w:sz w:val="20"/>
        </w:rPr>
      </w:pPr>
      <w:r>
        <w:rPr>
          <w:b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CD357B" wp14:editId="4F85B815">
                <wp:simplePos x="0" y="0"/>
                <wp:positionH relativeFrom="column">
                  <wp:posOffset>2103</wp:posOffset>
                </wp:positionH>
                <wp:positionV relativeFrom="paragraph">
                  <wp:posOffset>146545</wp:posOffset>
                </wp:positionV>
                <wp:extent cx="6477635" cy="1569258"/>
                <wp:effectExtent l="0" t="0" r="1841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635" cy="15692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A6CD2" w14:textId="4DFCD944" w:rsidR="00134194" w:rsidRDefault="00AB5D57" w:rsidP="00DC4BA1">
                            <w:pPr>
                              <w:spacing w:before="0" w:after="0"/>
                              <w:jc w:val="both"/>
                              <w:rPr>
                                <w:sz w:val="20"/>
                              </w:rPr>
                            </w:pPr>
                            <w:r w:rsidRPr="0029464F">
                              <w:rPr>
                                <w:sz w:val="20"/>
                              </w:rPr>
                              <w:t xml:space="preserve">This </w:t>
                            </w:r>
                            <w:r>
                              <w:rPr>
                                <w:sz w:val="20"/>
                              </w:rPr>
                              <w:t>form aids in assessing the hazards associated with the use of c</w:t>
                            </w:r>
                            <w:r w:rsidR="0004652A">
                              <w:rPr>
                                <w:sz w:val="20"/>
                              </w:rPr>
                              <w:t>ryogenic liquids</w:t>
                            </w:r>
                            <w:r>
                              <w:rPr>
                                <w:sz w:val="20"/>
                              </w:rPr>
                              <w:t xml:space="preserve"> and the subsequent application of suitable controls</w:t>
                            </w:r>
                            <w:r w:rsidRPr="0029464F">
                              <w:rPr>
                                <w:b/>
                                <w:sz w:val="20"/>
                              </w:rPr>
                              <w:t>.</w:t>
                            </w:r>
                            <w:r w:rsidRPr="0029464F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To assist with completion of the form, the College </w:t>
                            </w:r>
                            <w:r w:rsidR="0004652A">
                              <w:rPr>
                                <w:sz w:val="20"/>
                              </w:rPr>
                              <w:t>Liquid Nitrogen</w:t>
                            </w:r>
                            <w:r>
                              <w:rPr>
                                <w:sz w:val="20"/>
                              </w:rPr>
                              <w:t xml:space="preserve"> Code of Practice</w:t>
                            </w:r>
                            <w:r w:rsidR="00556B60">
                              <w:rPr>
                                <w:sz w:val="20"/>
                              </w:rPr>
                              <w:t xml:space="preserve"> </w:t>
                            </w:r>
                            <w:r w:rsidR="00556B60" w:rsidRPr="00556B60">
                              <w:rPr>
                                <w:sz w:val="20"/>
                              </w:rPr>
                              <w:t>(the principles of which also apply to other cryogenic liquids)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04652A">
                              <w:rPr>
                                <w:sz w:val="20"/>
                              </w:rPr>
                              <w:t>c</w:t>
                            </w:r>
                            <w:r>
                              <w:rPr>
                                <w:sz w:val="20"/>
                              </w:rPr>
                              <w:t>an be found on th</w:t>
                            </w:r>
                            <w:r w:rsidR="00556B60"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hyperlink r:id="rId13" w:history="1">
                              <w:r w:rsidR="00556B60" w:rsidRPr="008F7646">
                                <w:rPr>
                                  <w:rStyle w:val="Hyperlink"/>
                                  <w:color w:val="0070C0"/>
                                  <w:sz w:val="20"/>
                                </w:rPr>
                                <w:t>Safety Department website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>.</w:t>
                            </w:r>
                            <w:r w:rsidR="009F3CD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7827F604" w14:textId="77777777" w:rsidR="005968FA" w:rsidRDefault="005968FA" w:rsidP="00DC4BA1">
                            <w:pPr>
                              <w:spacing w:before="0" w:after="0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686DAA4D" w14:textId="77777777" w:rsidR="00134194" w:rsidRDefault="00134194" w:rsidP="00134194">
                            <w:pPr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If you require further help with completing this form, please contact </w:t>
                            </w:r>
                            <w:hyperlink r:id="rId14" w:history="1">
                              <w:r w:rsidRPr="008F7646">
                                <w:rPr>
                                  <w:rStyle w:val="Hyperlink"/>
                                  <w:color w:val="0070C0"/>
                                  <w:sz w:val="20"/>
                                </w:rPr>
                                <w:t>Safety Department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. </w:t>
                            </w:r>
                          </w:p>
                          <w:p w14:paraId="522B291C" w14:textId="38812CAF" w:rsidR="00AB5D57" w:rsidRDefault="00AB5D57" w:rsidP="00134194">
                            <w:pPr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 suitable S</w:t>
                            </w:r>
                            <w:r w:rsidR="00134194">
                              <w:rPr>
                                <w:sz w:val="20"/>
                              </w:rPr>
                              <w:t>tandar</w:t>
                            </w:r>
                            <w:r>
                              <w:rPr>
                                <w:sz w:val="20"/>
                              </w:rPr>
                              <w:t>d Operating Procedure (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SoP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) should exist for all activities involving c</w:t>
                            </w:r>
                            <w:r w:rsidR="00AB51AB">
                              <w:rPr>
                                <w:sz w:val="20"/>
                              </w:rPr>
                              <w:t>ryogenic liquids</w:t>
                            </w:r>
                            <w:r>
                              <w:rPr>
                                <w:sz w:val="20"/>
                              </w:rPr>
                              <w:t xml:space="preserve"> and shou</w:t>
                            </w:r>
                            <w:r w:rsidR="00134194">
                              <w:rPr>
                                <w:sz w:val="20"/>
                              </w:rPr>
                              <w:t xml:space="preserve">ld </w:t>
                            </w:r>
                            <w:r w:rsidR="00B3699E">
                              <w:rPr>
                                <w:sz w:val="20"/>
                              </w:rPr>
                              <w:t>include details on the usage of all control measures identified in</w:t>
                            </w:r>
                            <w:r>
                              <w:rPr>
                                <w:sz w:val="20"/>
                              </w:rPr>
                              <w:t xml:space="preserve"> this risk assessment form</w:t>
                            </w:r>
                          </w:p>
                          <w:p w14:paraId="5CD4E88B" w14:textId="77777777" w:rsidR="00134194" w:rsidRDefault="00134194" w:rsidP="00134194">
                            <w:pPr>
                              <w:spacing w:before="0" w:after="0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5769E1BF" w14:textId="6F1C6D25" w:rsidR="00AB5D57" w:rsidRPr="0029464F" w:rsidRDefault="00134194" w:rsidP="00DC4BA1">
                            <w:pPr>
                              <w:spacing w:before="0" w:after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This form is not designed for risk assessing compressed gases – a separate </w:t>
                            </w:r>
                            <w:hyperlink r:id="rId15" w:history="1">
                              <w:r w:rsidR="00197D7D" w:rsidRPr="008F7646">
                                <w:rPr>
                                  <w:rStyle w:val="Hyperlink"/>
                                  <w:color w:val="0070C0"/>
                                  <w:sz w:val="20"/>
                                </w:rPr>
                                <w:t>risk assessment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 template exists for this purpose.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D35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15pt;margin-top:11.55pt;width:510.05pt;height:12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" strokecolor="#969696">
                <v:textbox>
                  <w:txbxContent>
                    <w:p w14:paraId="7C3A6CD2" w14:textId="4DFCD944" w:rsidR="00134194" w:rsidRDefault="00AB5D57" w:rsidP="00DC4BA1">
                      <w:pPr>
                        <w:spacing w:before="0" w:after="0"/>
                        <w:jc w:val="both"/>
                        <w:rPr>
                          <w:sz w:val="20"/>
                        </w:rPr>
                      </w:pPr>
                      <w:r w:rsidRPr="0029464F">
                        <w:rPr>
                          <w:sz w:val="20"/>
                        </w:rPr>
                        <w:t xml:space="preserve">This </w:t>
                      </w:r>
                      <w:r>
                        <w:rPr>
                          <w:sz w:val="20"/>
                        </w:rPr>
                        <w:t>form aids in assessing the hazards associated with the use of c</w:t>
                      </w:r>
                      <w:r w:rsidR="0004652A">
                        <w:rPr>
                          <w:sz w:val="20"/>
                        </w:rPr>
                        <w:t>ryogenic liquids</w:t>
                      </w:r>
                      <w:r>
                        <w:rPr>
                          <w:sz w:val="20"/>
                        </w:rPr>
                        <w:t xml:space="preserve"> and the subsequent application of suitable controls</w:t>
                      </w:r>
                      <w:r w:rsidRPr="0029464F">
                        <w:rPr>
                          <w:b/>
                          <w:sz w:val="20"/>
                        </w:rPr>
                        <w:t>.</w:t>
                      </w:r>
                      <w:r w:rsidRPr="0029464F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To assist with completion of the form, the College </w:t>
                      </w:r>
                      <w:r w:rsidR="0004652A">
                        <w:rPr>
                          <w:sz w:val="20"/>
                        </w:rPr>
                        <w:t>Liquid Nitrogen</w:t>
                      </w:r>
                      <w:r>
                        <w:rPr>
                          <w:sz w:val="20"/>
                        </w:rPr>
                        <w:t xml:space="preserve"> Code of Practice</w:t>
                      </w:r>
                      <w:r w:rsidR="00556B60">
                        <w:rPr>
                          <w:sz w:val="20"/>
                        </w:rPr>
                        <w:t xml:space="preserve"> </w:t>
                      </w:r>
                      <w:r w:rsidR="00556B60" w:rsidRPr="00556B60">
                        <w:rPr>
                          <w:sz w:val="20"/>
                        </w:rPr>
                        <w:t>(the principles of which also apply to other cryogenic liquids)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04652A">
                        <w:rPr>
                          <w:sz w:val="20"/>
                        </w:rPr>
                        <w:t>c</w:t>
                      </w:r>
                      <w:r>
                        <w:rPr>
                          <w:sz w:val="20"/>
                        </w:rPr>
                        <w:t>an be found on th</w:t>
                      </w:r>
                      <w:r w:rsidR="00556B60">
                        <w:rPr>
                          <w:sz w:val="20"/>
                        </w:rPr>
                        <w:t>e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hyperlink r:id="rId16" w:history="1">
                        <w:r w:rsidR="00556B60" w:rsidRPr="008F7646">
                          <w:rPr>
                            <w:rStyle w:val="Hyperlink"/>
                            <w:color w:val="0070C0"/>
                            <w:sz w:val="20"/>
                          </w:rPr>
                          <w:t>Safety Department website</w:t>
                        </w:r>
                      </w:hyperlink>
                      <w:r>
                        <w:rPr>
                          <w:sz w:val="20"/>
                        </w:rPr>
                        <w:t>.</w:t>
                      </w:r>
                      <w:r w:rsidR="009F3CDF">
                        <w:rPr>
                          <w:sz w:val="20"/>
                        </w:rPr>
                        <w:t xml:space="preserve"> </w:t>
                      </w:r>
                    </w:p>
                    <w:p w14:paraId="7827F604" w14:textId="77777777" w:rsidR="005968FA" w:rsidRDefault="005968FA" w:rsidP="00DC4BA1">
                      <w:pPr>
                        <w:spacing w:before="0" w:after="0"/>
                        <w:jc w:val="both"/>
                        <w:rPr>
                          <w:sz w:val="20"/>
                        </w:rPr>
                      </w:pPr>
                    </w:p>
                    <w:p w14:paraId="686DAA4D" w14:textId="77777777" w:rsidR="00134194" w:rsidRDefault="00134194" w:rsidP="00134194">
                      <w:pPr>
                        <w:spacing w:before="0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If you require further help with completing this form, please contact </w:t>
                      </w:r>
                      <w:hyperlink r:id="rId17" w:history="1">
                        <w:r w:rsidRPr="008F7646">
                          <w:rPr>
                            <w:rStyle w:val="Hyperlink"/>
                            <w:color w:val="0070C0"/>
                            <w:sz w:val="20"/>
                          </w:rPr>
                          <w:t>Safety Department</w:t>
                        </w:r>
                      </w:hyperlink>
                      <w:r>
                        <w:rPr>
                          <w:sz w:val="20"/>
                        </w:rPr>
                        <w:t xml:space="preserve">. </w:t>
                      </w:r>
                    </w:p>
                    <w:p w14:paraId="522B291C" w14:textId="38812CAF" w:rsidR="00AB5D57" w:rsidRDefault="00AB5D57" w:rsidP="00134194">
                      <w:pPr>
                        <w:spacing w:before="0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 suitable S</w:t>
                      </w:r>
                      <w:r w:rsidR="00134194">
                        <w:rPr>
                          <w:sz w:val="20"/>
                        </w:rPr>
                        <w:t>tandar</w:t>
                      </w:r>
                      <w:r>
                        <w:rPr>
                          <w:sz w:val="20"/>
                        </w:rPr>
                        <w:t>d Operating Procedure (</w:t>
                      </w:r>
                      <w:proofErr w:type="spellStart"/>
                      <w:r>
                        <w:rPr>
                          <w:sz w:val="20"/>
                        </w:rPr>
                        <w:t>SoP</w:t>
                      </w:r>
                      <w:proofErr w:type="spellEnd"/>
                      <w:r>
                        <w:rPr>
                          <w:sz w:val="20"/>
                        </w:rPr>
                        <w:t>) should exist for all activities involving c</w:t>
                      </w:r>
                      <w:r w:rsidR="00AB51AB">
                        <w:rPr>
                          <w:sz w:val="20"/>
                        </w:rPr>
                        <w:t>ryogenic liquids</w:t>
                      </w:r>
                      <w:r>
                        <w:rPr>
                          <w:sz w:val="20"/>
                        </w:rPr>
                        <w:t xml:space="preserve"> and shou</w:t>
                      </w:r>
                      <w:r w:rsidR="00134194">
                        <w:rPr>
                          <w:sz w:val="20"/>
                        </w:rPr>
                        <w:t xml:space="preserve">ld </w:t>
                      </w:r>
                      <w:r w:rsidR="00B3699E">
                        <w:rPr>
                          <w:sz w:val="20"/>
                        </w:rPr>
                        <w:t>include details on the usage of all control measures identified in</w:t>
                      </w:r>
                      <w:r>
                        <w:rPr>
                          <w:sz w:val="20"/>
                        </w:rPr>
                        <w:t xml:space="preserve"> this risk assessment form</w:t>
                      </w:r>
                    </w:p>
                    <w:p w14:paraId="5CD4E88B" w14:textId="77777777" w:rsidR="00134194" w:rsidRDefault="00134194" w:rsidP="00134194">
                      <w:pPr>
                        <w:spacing w:before="0" w:after="0"/>
                        <w:jc w:val="both"/>
                        <w:rPr>
                          <w:sz w:val="20"/>
                        </w:rPr>
                      </w:pPr>
                    </w:p>
                    <w:p w14:paraId="5769E1BF" w14:textId="6F1C6D25" w:rsidR="00AB5D57" w:rsidRPr="0029464F" w:rsidRDefault="00134194" w:rsidP="00DC4BA1">
                      <w:pPr>
                        <w:spacing w:before="0" w:after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This form is not designed for risk assessing compressed gases – a separate </w:t>
                      </w:r>
                      <w:hyperlink r:id="rId18" w:history="1">
                        <w:r w:rsidR="00197D7D" w:rsidRPr="008F7646">
                          <w:rPr>
                            <w:rStyle w:val="Hyperlink"/>
                            <w:color w:val="0070C0"/>
                            <w:sz w:val="20"/>
                          </w:rPr>
                          <w:t>risk assessment</w:t>
                        </w:r>
                      </w:hyperlink>
                      <w:r>
                        <w:rPr>
                          <w:sz w:val="20"/>
                        </w:rPr>
                        <w:t xml:space="preserve"> template exists for this purpose.</w:t>
                      </w:r>
                    </w:p>
                  </w:txbxContent>
                </v:textbox>
              </v:shape>
            </w:pict>
          </mc:Fallback>
        </mc:AlternateContent>
      </w:r>
    </w:p>
    <w:p w14:paraId="25FFCD61" w14:textId="2D96F176" w:rsidR="00EA29F2" w:rsidRDefault="00EA29F2" w:rsidP="00F5496A">
      <w:pPr>
        <w:spacing w:before="0" w:after="0"/>
        <w:rPr>
          <w:b/>
          <w:color w:val="FF0000"/>
          <w:sz w:val="20"/>
        </w:rPr>
      </w:pPr>
    </w:p>
    <w:p w14:paraId="6176CF0A" w14:textId="77777777" w:rsidR="00EA29F2" w:rsidRDefault="00EA29F2" w:rsidP="00F5496A">
      <w:pPr>
        <w:spacing w:before="0" w:after="0"/>
        <w:rPr>
          <w:b/>
          <w:color w:val="FF0000"/>
          <w:sz w:val="20"/>
        </w:rPr>
      </w:pPr>
    </w:p>
    <w:p w14:paraId="25F19371" w14:textId="77777777" w:rsidR="00EA29F2" w:rsidRDefault="00EA29F2" w:rsidP="00F5496A">
      <w:pPr>
        <w:spacing w:before="0" w:after="0"/>
        <w:rPr>
          <w:b/>
          <w:color w:val="FF0000"/>
          <w:sz w:val="20"/>
        </w:rPr>
      </w:pPr>
    </w:p>
    <w:p w14:paraId="3FB2239A" w14:textId="77777777" w:rsidR="00EA29F2" w:rsidRDefault="00EA29F2" w:rsidP="00F5496A">
      <w:pPr>
        <w:spacing w:before="0" w:after="0"/>
        <w:rPr>
          <w:b/>
          <w:color w:val="FF0000"/>
          <w:sz w:val="20"/>
        </w:rPr>
      </w:pPr>
    </w:p>
    <w:p w14:paraId="300CA4B6" w14:textId="77777777" w:rsidR="00EA29F2" w:rsidRDefault="00EA29F2" w:rsidP="00F5496A">
      <w:pPr>
        <w:spacing w:before="0" w:after="0"/>
        <w:rPr>
          <w:b/>
          <w:color w:val="FF0000"/>
          <w:sz w:val="20"/>
        </w:rPr>
      </w:pPr>
    </w:p>
    <w:p w14:paraId="7017A4D1" w14:textId="77777777" w:rsidR="00F5496A" w:rsidRDefault="00F5496A" w:rsidP="00F5496A">
      <w:pPr>
        <w:spacing w:before="0" w:after="0"/>
        <w:rPr>
          <w:b/>
          <w:color w:val="FF0000"/>
          <w:sz w:val="20"/>
        </w:rPr>
      </w:pPr>
    </w:p>
    <w:p w14:paraId="561AE9CC" w14:textId="77777777" w:rsidR="00F5496A" w:rsidRDefault="00F5496A" w:rsidP="00F5496A">
      <w:pPr>
        <w:spacing w:before="0" w:after="0"/>
        <w:rPr>
          <w:b/>
          <w:color w:val="FF0000"/>
          <w:sz w:val="20"/>
        </w:rPr>
      </w:pPr>
    </w:p>
    <w:p w14:paraId="61882B52" w14:textId="77777777" w:rsidR="00EA29F2" w:rsidRDefault="00EA29F2" w:rsidP="00F5496A">
      <w:pPr>
        <w:spacing w:before="0" w:after="0"/>
        <w:rPr>
          <w:b/>
          <w:color w:val="FF0000"/>
          <w:sz w:val="20"/>
        </w:rPr>
      </w:pPr>
    </w:p>
    <w:p w14:paraId="3FF2DE6D" w14:textId="77777777" w:rsidR="00EA29F2" w:rsidRDefault="00EA29F2" w:rsidP="00F5496A">
      <w:pPr>
        <w:spacing w:before="0" w:after="0"/>
        <w:rPr>
          <w:b/>
          <w:color w:val="FF0000"/>
          <w:sz w:val="20"/>
        </w:rPr>
      </w:pPr>
    </w:p>
    <w:p w14:paraId="634BDC2E" w14:textId="77777777" w:rsidR="00EA29F2" w:rsidRDefault="00EA29F2" w:rsidP="00F5496A">
      <w:pPr>
        <w:spacing w:before="0" w:after="0"/>
        <w:rPr>
          <w:b/>
          <w:color w:val="FF0000"/>
          <w:sz w:val="20"/>
        </w:rPr>
      </w:pPr>
    </w:p>
    <w:p w14:paraId="704AAFB8" w14:textId="77777777" w:rsidR="00F5496A" w:rsidRDefault="00F5496A" w:rsidP="00F5496A">
      <w:pPr>
        <w:spacing w:before="0" w:after="0"/>
        <w:rPr>
          <w:b/>
          <w:color w:val="FF0000"/>
          <w:sz w:val="20"/>
        </w:rPr>
      </w:pPr>
    </w:p>
    <w:p w14:paraId="598C191C" w14:textId="77777777" w:rsidR="009F3CDF" w:rsidRPr="003158B6" w:rsidRDefault="009F3CDF" w:rsidP="00F5496A">
      <w:pPr>
        <w:spacing w:before="0" w:after="0"/>
        <w:rPr>
          <w:b/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402"/>
        <w:gridCol w:w="3118"/>
      </w:tblGrid>
      <w:tr w:rsidR="00F5496A" w:rsidRPr="00841769" w14:paraId="5FAB9D08" w14:textId="77777777">
        <w:trPr>
          <w:cantSplit/>
        </w:trPr>
        <w:tc>
          <w:tcPr>
            <w:tcW w:w="1020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333399"/>
          </w:tcPr>
          <w:p w14:paraId="6EAC364A" w14:textId="77777777" w:rsidR="00F5496A" w:rsidRPr="00841769" w:rsidRDefault="00F5496A" w:rsidP="00F5496A">
            <w:pPr>
              <w:tabs>
                <w:tab w:val="left" w:pos="1701"/>
              </w:tabs>
              <w:rPr>
                <w:b/>
                <w:color w:val="FFFFFF"/>
                <w:sz w:val="20"/>
              </w:rPr>
            </w:pPr>
            <w:r w:rsidRPr="00841769">
              <w:rPr>
                <w:b/>
                <w:color w:val="FFFFFF"/>
                <w:sz w:val="20"/>
              </w:rPr>
              <w:t>PERSON RESPONSIBLE FOR THIS WORK (THE PRINCIPAL INVESTIGATOR)</w:t>
            </w:r>
          </w:p>
        </w:tc>
      </w:tr>
      <w:tr w:rsidR="00F5496A" w14:paraId="5CFF37B9" w14:textId="77777777">
        <w:tc>
          <w:tcPr>
            <w:tcW w:w="708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5B42854" w14:textId="77777777" w:rsidR="00F5496A" w:rsidRDefault="00F5496A" w:rsidP="00F5496A">
            <w:pPr>
              <w:tabs>
                <w:tab w:val="left" w:pos="1701"/>
              </w:tabs>
              <w:spacing w:before="100" w:after="100"/>
              <w:rPr>
                <w:sz w:val="16"/>
              </w:rPr>
            </w:pPr>
            <w:r w:rsidRPr="00283988">
              <w:rPr>
                <w:color w:val="000080"/>
                <w:sz w:val="16"/>
              </w:rPr>
              <w:t>Name</w:t>
            </w:r>
            <w:r>
              <w:rPr>
                <w:sz w:val="16"/>
              </w:rPr>
              <w:t xml:space="preserve">: </w:t>
            </w:r>
            <w:r w:rsidRPr="008567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704">
              <w:rPr>
                <w:szCs w:val="18"/>
              </w:rPr>
              <w:instrText xml:space="preserve"> FORMTEXT </w:instrText>
            </w:r>
            <w:r w:rsidRPr="00856704">
              <w:rPr>
                <w:szCs w:val="18"/>
              </w:rPr>
            </w:r>
            <w:r w:rsidRPr="00856704">
              <w:rPr>
                <w:szCs w:val="18"/>
              </w:rPr>
              <w:fldChar w:fldCharType="separate"/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Pr="00856704">
              <w:rPr>
                <w:szCs w:val="18"/>
              </w:rPr>
              <w:fldChar w:fldCharType="end"/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B7BF1FC" w14:textId="77777777" w:rsidR="00F5496A" w:rsidRDefault="00F5496A" w:rsidP="00F5496A">
            <w:pPr>
              <w:tabs>
                <w:tab w:val="left" w:pos="1701"/>
              </w:tabs>
              <w:spacing w:before="100" w:after="100"/>
              <w:rPr>
                <w:sz w:val="16"/>
              </w:rPr>
            </w:pPr>
            <w:r w:rsidRPr="00283988">
              <w:rPr>
                <w:color w:val="000080"/>
                <w:sz w:val="16"/>
              </w:rPr>
              <w:t xml:space="preserve">Position: </w:t>
            </w:r>
            <w:r w:rsidRPr="008567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704">
              <w:rPr>
                <w:szCs w:val="18"/>
              </w:rPr>
              <w:instrText xml:space="preserve"> FORMTEXT </w:instrText>
            </w:r>
            <w:r w:rsidRPr="00856704">
              <w:rPr>
                <w:szCs w:val="18"/>
              </w:rPr>
            </w:r>
            <w:r w:rsidRPr="00856704">
              <w:rPr>
                <w:szCs w:val="18"/>
              </w:rPr>
              <w:fldChar w:fldCharType="separate"/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Pr="00856704">
              <w:rPr>
                <w:szCs w:val="18"/>
              </w:rPr>
              <w:fldChar w:fldCharType="end"/>
            </w:r>
          </w:p>
        </w:tc>
      </w:tr>
      <w:tr w:rsidR="00F5496A" w14:paraId="1BB5CE7C" w14:textId="77777777"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60992B1" w14:textId="77777777" w:rsidR="00F5496A" w:rsidRPr="00283988" w:rsidRDefault="00F5496A" w:rsidP="00F5496A">
            <w:pPr>
              <w:rPr>
                <w:color w:val="000080"/>
                <w:sz w:val="16"/>
              </w:rPr>
            </w:pPr>
            <w:r w:rsidRPr="00283988">
              <w:rPr>
                <w:color w:val="000080"/>
                <w:sz w:val="16"/>
              </w:rPr>
              <w:t>Department</w:t>
            </w:r>
            <w:r w:rsidR="00BF6333">
              <w:rPr>
                <w:color w:val="000080"/>
                <w:sz w:val="16"/>
              </w:rPr>
              <w:t xml:space="preserve"> </w:t>
            </w:r>
            <w:r w:rsidRPr="00283988">
              <w:rPr>
                <w:color w:val="000080"/>
                <w:sz w:val="16"/>
              </w:rPr>
              <w:t xml:space="preserve">/ Section: </w:t>
            </w:r>
            <w:r w:rsidRPr="008567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704">
              <w:rPr>
                <w:szCs w:val="18"/>
              </w:rPr>
              <w:instrText xml:space="preserve"> FORMTEXT </w:instrText>
            </w:r>
            <w:r w:rsidRPr="00856704">
              <w:rPr>
                <w:szCs w:val="18"/>
              </w:rPr>
            </w:r>
            <w:r w:rsidRPr="00856704">
              <w:rPr>
                <w:szCs w:val="18"/>
              </w:rPr>
              <w:fldChar w:fldCharType="separate"/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Pr="00856704">
              <w:rPr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84D6C03" w14:textId="77777777" w:rsidR="00F5496A" w:rsidRPr="00283988" w:rsidRDefault="00F5496A" w:rsidP="00F5496A">
            <w:pPr>
              <w:tabs>
                <w:tab w:val="left" w:pos="1701"/>
              </w:tabs>
              <w:spacing w:before="100" w:after="100"/>
              <w:rPr>
                <w:color w:val="000080"/>
                <w:sz w:val="16"/>
              </w:rPr>
            </w:pPr>
            <w:r w:rsidRPr="00283988">
              <w:rPr>
                <w:color w:val="000080"/>
                <w:sz w:val="16"/>
              </w:rPr>
              <w:t xml:space="preserve">Division: </w:t>
            </w:r>
            <w:r w:rsidRPr="008567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704">
              <w:rPr>
                <w:szCs w:val="18"/>
              </w:rPr>
              <w:instrText xml:space="preserve"> FORMTEXT </w:instrText>
            </w:r>
            <w:r w:rsidRPr="00856704">
              <w:rPr>
                <w:szCs w:val="18"/>
              </w:rPr>
            </w:r>
            <w:r w:rsidRPr="00856704">
              <w:rPr>
                <w:szCs w:val="18"/>
              </w:rPr>
              <w:fldChar w:fldCharType="separate"/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Pr="00856704">
              <w:rPr>
                <w:szCs w:val="18"/>
              </w:rPr>
              <w:fldChar w:fldCharType="end"/>
            </w:r>
          </w:p>
        </w:tc>
        <w:tc>
          <w:tcPr>
            <w:tcW w:w="3118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4D359584" w14:textId="77777777" w:rsidR="00F5496A" w:rsidRDefault="00F5496A" w:rsidP="00F5496A">
            <w:pPr>
              <w:tabs>
                <w:tab w:val="left" w:pos="1701"/>
              </w:tabs>
              <w:spacing w:before="100" w:after="100"/>
              <w:rPr>
                <w:sz w:val="16"/>
              </w:rPr>
            </w:pPr>
            <w:r w:rsidRPr="00283988">
              <w:rPr>
                <w:color w:val="000080"/>
                <w:sz w:val="16"/>
              </w:rPr>
              <w:t>Faculty:</w:t>
            </w:r>
            <w:r>
              <w:rPr>
                <w:sz w:val="16"/>
              </w:rPr>
              <w:t xml:space="preserve"> </w:t>
            </w:r>
            <w:r w:rsidRPr="008567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704">
              <w:rPr>
                <w:szCs w:val="18"/>
              </w:rPr>
              <w:instrText xml:space="preserve"> FORMTEXT </w:instrText>
            </w:r>
            <w:r w:rsidRPr="00856704">
              <w:rPr>
                <w:szCs w:val="18"/>
              </w:rPr>
            </w:r>
            <w:r w:rsidRPr="00856704">
              <w:rPr>
                <w:szCs w:val="18"/>
              </w:rPr>
              <w:fldChar w:fldCharType="separate"/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Pr="00856704">
              <w:rPr>
                <w:szCs w:val="18"/>
              </w:rPr>
              <w:fldChar w:fldCharType="end"/>
            </w:r>
          </w:p>
        </w:tc>
      </w:tr>
    </w:tbl>
    <w:p w14:paraId="28BF233F" w14:textId="77777777" w:rsidR="00F5496A" w:rsidRPr="00EB23A0" w:rsidRDefault="00F5496A" w:rsidP="00F5496A">
      <w:pPr>
        <w:spacing w:before="0" w:after="0"/>
        <w:rPr>
          <w:color w:val="FF0000"/>
          <w:sz w:val="16"/>
          <w:szCs w:val="16"/>
        </w:rPr>
      </w:pPr>
    </w:p>
    <w:p w14:paraId="47B7E434" w14:textId="77777777" w:rsidR="00DC4BA1" w:rsidRPr="00EB23A0" w:rsidRDefault="00DC4BA1" w:rsidP="00F5496A">
      <w:pPr>
        <w:spacing w:before="0" w:after="0"/>
        <w:rPr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520"/>
      </w:tblGrid>
      <w:tr w:rsidR="00F5496A" w:rsidRPr="00841769" w14:paraId="31FB40FE" w14:textId="77777777">
        <w:tc>
          <w:tcPr>
            <w:tcW w:w="1020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333399"/>
          </w:tcPr>
          <w:p w14:paraId="74BA8132" w14:textId="77777777" w:rsidR="00F5496A" w:rsidRPr="00841769" w:rsidRDefault="00F5496A" w:rsidP="00F5496A">
            <w:pPr>
              <w:tabs>
                <w:tab w:val="left" w:pos="1701"/>
              </w:tabs>
              <w:rPr>
                <w:b/>
                <w:color w:val="FFFFFF"/>
                <w:sz w:val="20"/>
              </w:rPr>
            </w:pPr>
            <w:r w:rsidRPr="00841769">
              <w:rPr>
                <w:b/>
                <w:color w:val="FFFFFF"/>
                <w:sz w:val="20"/>
              </w:rPr>
              <w:t>PERSON CONDUCTING THIS ASSESSMENT</w:t>
            </w:r>
          </w:p>
        </w:tc>
      </w:tr>
      <w:tr w:rsidR="00F5496A" w14:paraId="4B4996F4" w14:textId="77777777"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EF9246C" w14:textId="77777777" w:rsidR="00F5496A" w:rsidRPr="00283988" w:rsidRDefault="00F5496A" w:rsidP="00F5496A">
            <w:pPr>
              <w:tabs>
                <w:tab w:val="left" w:pos="1701"/>
              </w:tabs>
              <w:spacing w:before="100" w:after="100"/>
              <w:rPr>
                <w:color w:val="000080"/>
                <w:sz w:val="16"/>
              </w:rPr>
            </w:pPr>
            <w:r w:rsidRPr="00283988">
              <w:rPr>
                <w:color w:val="000080"/>
                <w:sz w:val="16"/>
              </w:rPr>
              <w:t xml:space="preserve">Name: </w:t>
            </w:r>
            <w:r w:rsidRPr="008567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704">
              <w:rPr>
                <w:szCs w:val="18"/>
              </w:rPr>
              <w:instrText xml:space="preserve"> FORMTEXT </w:instrText>
            </w:r>
            <w:r w:rsidRPr="00856704">
              <w:rPr>
                <w:szCs w:val="18"/>
              </w:rPr>
            </w:r>
            <w:r w:rsidRPr="00856704">
              <w:rPr>
                <w:szCs w:val="18"/>
              </w:rPr>
              <w:fldChar w:fldCharType="separate"/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Pr="00856704">
              <w:rPr>
                <w:szCs w:val="18"/>
              </w:rPr>
              <w:fldChar w:fldCharType="end"/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F6F60A" w14:textId="77777777" w:rsidR="00F5496A" w:rsidRPr="00283988" w:rsidRDefault="00F5496A" w:rsidP="00F5496A">
            <w:pPr>
              <w:tabs>
                <w:tab w:val="left" w:pos="1701"/>
              </w:tabs>
              <w:spacing w:before="100" w:after="100"/>
              <w:rPr>
                <w:color w:val="000080"/>
                <w:sz w:val="16"/>
              </w:rPr>
            </w:pPr>
            <w:r w:rsidRPr="00283988">
              <w:rPr>
                <w:color w:val="000080"/>
                <w:sz w:val="16"/>
              </w:rPr>
              <w:t xml:space="preserve">Position: </w:t>
            </w:r>
            <w:r w:rsidRPr="008567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704">
              <w:rPr>
                <w:szCs w:val="18"/>
              </w:rPr>
              <w:instrText xml:space="preserve"> FORMTEXT </w:instrText>
            </w:r>
            <w:r w:rsidRPr="00856704">
              <w:rPr>
                <w:szCs w:val="18"/>
              </w:rPr>
            </w:r>
            <w:r w:rsidRPr="00856704">
              <w:rPr>
                <w:szCs w:val="18"/>
              </w:rPr>
              <w:fldChar w:fldCharType="separate"/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Pr="00856704">
              <w:rPr>
                <w:szCs w:val="18"/>
              </w:rPr>
              <w:fldChar w:fldCharType="end"/>
            </w:r>
          </w:p>
        </w:tc>
      </w:tr>
      <w:tr w:rsidR="00F5496A" w14:paraId="334F60F7" w14:textId="77777777"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130E6C1" w14:textId="77777777" w:rsidR="00F5496A" w:rsidRPr="00283988" w:rsidRDefault="00F5496A" w:rsidP="00F5496A">
            <w:pPr>
              <w:rPr>
                <w:color w:val="000080"/>
                <w:sz w:val="16"/>
              </w:rPr>
            </w:pPr>
            <w:r w:rsidRPr="00283988">
              <w:rPr>
                <w:color w:val="000080"/>
                <w:sz w:val="16"/>
              </w:rPr>
              <w:t xml:space="preserve">Department/ Section: </w:t>
            </w:r>
            <w:r w:rsidRPr="008567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704">
              <w:rPr>
                <w:szCs w:val="18"/>
              </w:rPr>
              <w:instrText xml:space="preserve"> FORMTEXT </w:instrText>
            </w:r>
            <w:r w:rsidRPr="00856704">
              <w:rPr>
                <w:szCs w:val="18"/>
              </w:rPr>
            </w:r>
            <w:r w:rsidRPr="00856704">
              <w:rPr>
                <w:szCs w:val="18"/>
              </w:rPr>
              <w:fldChar w:fldCharType="separate"/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Pr="00856704">
              <w:rPr>
                <w:szCs w:val="18"/>
              </w:rPr>
              <w:fldChar w:fldCharType="end"/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C116B55" w14:textId="77777777" w:rsidR="00F5496A" w:rsidRDefault="00F5496A" w:rsidP="00F5496A">
            <w:pPr>
              <w:tabs>
                <w:tab w:val="left" w:pos="1701"/>
              </w:tabs>
              <w:spacing w:before="100" w:after="100"/>
              <w:rPr>
                <w:sz w:val="16"/>
              </w:rPr>
            </w:pPr>
            <w:r w:rsidRPr="00283988">
              <w:rPr>
                <w:color w:val="000080"/>
                <w:sz w:val="16"/>
              </w:rPr>
              <w:t>Date</w:t>
            </w:r>
            <w:r>
              <w:rPr>
                <w:color w:val="000080"/>
                <w:sz w:val="16"/>
              </w:rPr>
              <w:t xml:space="preserve"> risk assessment undertaken</w:t>
            </w:r>
            <w:r w:rsidRPr="00283988">
              <w:rPr>
                <w:color w:val="000080"/>
                <w:sz w:val="16"/>
              </w:rPr>
              <w:t xml:space="preserve">: </w:t>
            </w:r>
            <w:r w:rsidRPr="008567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704">
              <w:rPr>
                <w:szCs w:val="18"/>
              </w:rPr>
              <w:instrText xml:space="preserve"> FORMTEXT </w:instrText>
            </w:r>
            <w:r w:rsidRPr="00856704">
              <w:rPr>
                <w:szCs w:val="18"/>
              </w:rPr>
            </w:r>
            <w:r w:rsidRPr="00856704">
              <w:rPr>
                <w:szCs w:val="18"/>
              </w:rPr>
              <w:fldChar w:fldCharType="separate"/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="00E82F38" w:rsidRPr="00856704">
              <w:rPr>
                <w:noProof/>
                <w:szCs w:val="18"/>
              </w:rPr>
              <w:t> </w:t>
            </w:r>
            <w:r w:rsidRPr="00856704">
              <w:rPr>
                <w:szCs w:val="18"/>
              </w:rPr>
              <w:fldChar w:fldCharType="end"/>
            </w:r>
          </w:p>
        </w:tc>
      </w:tr>
      <w:tr w:rsidR="00BF6333" w14:paraId="63383EA1" w14:textId="77777777" w:rsidTr="00DD2187">
        <w:tc>
          <w:tcPr>
            <w:tcW w:w="1020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747A958" w14:textId="77777777" w:rsidR="00BF6333" w:rsidRPr="00283988" w:rsidRDefault="00BF6333" w:rsidP="00F5496A">
            <w:pPr>
              <w:tabs>
                <w:tab w:val="left" w:pos="1701"/>
              </w:tabs>
              <w:spacing w:before="100" w:after="100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Assessment reference No</w:t>
            </w:r>
            <w:r w:rsidRPr="00283988">
              <w:rPr>
                <w:color w:val="000080"/>
                <w:sz w:val="16"/>
              </w:rPr>
              <w:t xml:space="preserve">: </w:t>
            </w:r>
            <w:r w:rsidRPr="0085670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704">
              <w:rPr>
                <w:rFonts w:cs="Arial"/>
                <w:szCs w:val="18"/>
              </w:rPr>
              <w:instrText xml:space="preserve"> FORMTEXT </w:instrText>
            </w:r>
            <w:r w:rsidRPr="00856704">
              <w:rPr>
                <w:rFonts w:cs="Arial"/>
                <w:szCs w:val="18"/>
              </w:rPr>
            </w:r>
            <w:r w:rsidRPr="00856704">
              <w:rPr>
                <w:rFonts w:cs="Arial"/>
                <w:szCs w:val="18"/>
              </w:rPr>
              <w:fldChar w:fldCharType="separate"/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cs="Arial"/>
                <w:szCs w:val="18"/>
              </w:rPr>
              <w:fldChar w:fldCharType="end"/>
            </w:r>
          </w:p>
        </w:tc>
      </w:tr>
    </w:tbl>
    <w:p w14:paraId="7FC78006" w14:textId="77777777" w:rsidR="00F5496A" w:rsidRPr="00EB23A0" w:rsidRDefault="00F5496A" w:rsidP="00F5496A">
      <w:pPr>
        <w:spacing w:before="0" w:after="0"/>
        <w:rPr>
          <w:color w:val="FF0000"/>
          <w:sz w:val="16"/>
          <w:szCs w:val="16"/>
        </w:rPr>
      </w:pPr>
    </w:p>
    <w:p w14:paraId="238768B5" w14:textId="77777777" w:rsidR="00DC4BA1" w:rsidRPr="00EB23A0" w:rsidRDefault="00DC4BA1" w:rsidP="00F5496A">
      <w:pPr>
        <w:spacing w:before="0" w:after="0"/>
        <w:rPr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50"/>
        <w:gridCol w:w="2126"/>
        <w:gridCol w:w="1701"/>
        <w:gridCol w:w="1560"/>
        <w:gridCol w:w="1701"/>
        <w:gridCol w:w="1842"/>
      </w:tblGrid>
      <w:tr w:rsidR="009E2C3B" w:rsidRPr="00841769" w14:paraId="5964DC2B" w14:textId="77777777" w:rsidTr="000C0DE2">
        <w:tc>
          <w:tcPr>
            <w:tcW w:w="10206" w:type="dxa"/>
            <w:gridSpan w:val="7"/>
            <w:shd w:val="clear" w:color="auto" w:fill="333399"/>
          </w:tcPr>
          <w:p w14:paraId="1CC8AB6B" w14:textId="77777777" w:rsidR="009E2C3B" w:rsidRDefault="009E2C3B" w:rsidP="00AB51AB">
            <w:pPr>
              <w:tabs>
                <w:tab w:val="left" w:pos="1701"/>
              </w:tabs>
              <w:rPr>
                <w:b/>
                <w:color w:val="FFFFFF"/>
                <w:sz w:val="20"/>
              </w:rPr>
            </w:pPr>
            <w:bookmarkStart w:id="1" w:name="_Hlk110497784"/>
            <w:r>
              <w:rPr>
                <w:b/>
                <w:color w:val="FFFFFF"/>
                <w:sz w:val="20"/>
              </w:rPr>
              <w:t xml:space="preserve">LOCATION OF </w:t>
            </w:r>
            <w:r w:rsidR="00677ECD">
              <w:rPr>
                <w:b/>
                <w:color w:val="FFFFFF"/>
                <w:sz w:val="20"/>
              </w:rPr>
              <w:t xml:space="preserve">THE </w:t>
            </w:r>
            <w:r w:rsidR="00126368">
              <w:rPr>
                <w:b/>
                <w:color w:val="FFFFFF"/>
                <w:sz w:val="20"/>
              </w:rPr>
              <w:t>ACTIVITY</w:t>
            </w:r>
          </w:p>
        </w:tc>
      </w:tr>
      <w:tr w:rsidR="009E2C3B" w14:paraId="7CB34284" w14:textId="77777777" w:rsidTr="009E2C3B">
        <w:trPr>
          <w:trHeight w:val="311"/>
        </w:trPr>
        <w:tc>
          <w:tcPr>
            <w:tcW w:w="3402" w:type="dxa"/>
            <w:gridSpan w:val="3"/>
          </w:tcPr>
          <w:p w14:paraId="0D5F5596" w14:textId="77777777" w:rsidR="009E2C3B" w:rsidRPr="00283988" w:rsidRDefault="009E2C3B" w:rsidP="00F5496A">
            <w:pPr>
              <w:tabs>
                <w:tab w:val="left" w:pos="1701"/>
              </w:tabs>
              <w:spacing w:before="100" w:after="100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Campus</w:t>
            </w:r>
            <w:r w:rsidRPr="00283988">
              <w:rPr>
                <w:color w:val="000080"/>
                <w:sz w:val="16"/>
              </w:rPr>
              <w:t>:</w:t>
            </w:r>
            <w:r>
              <w:rPr>
                <w:sz w:val="16"/>
              </w:rPr>
              <w:t xml:space="preserve"> </w:t>
            </w:r>
            <w:r w:rsidRPr="0085670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704">
              <w:rPr>
                <w:rFonts w:cs="Arial"/>
                <w:szCs w:val="18"/>
              </w:rPr>
              <w:instrText xml:space="preserve"> FORMTEXT </w:instrText>
            </w:r>
            <w:r w:rsidRPr="00856704">
              <w:rPr>
                <w:rFonts w:cs="Arial"/>
                <w:szCs w:val="18"/>
              </w:rPr>
            </w:r>
            <w:r w:rsidRPr="00856704">
              <w:rPr>
                <w:rFonts w:cs="Arial"/>
                <w:szCs w:val="18"/>
              </w:rPr>
              <w:fldChar w:fldCharType="separate"/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261" w:type="dxa"/>
            <w:gridSpan w:val="2"/>
          </w:tcPr>
          <w:p w14:paraId="1D63078D" w14:textId="77777777" w:rsidR="009E2C3B" w:rsidRPr="00283988" w:rsidRDefault="009E2C3B" w:rsidP="00F5496A">
            <w:pPr>
              <w:tabs>
                <w:tab w:val="left" w:pos="1701"/>
              </w:tabs>
              <w:spacing w:before="100" w:after="100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Building</w:t>
            </w:r>
            <w:r w:rsidRPr="00283988">
              <w:rPr>
                <w:color w:val="000080"/>
                <w:sz w:val="16"/>
              </w:rPr>
              <w:t>:</w:t>
            </w:r>
            <w:r>
              <w:rPr>
                <w:sz w:val="16"/>
              </w:rPr>
              <w:t xml:space="preserve"> </w:t>
            </w:r>
            <w:r w:rsidRPr="0085670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704">
              <w:rPr>
                <w:rFonts w:cs="Arial"/>
                <w:szCs w:val="18"/>
              </w:rPr>
              <w:instrText xml:space="preserve"> FORMTEXT </w:instrText>
            </w:r>
            <w:r w:rsidRPr="00856704">
              <w:rPr>
                <w:rFonts w:cs="Arial"/>
                <w:szCs w:val="18"/>
              </w:rPr>
            </w:r>
            <w:r w:rsidRPr="00856704">
              <w:rPr>
                <w:rFonts w:cs="Arial"/>
                <w:szCs w:val="18"/>
              </w:rPr>
              <w:fldChar w:fldCharType="separate"/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7B257E91" w14:textId="77777777" w:rsidR="009E2C3B" w:rsidRPr="00283988" w:rsidRDefault="009E2C3B" w:rsidP="00F5496A">
            <w:pPr>
              <w:tabs>
                <w:tab w:val="left" w:pos="1701"/>
              </w:tabs>
              <w:spacing w:before="100" w:after="100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Floor</w:t>
            </w:r>
            <w:r w:rsidRPr="00283988">
              <w:rPr>
                <w:color w:val="000080"/>
                <w:sz w:val="16"/>
              </w:rPr>
              <w:t>:</w:t>
            </w:r>
            <w:r>
              <w:rPr>
                <w:sz w:val="16"/>
              </w:rPr>
              <w:t xml:space="preserve"> </w:t>
            </w:r>
            <w:r w:rsidRPr="0085670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704">
              <w:rPr>
                <w:rFonts w:cs="Arial"/>
                <w:szCs w:val="18"/>
              </w:rPr>
              <w:instrText xml:space="preserve"> FORMTEXT </w:instrText>
            </w:r>
            <w:r w:rsidRPr="00856704">
              <w:rPr>
                <w:rFonts w:cs="Arial"/>
                <w:szCs w:val="18"/>
              </w:rPr>
            </w:r>
            <w:r w:rsidRPr="00856704">
              <w:rPr>
                <w:rFonts w:cs="Arial"/>
                <w:szCs w:val="18"/>
              </w:rPr>
              <w:fldChar w:fldCharType="separate"/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842" w:type="dxa"/>
          </w:tcPr>
          <w:p w14:paraId="6875726A" w14:textId="77777777" w:rsidR="009E2C3B" w:rsidRDefault="009E2C3B" w:rsidP="00F5496A">
            <w:pPr>
              <w:tabs>
                <w:tab w:val="left" w:pos="1701"/>
              </w:tabs>
              <w:spacing w:before="100" w:after="100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Room(s)</w:t>
            </w:r>
            <w:r w:rsidRPr="00283988">
              <w:rPr>
                <w:color w:val="000080"/>
                <w:sz w:val="16"/>
              </w:rPr>
              <w:t>:</w:t>
            </w:r>
            <w:r>
              <w:rPr>
                <w:sz w:val="16"/>
              </w:rPr>
              <w:t xml:space="preserve"> </w:t>
            </w:r>
            <w:r w:rsidRPr="0085670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704">
              <w:rPr>
                <w:rFonts w:cs="Arial"/>
                <w:szCs w:val="18"/>
              </w:rPr>
              <w:instrText xml:space="preserve"> FORMTEXT </w:instrText>
            </w:r>
            <w:r w:rsidRPr="00856704">
              <w:rPr>
                <w:rFonts w:cs="Arial"/>
                <w:szCs w:val="18"/>
              </w:rPr>
            </w:r>
            <w:r w:rsidRPr="00856704">
              <w:rPr>
                <w:rFonts w:cs="Arial"/>
                <w:szCs w:val="18"/>
              </w:rPr>
              <w:fldChar w:fldCharType="separate"/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cs="Arial"/>
                <w:szCs w:val="18"/>
              </w:rPr>
              <w:fldChar w:fldCharType="end"/>
            </w:r>
          </w:p>
        </w:tc>
      </w:tr>
      <w:tr w:rsidR="00677ECD" w14:paraId="529FE4CB" w14:textId="77777777" w:rsidTr="00835957">
        <w:trPr>
          <w:trHeight w:val="311"/>
        </w:trPr>
        <w:tc>
          <w:tcPr>
            <w:tcW w:w="10206" w:type="dxa"/>
            <w:gridSpan w:val="7"/>
          </w:tcPr>
          <w:p w14:paraId="040BC562" w14:textId="77777777" w:rsidR="00677ECD" w:rsidRDefault="00677ECD" w:rsidP="00F5496A">
            <w:pPr>
              <w:tabs>
                <w:tab w:val="left" w:pos="1701"/>
              </w:tabs>
              <w:spacing w:before="100" w:after="100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 xml:space="preserve">Access control status of the room: </w:t>
            </w:r>
            <w:r w:rsidRPr="0085670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704">
              <w:rPr>
                <w:rFonts w:cs="Arial"/>
                <w:szCs w:val="18"/>
              </w:rPr>
              <w:instrText xml:space="preserve"> FORMTEXT </w:instrText>
            </w:r>
            <w:r w:rsidRPr="00856704">
              <w:rPr>
                <w:rFonts w:cs="Arial"/>
                <w:szCs w:val="18"/>
              </w:rPr>
            </w:r>
            <w:r w:rsidRPr="00856704">
              <w:rPr>
                <w:rFonts w:cs="Arial"/>
                <w:szCs w:val="18"/>
              </w:rPr>
              <w:fldChar w:fldCharType="separate"/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cs="Arial"/>
                <w:szCs w:val="18"/>
              </w:rPr>
              <w:fldChar w:fldCharType="end"/>
            </w:r>
          </w:p>
        </w:tc>
      </w:tr>
      <w:tr w:rsidR="00EB23A0" w14:paraId="6B6D92E1" w14:textId="77777777" w:rsidTr="00835957">
        <w:trPr>
          <w:trHeight w:val="311"/>
        </w:trPr>
        <w:tc>
          <w:tcPr>
            <w:tcW w:w="10206" w:type="dxa"/>
            <w:gridSpan w:val="7"/>
          </w:tcPr>
          <w:p w14:paraId="5B190F52" w14:textId="77777777" w:rsidR="00EB23A0" w:rsidRDefault="00EB23A0" w:rsidP="00F5496A">
            <w:pPr>
              <w:tabs>
                <w:tab w:val="left" w:pos="1701"/>
              </w:tabs>
              <w:spacing w:before="100" w:after="100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 xml:space="preserve">If location of the cryogenic liquids is identical to the location of the activity, please tick this box </w:t>
            </w:r>
            <w:r w:rsidRPr="00D8386F">
              <w:rPr>
                <w:color w:val="00008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6F">
              <w:rPr>
                <w:color w:val="000080"/>
              </w:rPr>
              <w:instrText xml:space="preserve"> FORMCHECKBOX </w:instrText>
            </w:r>
            <w:r w:rsidR="00692945">
              <w:rPr>
                <w:color w:val="000080"/>
              </w:rPr>
            </w:r>
            <w:r w:rsidR="00692945">
              <w:rPr>
                <w:color w:val="000080"/>
              </w:rPr>
              <w:fldChar w:fldCharType="separate"/>
            </w:r>
            <w:r w:rsidRPr="00D8386F">
              <w:rPr>
                <w:color w:val="000080"/>
              </w:rPr>
              <w:fldChar w:fldCharType="end"/>
            </w:r>
            <w:r>
              <w:rPr>
                <w:color w:val="000080"/>
                <w:sz w:val="16"/>
              </w:rPr>
              <w:t xml:space="preserve"> and continue to</w:t>
            </w:r>
            <w:r w:rsidR="0057485A">
              <w:rPr>
                <w:color w:val="000080"/>
                <w:sz w:val="16"/>
              </w:rPr>
              <w:t xml:space="preserve"> Select the facility type</w:t>
            </w:r>
            <w:r>
              <w:rPr>
                <w:color w:val="000080"/>
                <w:sz w:val="16"/>
              </w:rPr>
              <w:t>. Otherwise, please provide location of the cryogenic liquids bel</w:t>
            </w:r>
            <w:r w:rsidR="0057485A">
              <w:rPr>
                <w:color w:val="000080"/>
                <w:sz w:val="16"/>
              </w:rPr>
              <w:t>ow</w:t>
            </w:r>
            <w:r w:rsidR="005D46D9">
              <w:rPr>
                <w:color w:val="000080"/>
                <w:sz w:val="16"/>
              </w:rPr>
              <w:t>.</w:t>
            </w:r>
          </w:p>
        </w:tc>
      </w:tr>
      <w:bookmarkEnd w:id="1"/>
      <w:tr w:rsidR="00677ECD" w:rsidRPr="00841769" w14:paraId="1472FFC1" w14:textId="77777777" w:rsidTr="00835957">
        <w:tc>
          <w:tcPr>
            <w:tcW w:w="10206" w:type="dxa"/>
            <w:gridSpan w:val="7"/>
            <w:shd w:val="clear" w:color="auto" w:fill="333399"/>
          </w:tcPr>
          <w:p w14:paraId="65A8B6A0" w14:textId="77777777" w:rsidR="00677ECD" w:rsidRDefault="00677ECD" w:rsidP="00835957">
            <w:pPr>
              <w:tabs>
                <w:tab w:val="left" w:pos="1701"/>
              </w:tabs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LOCATION OF </w:t>
            </w:r>
            <w:r w:rsidRPr="00841769">
              <w:rPr>
                <w:b/>
                <w:color w:val="FFFFFF"/>
                <w:sz w:val="20"/>
              </w:rPr>
              <w:t xml:space="preserve">THE </w:t>
            </w:r>
            <w:r>
              <w:rPr>
                <w:b/>
                <w:color w:val="FFFFFF"/>
                <w:sz w:val="20"/>
              </w:rPr>
              <w:t>CRYOGENIC LIQUIDS</w:t>
            </w:r>
          </w:p>
        </w:tc>
      </w:tr>
      <w:tr w:rsidR="00677ECD" w14:paraId="6BD97188" w14:textId="77777777" w:rsidTr="00835957">
        <w:trPr>
          <w:trHeight w:val="311"/>
        </w:trPr>
        <w:tc>
          <w:tcPr>
            <w:tcW w:w="3402" w:type="dxa"/>
            <w:gridSpan w:val="3"/>
          </w:tcPr>
          <w:p w14:paraId="1ACA4A9C" w14:textId="77777777" w:rsidR="00677ECD" w:rsidRPr="00283988" w:rsidRDefault="00677ECD" w:rsidP="00835957">
            <w:pPr>
              <w:tabs>
                <w:tab w:val="left" w:pos="1701"/>
              </w:tabs>
              <w:spacing w:before="100" w:after="100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Campus</w:t>
            </w:r>
            <w:r w:rsidRPr="00283988">
              <w:rPr>
                <w:color w:val="000080"/>
                <w:sz w:val="16"/>
              </w:rPr>
              <w:t>:</w:t>
            </w:r>
            <w:r>
              <w:rPr>
                <w:sz w:val="16"/>
              </w:rPr>
              <w:t xml:space="preserve"> </w:t>
            </w:r>
            <w:r w:rsidRPr="0085670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704">
              <w:rPr>
                <w:rFonts w:cs="Arial"/>
                <w:szCs w:val="18"/>
              </w:rPr>
              <w:instrText xml:space="preserve"> FORMTEXT </w:instrText>
            </w:r>
            <w:r w:rsidRPr="00856704">
              <w:rPr>
                <w:rFonts w:cs="Arial"/>
                <w:szCs w:val="18"/>
              </w:rPr>
            </w:r>
            <w:r w:rsidRPr="00856704">
              <w:rPr>
                <w:rFonts w:cs="Arial"/>
                <w:szCs w:val="18"/>
              </w:rPr>
              <w:fldChar w:fldCharType="separate"/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261" w:type="dxa"/>
            <w:gridSpan w:val="2"/>
          </w:tcPr>
          <w:p w14:paraId="5D9CFEB0" w14:textId="77777777" w:rsidR="00677ECD" w:rsidRPr="00283988" w:rsidRDefault="00677ECD" w:rsidP="00835957">
            <w:pPr>
              <w:tabs>
                <w:tab w:val="left" w:pos="1701"/>
              </w:tabs>
              <w:spacing w:before="100" w:after="100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Building</w:t>
            </w:r>
            <w:r w:rsidRPr="00283988">
              <w:rPr>
                <w:color w:val="000080"/>
                <w:sz w:val="16"/>
              </w:rPr>
              <w:t>:</w:t>
            </w:r>
            <w:r>
              <w:rPr>
                <w:sz w:val="16"/>
              </w:rPr>
              <w:t xml:space="preserve"> </w:t>
            </w:r>
            <w:r w:rsidRPr="0085670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704">
              <w:rPr>
                <w:rFonts w:cs="Arial"/>
                <w:szCs w:val="18"/>
              </w:rPr>
              <w:instrText xml:space="preserve"> FORMTEXT </w:instrText>
            </w:r>
            <w:r w:rsidRPr="00856704">
              <w:rPr>
                <w:rFonts w:cs="Arial"/>
                <w:szCs w:val="18"/>
              </w:rPr>
            </w:r>
            <w:r w:rsidRPr="00856704">
              <w:rPr>
                <w:rFonts w:cs="Arial"/>
                <w:szCs w:val="18"/>
              </w:rPr>
              <w:fldChar w:fldCharType="separate"/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6AE392BB" w14:textId="77777777" w:rsidR="00677ECD" w:rsidRPr="00283988" w:rsidRDefault="00677ECD" w:rsidP="00835957">
            <w:pPr>
              <w:tabs>
                <w:tab w:val="left" w:pos="1701"/>
              </w:tabs>
              <w:spacing w:before="100" w:after="100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Floor</w:t>
            </w:r>
            <w:r w:rsidRPr="00283988">
              <w:rPr>
                <w:color w:val="000080"/>
                <w:sz w:val="16"/>
              </w:rPr>
              <w:t>:</w:t>
            </w:r>
            <w:r>
              <w:rPr>
                <w:sz w:val="16"/>
              </w:rPr>
              <w:t xml:space="preserve"> </w:t>
            </w:r>
            <w:r w:rsidRPr="0085670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704">
              <w:rPr>
                <w:rFonts w:cs="Arial"/>
                <w:szCs w:val="18"/>
              </w:rPr>
              <w:instrText xml:space="preserve"> FORMTEXT </w:instrText>
            </w:r>
            <w:r w:rsidRPr="00856704">
              <w:rPr>
                <w:rFonts w:cs="Arial"/>
                <w:szCs w:val="18"/>
              </w:rPr>
            </w:r>
            <w:r w:rsidRPr="00856704">
              <w:rPr>
                <w:rFonts w:cs="Arial"/>
                <w:szCs w:val="18"/>
              </w:rPr>
              <w:fldChar w:fldCharType="separate"/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842" w:type="dxa"/>
          </w:tcPr>
          <w:p w14:paraId="3781063F" w14:textId="77777777" w:rsidR="00677ECD" w:rsidRDefault="00677ECD" w:rsidP="00835957">
            <w:pPr>
              <w:tabs>
                <w:tab w:val="left" w:pos="1701"/>
              </w:tabs>
              <w:spacing w:before="100" w:after="100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Room(s)</w:t>
            </w:r>
            <w:r w:rsidRPr="00283988">
              <w:rPr>
                <w:color w:val="000080"/>
                <w:sz w:val="16"/>
              </w:rPr>
              <w:t>:</w:t>
            </w:r>
            <w:r>
              <w:rPr>
                <w:sz w:val="16"/>
              </w:rPr>
              <w:t xml:space="preserve"> </w:t>
            </w:r>
            <w:r w:rsidRPr="0085670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704">
              <w:rPr>
                <w:rFonts w:cs="Arial"/>
                <w:szCs w:val="18"/>
              </w:rPr>
              <w:instrText xml:space="preserve"> FORMTEXT </w:instrText>
            </w:r>
            <w:r w:rsidRPr="00856704">
              <w:rPr>
                <w:rFonts w:cs="Arial"/>
                <w:szCs w:val="18"/>
              </w:rPr>
            </w:r>
            <w:r w:rsidRPr="00856704">
              <w:rPr>
                <w:rFonts w:cs="Arial"/>
                <w:szCs w:val="18"/>
              </w:rPr>
              <w:fldChar w:fldCharType="separate"/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cs="Arial"/>
                <w:szCs w:val="18"/>
              </w:rPr>
              <w:fldChar w:fldCharType="end"/>
            </w:r>
          </w:p>
        </w:tc>
      </w:tr>
      <w:tr w:rsidR="001B2A3A" w14:paraId="6C13F38F" w14:textId="77777777" w:rsidTr="00835957">
        <w:trPr>
          <w:trHeight w:val="311"/>
        </w:trPr>
        <w:tc>
          <w:tcPr>
            <w:tcW w:w="10206" w:type="dxa"/>
            <w:gridSpan w:val="7"/>
          </w:tcPr>
          <w:p w14:paraId="0FE555A9" w14:textId="77777777" w:rsidR="001B2A3A" w:rsidRDefault="001B2A3A" w:rsidP="00835957">
            <w:pPr>
              <w:tabs>
                <w:tab w:val="left" w:pos="1701"/>
              </w:tabs>
              <w:spacing w:before="100" w:after="100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Other</w:t>
            </w:r>
            <w:r w:rsidR="0057485A">
              <w:rPr>
                <w:color w:val="000080"/>
                <w:sz w:val="16"/>
              </w:rPr>
              <w:t xml:space="preserve"> (</w:t>
            </w:r>
            <w:proofErr w:type="gramStart"/>
            <w:r w:rsidR="0057485A">
              <w:rPr>
                <w:color w:val="000080"/>
                <w:sz w:val="16"/>
              </w:rPr>
              <w:t>i.e.</w:t>
            </w:r>
            <w:proofErr w:type="gramEnd"/>
            <w:r w:rsidR="0057485A">
              <w:rPr>
                <w:color w:val="000080"/>
                <w:sz w:val="16"/>
              </w:rPr>
              <w:t xml:space="preserve"> outside)</w:t>
            </w:r>
            <w:r>
              <w:rPr>
                <w:color w:val="000080"/>
                <w:sz w:val="16"/>
              </w:rPr>
              <w:t>, please provide any relevant details:</w:t>
            </w:r>
            <w:r>
              <w:t xml:space="preserve"> </w:t>
            </w:r>
            <w:r w:rsidRPr="0085670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704">
              <w:rPr>
                <w:rFonts w:cs="Arial"/>
                <w:szCs w:val="18"/>
              </w:rPr>
              <w:instrText xml:space="preserve"> FORMTEXT </w:instrText>
            </w:r>
            <w:r w:rsidRPr="00856704">
              <w:rPr>
                <w:rFonts w:cs="Arial"/>
                <w:szCs w:val="18"/>
              </w:rPr>
            </w:r>
            <w:r w:rsidRPr="00856704">
              <w:rPr>
                <w:rFonts w:cs="Arial"/>
                <w:szCs w:val="18"/>
              </w:rPr>
              <w:fldChar w:fldCharType="separate"/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cs="Arial"/>
                <w:szCs w:val="18"/>
              </w:rPr>
              <w:fldChar w:fldCharType="end"/>
            </w:r>
          </w:p>
        </w:tc>
      </w:tr>
      <w:tr w:rsidR="00D926A5" w14:paraId="38F3DB2F" w14:textId="77777777" w:rsidTr="00835957">
        <w:trPr>
          <w:trHeight w:val="311"/>
        </w:trPr>
        <w:tc>
          <w:tcPr>
            <w:tcW w:w="10206" w:type="dxa"/>
            <w:gridSpan w:val="7"/>
          </w:tcPr>
          <w:p w14:paraId="5F96D846" w14:textId="3F0C35FC" w:rsidR="00D926A5" w:rsidRDefault="00D926A5" w:rsidP="00835957">
            <w:pPr>
              <w:tabs>
                <w:tab w:val="left" w:pos="1701"/>
              </w:tabs>
              <w:spacing w:before="100" w:after="100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Access control status of the room</w:t>
            </w:r>
            <w:r w:rsidR="0040338B">
              <w:rPr>
                <w:color w:val="000080"/>
                <w:sz w:val="16"/>
              </w:rPr>
              <w:t xml:space="preserve"> where the cryogenic liquids are stored</w:t>
            </w:r>
            <w:r>
              <w:rPr>
                <w:color w:val="000080"/>
                <w:sz w:val="16"/>
              </w:rPr>
              <w:t xml:space="preserve">: </w:t>
            </w:r>
            <w:r w:rsidRPr="0085670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704">
              <w:rPr>
                <w:rFonts w:cs="Arial"/>
                <w:szCs w:val="18"/>
              </w:rPr>
              <w:instrText xml:space="preserve"> FORMTEXT </w:instrText>
            </w:r>
            <w:r w:rsidRPr="00856704">
              <w:rPr>
                <w:rFonts w:cs="Arial"/>
                <w:szCs w:val="18"/>
              </w:rPr>
            </w:r>
            <w:r w:rsidRPr="00856704">
              <w:rPr>
                <w:rFonts w:cs="Arial"/>
                <w:szCs w:val="18"/>
              </w:rPr>
              <w:fldChar w:fldCharType="separate"/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cs="Arial"/>
                <w:szCs w:val="18"/>
              </w:rPr>
              <w:fldChar w:fldCharType="end"/>
            </w:r>
          </w:p>
        </w:tc>
      </w:tr>
      <w:tr w:rsidR="001B2A3A" w14:paraId="70EEC50E" w14:textId="77777777" w:rsidTr="00835957">
        <w:trPr>
          <w:trHeight w:val="311"/>
        </w:trPr>
        <w:tc>
          <w:tcPr>
            <w:tcW w:w="10206" w:type="dxa"/>
            <w:gridSpan w:val="7"/>
          </w:tcPr>
          <w:p w14:paraId="54739382" w14:textId="77777777" w:rsidR="001B2A3A" w:rsidRDefault="001B2A3A" w:rsidP="00835957">
            <w:pPr>
              <w:tabs>
                <w:tab w:val="left" w:pos="1701"/>
              </w:tabs>
              <w:spacing w:before="100" w:after="100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 xml:space="preserve">What is the </w:t>
            </w:r>
            <w:r w:rsidR="0057485A">
              <w:rPr>
                <w:color w:val="000080"/>
                <w:sz w:val="16"/>
              </w:rPr>
              <w:t xml:space="preserve">type of facility </w:t>
            </w:r>
            <w:r>
              <w:rPr>
                <w:color w:val="000080"/>
                <w:sz w:val="16"/>
              </w:rPr>
              <w:t xml:space="preserve">where the </w:t>
            </w:r>
            <w:r w:rsidR="000D4322">
              <w:rPr>
                <w:color w:val="000080"/>
                <w:sz w:val="16"/>
              </w:rPr>
              <w:t>cryogenic liquid</w:t>
            </w:r>
            <w:r w:rsidR="005D46D9">
              <w:rPr>
                <w:color w:val="000080"/>
                <w:sz w:val="16"/>
              </w:rPr>
              <w:t>s</w:t>
            </w:r>
            <w:r w:rsidR="000D4322">
              <w:rPr>
                <w:color w:val="000080"/>
                <w:sz w:val="16"/>
              </w:rPr>
              <w:t xml:space="preserve"> are stored?</w:t>
            </w:r>
          </w:p>
        </w:tc>
      </w:tr>
      <w:tr w:rsidR="0057485A" w14:paraId="7B7877A2" w14:textId="77777777" w:rsidTr="00835957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335"/>
        </w:trPr>
        <w:tc>
          <w:tcPr>
            <w:tcW w:w="426" w:type="dxa"/>
          </w:tcPr>
          <w:p w14:paraId="130A9A55" w14:textId="77777777" w:rsidR="0057485A" w:rsidRDefault="0057485A" w:rsidP="00835957">
            <w:r w:rsidRPr="000A6227">
              <w:rPr>
                <w:color w:val="00008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227">
              <w:rPr>
                <w:color w:val="000080"/>
              </w:rPr>
              <w:instrText xml:space="preserve"> FORMCHECKBOX </w:instrText>
            </w:r>
            <w:r w:rsidR="00692945">
              <w:rPr>
                <w:color w:val="000080"/>
              </w:rPr>
            </w:r>
            <w:r w:rsidR="00692945">
              <w:rPr>
                <w:color w:val="000080"/>
              </w:rPr>
              <w:fldChar w:fldCharType="separate"/>
            </w:r>
            <w:r w:rsidRPr="000A6227">
              <w:rPr>
                <w:color w:val="000080"/>
              </w:rPr>
              <w:fldChar w:fldCharType="end"/>
            </w:r>
          </w:p>
        </w:tc>
        <w:tc>
          <w:tcPr>
            <w:tcW w:w="850" w:type="dxa"/>
          </w:tcPr>
          <w:p w14:paraId="18CF6641" w14:textId="77777777" w:rsidR="0057485A" w:rsidRPr="00F0400D" w:rsidRDefault="0057485A" w:rsidP="00835957">
            <w:pPr>
              <w:rPr>
                <w:b/>
                <w:bCs/>
                <w:color w:val="000080"/>
                <w:sz w:val="16"/>
              </w:rPr>
            </w:pPr>
            <w:r w:rsidRPr="00F0400D">
              <w:rPr>
                <w:b/>
                <w:bCs/>
                <w:color w:val="000080"/>
                <w:sz w:val="16"/>
              </w:rPr>
              <w:t>Type 1</w:t>
            </w:r>
          </w:p>
        </w:tc>
        <w:tc>
          <w:tcPr>
            <w:tcW w:w="8930" w:type="dxa"/>
            <w:gridSpan w:val="5"/>
          </w:tcPr>
          <w:p w14:paraId="67928801" w14:textId="77777777" w:rsidR="0057485A" w:rsidRPr="0057485A" w:rsidRDefault="0057485A" w:rsidP="00835957">
            <w:pPr>
              <w:rPr>
                <w:color w:val="000080"/>
                <w:sz w:val="16"/>
              </w:rPr>
            </w:pPr>
            <w:r w:rsidRPr="0057485A">
              <w:rPr>
                <w:color w:val="000080"/>
                <w:sz w:val="16"/>
              </w:rPr>
              <w:t xml:space="preserve">Biorepository / </w:t>
            </w:r>
            <w:proofErr w:type="spellStart"/>
            <w:r w:rsidRPr="0057485A">
              <w:rPr>
                <w:color w:val="000080"/>
                <w:sz w:val="16"/>
              </w:rPr>
              <w:t>Cryostore</w:t>
            </w:r>
            <w:proofErr w:type="spellEnd"/>
            <w:r w:rsidRPr="0057485A">
              <w:rPr>
                <w:color w:val="000080"/>
                <w:sz w:val="16"/>
              </w:rPr>
              <w:t xml:space="preserve"> supplied with cryogen from an external vessel via a </w:t>
            </w:r>
            <w:r>
              <w:rPr>
                <w:color w:val="000080"/>
                <w:sz w:val="16"/>
              </w:rPr>
              <w:t xml:space="preserve">super </w:t>
            </w:r>
            <w:r w:rsidRPr="0057485A">
              <w:rPr>
                <w:color w:val="000080"/>
                <w:sz w:val="16"/>
              </w:rPr>
              <w:t xml:space="preserve">insulated </w:t>
            </w:r>
            <w:r>
              <w:rPr>
                <w:color w:val="000080"/>
                <w:sz w:val="16"/>
              </w:rPr>
              <w:t xml:space="preserve">vacuum </w:t>
            </w:r>
            <w:r w:rsidRPr="0057485A">
              <w:rPr>
                <w:color w:val="000080"/>
                <w:sz w:val="16"/>
              </w:rPr>
              <w:t>line</w:t>
            </w:r>
            <w:r>
              <w:rPr>
                <w:color w:val="000080"/>
                <w:sz w:val="16"/>
              </w:rPr>
              <w:t xml:space="preserve"> (SIVL)</w:t>
            </w:r>
          </w:p>
        </w:tc>
      </w:tr>
      <w:tr w:rsidR="0057485A" w14:paraId="357B9B2A" w14:textId="77777777" w:rsidTr="00835957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335"/>
        </w:trPr>
        <w:tc>
          <w:tcPr>
            <w:tcW w:w="426" w:type="dxa"/>
          </w:tcPr>
          <w:p w14:paraId="579289EC" w14:textId="77777777" w:rsidR="0057485A" w:rsidRDefault="0057485A" w:rsidP="00835957">
            <w:r w:rsidRPr="000A6227">
              <w:rPr>
                <w:color w:val="00008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227">
              <w:rPr>
                <w:color w:val="000080"/>
              </w:rPr>
              <w:instrText xml:space="preserve"> FORMCHECKBOX </w:instrText>
            </w:r>
            <w:r w:rsidR="00692945">
              <w:rPr>
                <w:color w:val="000080"/>
              </w:rPr>
            </w:r>
            <w:r w:rsidR="00692945">
              <w:rPr>
                <w:color w:val="000080"/>
              </w:rPr>
              <w:fldChar w:fldCharType="separate"/>
            </w:r>
            <w:r w:rsidRPr="000A6227">
              <w:rPr>
                <w:color w:val="000080"/>
              </w:rPr>
              <w:fldChar w:fldCharType="end"/>
            </w:r>
          </w:p>
        </w:tc>
        <w:tc>
          <w:tcPr>
            <w:tcW w:w="850" w:type="dxa"/>
          </w:tcPr>
          <w:p w14:paraId="2BC1F72E" w14:textId="77777777" w:rsidR="0057485A" w:rsidRPr="00F0400D" w:rsidRDefault="0057485A" w:rsidP="00835957">
            <w:pPr>
              <w:rPr>
                <w:b/>
                <w:bCs/>
                <w:color w:val="000080"/>
                <w:sz w:val="16"/>
              </w:rPr>
            </w:pPr>
            <w:r w:rsidRPr="00F0400D">
              <w:rPr>
                <w:b/>
                <w:bCs/>
                <w:color w:val="000080"/>
                <w:sz w:val="16"/>
              </w:rPr>
              <w:t>Type 2</w:t>
            </w:r>
          </w:p>
        </w:tc>
        <w:tc>
          <w:tcPr>
            <w:tcW w:w="8930" w:type="dxa"/>
            <w:gridSpan w:val="5"/>
          </w:tcPr>
          <w:p w14:paraId="4B346E63" w14:textId="77777777" w:rsidR="0057485A" w:rsidRPr="0057485A" w:rsidRDefault="0057485A" w:rsidP="00835957">
            <w:pPr>
              <w:rPr>
                <w:color w:val="000080"/>
                <w:sz w:val="16"/>
              </w:rPr>
            </w:pPr>
            <w:r w:rsidRPr="0057485A">
              <w:rPr>
                <w:color w:val="000080"/>
                <w:sz w:val="16"/>
              </w:rPr>
              <w:t>Internal area where pressurised vessels are used or stored</w:t>
            </w:r>
          </w:p>
        </w:tc>
      </w:tr>
      <w:tr w:rsidR="0057485A" w14:paraId="4D85177B" w14:textId="77777777" w:rsidTr="00835957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335"/>
        </w:trPr>
        <w:tc>
          <w:tcPr>
            <w:tcW w:w="426" w:type="dxa"/>
          </w:tcPr>
          <w:p w14:paraId="61FC73DF" w14:textId="77777777" w:rsidR="0057485A" w:rsidRDefault="0057485A" w:rsidP="00835957">
            <w:r w:rsidRPr="000A6227">
              <w:rPr>
                <w:color w:val="00008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227">
              <w:rPr>
                <w:color w:val="000080"/>
              </w:rPr>
              <w:instrText xml:space="preserve"> FORMCHECKBOX </w:instrText>
            </w:r>
            <w:r w:rsidR="00692945">
              <w:rPr>
                <w:color w:val="000080"/>
              </w:rPr>
            </w:r>
            <w:r w:rsidR="00692945">
              <w:rPr>
                <w:color w:val="000080"/>
              </w:rPr>
              <w:fldChar w:fldCharType="separate"/>
            </w:r>
            <w:r w:rsidRPr="000A6227">
              <w:rPr>
                <w:color w:val="000080"/>
              </w:rPr>
              <w:fldChar w:fldCharType="end"/>
            </w:r>
          </w:p>
        </w:tc>
        <w:tc>
          <w:tcPr>
            <w:tcW w:w="850" w:type="dxa"/>
          </w:tcPr>
          <w:p w14:paraId="2CF61525" w14:textId="77777777" w:rsidR="0057485A" w:rsidRPr="00F0400D" w:rsidRDefault="0057485A" w:rsidP="00835957">
            <w:pPr>
              <w:rPr>
                <w:b/>
                <w:bCs/>
                <w:color w:val="000080"/>
                <w:sz w:val="16"/>
              </w:rPr>
            </w:pPr>
            <w:r w:rsidRPr="00F0400D">
              <w:rPr>
                <w:b/>
                <w:bCs/>
                <w:color w:val="000080"/>
                <w:sz w:val="16"/>
              </w:rPr>
              <w:t>Type 3</w:t>
            </w:r>
          </w:p>
        </w:tc>
        <w:tc>
          <w:tcPr>
            <w:tcW w:w="8930" w:type="dxa"/>
            <w:gridSpan w:val="5"/>
          </w:tcPr>
          <w:p w14:paraId="7795EBD4" w14:textId="77777777" w:rsidR="0057485A" w:rsidRPr="0057485A" w:rsidRDefault="0057485A" w:rsidP="00835957">
            <w:pPr>
              <w:rPr>
                <w:color w:val="000080"/>
                <w:sz w:val="16"/>
              </w:rPr>
            </w:pPr>
            <w:r w:rsidRPr="0057485A">
              <w:rPr>
                <w:color w:val="000080"/>
                <w:sz w:val="16"/>
              </w:rPr>
              <w:t>Internal area containing non-pressurised vessels</w:t>
            </w:r>
          </w:p>
        </w:tc>
      </w:tr>
      <w:tr w:rsidR="0057485A" w14:paraId="7B16B3E3" w14:textId="77777777" w:rsidTr="00835957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335"/>
        </w:trPr>
        <w:tc>
          <w:tcPr>
            <w:tcW w:w="426" w:type="dxa"/>
          </w:tcPr>
          <w:p w14:paraId="05E2A014" w14:textId="77777777" w:rsidR="0057485A" w:rsidRDefault="0057485A" w:rsidP="00835957">
            <w:r w:rsidRPr="00364A99">
              <w:rPr>
                <w:color w:val="00008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A99">
              <w:rPr>
                <w:color w:val="000080"/>
              </w:rPr>
              <w:instrText xml:space="preserve"> FORMCHECKBOX </w:instrText>
            </w:r>
            <w:r w:rsidR="00692945">
              <w:rPr>
                <w:color w:val="000080"/>
              </w:rPr>
            </w:r>
            <w:r w:rsidR="00692945">
              <w:rPr>
                <w:color w:val="000080"/>
              </w:rPr>
              <w:fldChar w:fldCharType="separate"/>
            </w:r>
            <w:r w:rsidRPr="00364A99">
              <w:rPr>
                <w:color w:val="000080"/>
              </w:rPr>
              <w:fldChar w:fldCharType="end"/>
            </w:r>
          </w:p>
        </w:tc>
        <w:tc>
          <w:tcPr>
            <w:tcW w:w="850" w:type="dxa"/>
          </w:tcPr>
          <w:p w14:paraId="6223E34C" w14:textId="77777777" w:rsidR="0057485A" w:rsidRPr="00F0400D" w:rsidRDefault="0057485A" w:rsidP="00835957">
            <w:pPr>
              <w:rPr>
                <w:b/>
                <w:bCs/>
                <w:color w:val="000080"/>
                <w:sz w:val="16"/>
              </w:rPr>
            </w:pPr>
            <w:r w:rsidRPr="00F0400D">
              <w:rPr>
                <w:b/>
                <w:bCs/>
                <w:color w:val="000080"/>
                <w:sz w:val="16"/>
              </w:rPr>
              <w:t>Type 4</w:t>
            </w:r>
          </w:p>
        </w:tc>
        <w:tc>
          <w:tcPr>
            <w:tcW w:w="8930" w:type="dxa"/>
            <w:gridSpan w:val="5"/>
          </w:tcPr>
          <w:p w14:paraId="15D3D81E" w14:textId="77777777" w:rsidR="0057485A" w:rsidRPr="0057485A" w:rsidRDefault="0057485A" w:rsidP="00835957">
            <w:pPr>
              <w:rPr>
                <w:color w:val="000080"/>
                <w:sz w:val="16"/>
              </w:rPr>
            </w:pPr>
            <w:r w:rsidRPr="0057485A">
              <w:rPr>
                <w:color w:val="000080"/>
                <w:sz w:val="16"/>
              </w:rPr>
              <w:t>Spectroscopy facilities involving the use of cryogenic liquids</w:t>
            </w:r>
          </w:p>
        </w:tc>
      </w:tr>
      <w:tr w:rsidR="0057485A" w14:paraId="707348D3" w14:textId="77777777" w:rsidTr="00835957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335"/>
        </w:trPr>
        <w:tc>
          <w:tcPr>
            <w:tcW w:w="426" w:type="dxa"/>
          </w:tcPr>
          <w:p w14:paraId="31000620" w14:textId="77777777" w:rsidR="0057485A" w:rsidRDefault="0057485A" w:rsidP="00835957">
            <w:r w:rsidRPr="00364A99">
              <w:rPr>
                <w:color w:val="00008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A99">
              <w:rPr>
                <w:color w:val="000080"/>
              </w:rPr>
              <w:instrText xml:space="preserve"> FORMCHECKBOX </w:instrText>
            </w:r>
            <w:r w:rsidR="00692945">
              <w:rPr>
                <w:color w:val="000080"/>
              </w:rPr>
            </w:r>
            <w:r w:rsidR="00692945">
              <w:rPr>
                <w:color w:val="000080"/>
              </w:rPr>
              <w:fldChar w:fldCharType="separate"/>
            </w:r>
            <w:r w:rsidRPr="00364A99">
              <w:rPr>
                <w:color w:val="000080"/>
              </w:rPr>
              <w:fldChar w:fldCharType="end"/>
            </w:r>
          </w:p>
        </w:tc>
        <w:tc>
          <w:tcPr>
            <w:tcW w:w="850" w:type="dxa"/>
          </w:tcPr>
          <w:p w14:paraId="68F7BA70" w14:textId="77777777" w:rsidR="0057485A" w:rsidRPr="00F0400D" w:rsidRDefault="0057485A" w:rsidP="00835957">
            <w:pPr>
              <w:rPr>
                <w:b/>
                <w:bCs/>
                <w:color w:val="000080"/>
                <w:sz w:val="16"/>
              </w:rPr>
            </w:pPr>
            <w:r w:rsidRPr="00F0400D">
              <w:rPr>
                <w:b/>
                <w:bCs/>
                <w:color w:val="000080"/>
                <w:sz w:val="16"/>
              </w:rPr>
              <w:t>Type 5</w:t>
            </w:r>
          </w:p>
        </w:tc>
        <w:tc>
          <w:tcPr>
            <w:tcW w:w="8930" w:type="dxa"/>
            <w:gridSpan w:val="5"/>
          </w:tcPr>
          <w:p w14:paraId="02B8391A" w14:textId="77777777" w:rsidR="0057485A" w:rsidRPr="0057485A" w:rsidRDefault="0057485A" w:rsidP="00835957">
            <w:pPr>
              <w:rPr>
                <w:color w:val="000080"/>
                <w:sz w:val="16"/>
              </w:rPr>
            </w:pPr>
            <w:r w:rsidRPr="0057485A">
              <w:rPr>
                <w:color w:val="000080"/>
                <w:sz w:val="16"/>
              </w:rPr>
              <w:t>External storage area for transportable cryogenic vessels</w:t>
            </w:r>
          </w:p>
        </w:tc>
      </w:tr>
      <w:tr w:rsidR="00E74AED" w14:paraId="0A022B98" w14:textId="77777777" w:rsidTr="00835957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  <w:insideH w:val="single" w:sz="2" w:space="0" w:color="808080"/>
            <w:insideV w:val="single" w:sz="2" w:space="0" w:color="808080"/>
          </w:tblBorders>
        </w:tblPrEx>
        <w:trPr>
          <w:trHeight w:val="335"/>
        </w:trPr>
        <w:tc>
          <w:tcPr>
            <w:tcW w:w="5103" w:type="dxa"/>
            <w:gridSpan w:val="4"/>
          </w:tcPr>
          <w:p w14:paraId="11BDB135" w14:textId="77777777" w:rsidR="00E74AED" w:rsidRPr="0057485A" w:rsidRDefault="00E74AED" w:rsidP="00835957">
            <w:pPr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 xml:space="preserve">Number of vessels stored: </w:t>
            </w:r>
            <w:r w:rsidRPr="0085670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704">
              <w:rPr>
                <w:rFonts w:cs="Arial"/>
                <w:szCs w:val="18"/>
              </w:rPr>
              <w:instrText xml:space="preserve"> FORMTEXT </w:instrText>
            </w:r>
            <w:r w:rsidRPr="00856704">
              <w:rPr>
                <w:rFonts w:cs="Arial"/>
                <w:szCs w:val="18"/>
              </w:rPr>
            </w:r>
            <w:r w:rsidRPr="00856704">
              <w:rPr>
                <w:rFonts w:cs="Arial"/>
                <w:szCs w:val="18"/>
              </w:rPr>
              <w:fldChar w:fldCharType="separate"/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103" w:type="dxa"/>
            <w:gridSpan w:val="3"/>
          </w:tcPr>
          <w:p w14:paraId="3543EDAF" w14:textId="62A5EAE0" w:rsidR="00E74AED" w:rsidRPr="0057485A" w:rsidRDefault="0026339D" w:rsidP="00835957">
            <w:pPr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*</w:t>
            </w:r>
            <w:r w:rsidR="00E74AED">
              <w:rPr>
                <w:color w:val="000080"/>
                <w:sz w:val="16"/>
              </w:rPr>
              <w:t xml:space="preserve">Volume (L) of the largest vessel: </w:t>
            </w:r>
            <w:r w:rsidR="00E74AED" w:rsidRPr="0085670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4AED" w:rsidRPr="00856704">
              <w:rPr>
                <w:rFonts w:cs="Arial"/>
                <w:szCs w:val="18"/>
              </w:rPr>
              <w:instrText xml:space="preserve"> FORMTEXT </w:instrText>
            </w:r>
            <w:r w:rsidR="00E74AED" w:rsidRPr="00856704">
              <w:rPr>
                <w:rFonts w:cs="Arial"/>
                <w:szCs w:val="18"/>
              </w:rPr>
            </w:r>
            <w:r w:rsidR="00E74AED" w:rsidRPr="00856704">
              <w:rPr>
                <w:rFonts w:cs="Arial"/>
                <w:szCs w:val="18"/>
              </w:rPr>
              <w:fldChar w:fldCharType="separate"/>
            </w:r>
            <w:r w:rsidR="00E74AED" w:rsidRPr="00856704">
              <w:rPr>
                <w:rFonts w:eastAsia="MS Gothic" w:cs="Arial"/>
                <w:noProof/>
                <w:szCs w:val="18"/>
              </w:rPr>
              <w:t> </w:t>
            </w:r>
            <w:r w:rsidR="00E74AED" w:rsidRPr="00856704">
              <w:rPr>
                <w:rFonts w:eastAsia="MS Gothic" w:cs="Arial"/>
                <w:noProof/>
                <w:szCs w:val="18"/>
              </w:rPr>
              <w:t> </w:t>
            </w:r>
            <w:r w:rsidR="00E74AED" w:rsidRPr="00856704">
              <w:rPr>
                <w:rFonts w:eastAsia="MS Gothic" w:cs="Arial"/>
                <w:noProof/>
                <w:szCs w:val="18"/>
              </w:rPr>
              <w:t> </w:t>
            </w:r>
            <w:r w:rsidR="00E74AED" w:rsidRPr="00856704">
              <w:rPr>
                <w:rFonts w:eastAsia="MS Gothic" w:cs="Arial"/>
                <w:noProof/>
                <w:szCs w:val="18"/>
              </w:rPr>
              <w:t> </w:t>
            </w:r>
            <w:r w:rsidR="00E74AED" w:rsidRPr="00856704">
              <w:rPr>
                <w:rFonts w:eastAsia="MS Gothic" w:cs="Arial"/>
                <w:noProof/>
                <w:szCs w:val="18"/>
              </w:rPr>
              <w:t> </w:t>
            </w:r>
            <w:r w:rsidR="00E74AED" w:rsidRPr="00856704">
              <w:rPr>
                <w:rFonts w:cs="Arial"/>
                <w:szCs w:val="18"/>
              </w:rPr>
              <w:fldChar w:fldCharType="end"/>
            </w:r>
          </w:p>
        </w:tc>
      </w:tr>
    </w:tbl>
    <w:p w14:paraId="4463214E" w14:textId="556C73A0" w:rsidR="008A032E" w:rsidRPr="005968FA" w:rsidRDefault="0026339D" w:rsidP="00F5496A">
      <w:pPr>
        <w:spacing w:before="0" w:after="0"/>
        <w:rPr>
          <w:i/>
          <w:iCs/>
          <w:color w:val="FF0000"/>
          <w:sz w:val="16"/>
          <w:szCs w:val="16"/>
        </w:rPr>
      </w:pPr>
      <w:r>
        <w:rPr>
          <w:b/>
          <w:bCs/>
          <w:i/>
          <w:iCs/>
          <w:color w:val="C00000"/>
          <w:sz w:val="16"/>
          <w:szCs w:val="16"/>
        </w:rPr>
        <w:t>*</w:t>
      </w:r>
      <w:r w:rsidR="005968FA" w:rsidRPr="0026339D">
        <w:rPr>
          <w:b/>
          <w:bCs/>
          <w:i/>
          <w:iCs/>
          <w:color w:val="C00000"/>
          <w:sz w:val="16"/>
          <w:szCs w:val="16"/>
        </w:rPr>
        <w:t>If cryogenic vessels</w:t>
      </w:r>
      <w:r w:rsidR="00D83EC4">
        <w:rPr>
          <w:b/>
          <w:bCs/>
          <w:i/>
          <w:iCs/>
          <w:color w:val="C00000"/>
          <w:sz w:val="16"/>
          <w:szCs w:val="16"/>
        </w:rPr>
        <w:t xml:space="preserve"> with a volume equal or larger than </w:t>
      </w:r>
      <w:r w:rsidR="005968FA" w:rsidRPr="0026339D">
        <w:rPr>
          <w:b/>
          <w:bCs/>
          <w:i/>
          <w:iCs/>
          <w:color w:val="C00000"/>
          <w:sz w:val="16"/>
          <w:szCs w:val="16"/>
        </w:rPr>
        <w:t>25 L</w:t>
      </w:r>
      <w:r w:rsidR="00D83EC4">
        <w:rPr>
          <w:b/>
          <w:bCs/>
          <w:i/>
          <w:iCs/>
          <w:color w:val="C00000"/>
          <w:sz w:val="16"/>
          <w:szCs w:val="16"/>
        </w:rPr>
        <w:t xml:space="preserve"> </w:t>
      </w:r>
      <w:r w:rsidR="005968FA" w:rsidRPr="0026339D">
        <w:rPr>
          <w:b/>
          <w:bCs/>
          <w:i/>
          <w:iCs/>
          <w:color w:val="C00000"/>
          <w:sz w:val="16"/>
          <w:szCs w:val="16"/>
        </w:rPr>
        <w:t>are in use, this form needs to be submitted to and approved by the</w:t>
      </w:r>
      <w:r w:rsidR="005968FA" w:rsidRPr="005968FA">
        <w:rPr>
          <w:b/>
          <w:bCs/>
          <w:i/>
          <w:iCs/>
          <w:sz w:val="16"/>
          <w:szCs w:val="16"/>
        </w:rPr>
        <w:t xml:space="preserve"> </w:t>
      </w:r>
      <w:hyperlink r:id="rId19" w:history="1">
        <w:r w:rsidR="005968FA" w:rsidRPr="005968FA">
          <w:rPr>
            <w:rStyle w:val="Hyperlink"/>
            <w:b/>
            <w:bCs/>
            <w:i/>
            <w:iCs/>
            <w:sz w:val="16"/>
            <w:szCs w:val="16"/>
          </w:rPr>
          <w:t>Safety Department</w:t>
        </w:r>
      </w:hyperlink>
      <w:r w:rsidR="005968FA" w:rsidRPr="005968FA">
        <w:rPr>
          <w:b/>
          <w:bCs/>
          <w:i/>
          <w:iCs/>
          <w:sz w:val="16"/>
          <w:szCs w:val="16"/>
        </w:rPr>
        <w:t>.</w:t>
      </w:r>
    </w:p>
    <w:p w14:paraId="2A017771" w14:textId="77777777" w:rsidR="00856704" w:rsidRPr="00EB23A0" w:rsidRDefault="00856704" w:rsidP="00F5496A">
      <w:pPr>
        <w:spacing w:before="0" w:after="0"/>
        <w:rPr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B95067" w:rsidRPr="00841769" w14:paraId="37A40B2B" w14:textId="77777777" w:rsidTr="00835957">
        <w:tc>
          <w:tcPr>
            <w:tcW w:w="10206" w:type="dxa"/>
            <w:shd w:val="clear" w:color="auto" w:fill="333399"/>
          </w:tcPr>
          <w:p w14:paraId="154FF62E" w14:textId="77777777" w:rsidR="00B95067" w:rsidRDefault="00B95067" w:rsidP="00835957">
            <w:pPr>
              <w:tabs>
                <w:tab w:val="left" w:pos="1701"/>
              </w:tabs>
              <w:rPr>
                <w:b/>
                <w:color w:val="FFFFFF"/>
                <w:sz w:val="20"/>
              </w:rPr>
            </w:pPr>
            <w:bookmarkStart w:id="2" w:name="_Hlk110498913"/>
            <w:r>
              <w:rPr>
                <w:b/>
                <w:color w:val="FFFFFF"/>
                <w:sz w:val="20"/>
              </w:rPr>
              <w:lastRenderedPageBreak/>
              <w:t xml:space="preserve">DESCRIPTION OF </w:t>
            </w:r>
            <w:r w:rsidRPr="00841769">
              <w:rPr>
                <w:b/>
                <w:color w:val="FFFFFF"/>
                <w:sz w:val="20"/>
              </w:rPr>
              <w:t xml:space="preserve">THE </w:t>
            </w:r>
            <w:r>
              <w:rPr>
                <w:b/>
                <w:color w:val="FFFFFF"/>
                <w:sz w:val="20"/>
              </w:rPr>
              <w:t>ACTIVITY</w:t>
            </w:r>
          </w:p>
        </w:tc>
      </w:tr>
      <w:tr w:rsidR="00B95067" w14:paraId="4D2619F2" w14:textId="77777777" w:rsidTr="005D46D9">
        <w:trPr>
          <w:trHeight w:val="1699"/>
        </w:trPr>
        <w:tc>
          <w:tcPr>
            <w:tcW w:w="10206" w:type="dxa"/>
          </w:tcPr>
          <w:p w14:paraId="2B4D3CE6" w14:textId="77777777" w:rsidR="00B95067" w:rsidRDefault="00B95067" w:rsidP="00835957">
            <w:pPr>
              <w:tabs>
                <w:tab w:val="left" w:pos="1701"/>
              </w:tabs>
              <w:spacing w:before="100" w:after="100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Describe the activity involving cryogenic liquids and reference</w:t>
            </w:r>
            <w:r w:rsidR="00677ECD">
              <w:rPr>
                <w:color w:val="000080"/>
                <w:sz w:val="16"/>
              </w:rPr>
              <w:t xml:space="preserve"> any other</w:t>
            </w:r>
            <w:r>
              <w:rPr>
                <w:color w:val="000080"/>
                <w:sz w:val="16"/>
              </w:rPr>
              <w:t xml:space="preserve"> relevant Standard Operating Procedure</w:t>
            </w:r>
            <w:r w:rsidR="00677ECD">
              <w:rPr>
                <w:color w:val="000080"/>
                <w:sz w:val="16"/>
              </w:rPr>
              <w:t>s</w:t>
            </w:r>
            <w:r>
              <w:rPr>
                <w:color w:val="000080"/>
                <w:sz w:val="16"/>
              </w:rPr>
              <w:t xml:space="preserve"> (S</w:t>
            </w:r>
            <w:r w:rsidR="00677ECD">
              <w:rPr>
                <w:color w:val="000080"/>
                <w:sz w:val="16"/>
              </w:rPr>
              <w:t>O</w:t>
            </w:r>
            <w:r>
              <w:rPr>
                <w:color w:val="000080"/>
                <w:sz w:val="16"/>
              </w:rPr>
              <w:t>P</w:t>
            </w:r>
            <w:r w:rsidR="00677ECD">
              <w:rPr>
                <w:color w:val="000080"/>
                <w:sz w:val="16"/>
              </w:rPr>
              <w:t>s</w:t>
            </w:r>
            <w:r>
              <w:rPr>
                <w:color w:val="000080"/>
                <w:sz w:val="16"/>
              </w:rPr>
              <w:t xml:space="preserve">) and </w:t>
            </w:r>
            <w:r w:rsidR="00677ECD">
              <w:rPr>
                <w:color w:val="000080"/>
                <w:sz w:val="16"/>
              </w:rPr>
              <w:t xml:space="preserve">associated </w:t>
            </w:r>
            <w:r>
              <w:rPr>
                <w:color w:val="000080"/>
                <w:sz w:val="16"/>
              </w:rPr>
              <w:t xml:space="preserve">Risk Assessments (RAs), </w:t>
            </w:r>
            <w:proofErr w:type="gramStart"/>
            <w:r>
              <w:rPr>
                <w:color w:val="000080"/>
                <w:sz w:val="16"/>
              </w:rPr>
              <w:t>e.g.</w:t>
            </w:r>
            <w:proofErr w:type="gramEnd"/>
            <w:r>
              <w:rPr>
                <w:color w:val="000080"/>
                <w:sz w:val="16"/>
              </w:rPr>
              <w:t xml:space="preserve"> COSHH, Lone working, Manual handling etc / Local Codes of Practice (CoP</w:t>
            </w:r>
            <w:r w:rsidR="00677ECD">
              <w:rPr>
                <w:color w:val="000080"/>
                <w:sz w:val="16"/>
              </w:rPr>
              <w:t>s)</w:t>
            </w:r>
            <w:r w:rsidRPr="00283988">
              <w:rPr>
                <w:color w:val="000080"/>
                <w:sz w:val="16"/>
              </w:rPr>
              <w:t>:</w:t>
            </w:r>
            <w:r w:rsidRPr="00DB4CFD">
              <w:t xml:space="preserve"> </w:t>
            </w:r>
            <w:r w:rsidRPr="0085670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704">
              <w:rPr>
                <w:rFonts w:cs="Arial"/>
                <w:szCs w:val="18"/>
              </w:rPr>
              <w:instrText xml:space="preserve"> FORMTEXT </w:instrText>
            </w:r>
            <w:r w:rsidRPr="00856704">
              <w:rPr>
                <w:rFonts w:cs="Arial"/>
                <w:szCs w:val="18"/>
              </w:rPr>
            </w:r>
            <w:r w:rsidRPr="00856704">
              <w:rPr>
                <w:rFonts w:cs="Arial"/>
                <w:szCs w:val="18"/>
              </w:rPr>
              <w:fldChar w:fldCharType="separate"/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eastAsia="MS Gothic" w:cs="Arial"/>
                <w:noProof/>
                <w:szCs w:val="18"/>
              </w:rPr>
              <w:t> </w:t>
            </w:r>
            <w:r w:rsidRPr="00856704">
              <w:rPr>
                <w:rFonts w:cs="Arial"/>
                <w:szCs w:val="18"/>
              </w:rPr>
              <w:fldChar w:fldCharType="end"/>
            </w:r>
          </w:p>
        </w:tc>
      </w:tr>
      <w:bookmarkEnd w:id="2"/>
    </w:tbl>
    <w:p w14:paraId="23292B35" w14:textId="77777777" w:rsidR="005964C8" w:rsidRPr="005964C8" w:rsidRDefault="005964C8" w:rsidP="00F5496A">
      <w:pPr>
        <w:spacing w:before="0" w:after="0"/>
        <w:rPr>
          <w:color w:val="FF0000"/>
          <w:sz w:val="16"/>
          <w:szCs w:val="16"/>
        </w:rPr>
      </w:pPr>
    </w:p>
    <w:p w14:paraId="7D6B4D3E" w14:textId="77777777" w:rsidR="00F5496A" w:rsidRPr="003F3CAE" w:rsidRDefault="00F5496A" w:rsidP="003F3CAE">
      <w:pPr>
        <w:shd w:val="clear" w:color="auto" w:fill="333399"/>
        <w:spacing w:before="0" w:after="0"/>
        <w:rPr>
          <w:b/>
          <w:color w:val="FFFFFF"/>
          <w:sz w:val="22"/>
          <w:szCs w:val="22"/>
        </w:rPr>
      </w:pPr>
      <w:r w:rsidRPr="003F3CAE">
        <w:rPr>
          <w:b/>
          <w:color w:val="FFFFFF"/>
          <w:sz w:val="22"/>
          <w:szCs w:val="22"/>
        </w:rPr>
        <w:t>1</w:t>
      </w:r>
      <w:r w:rsidR="007C41F4">
        <w:rPr>
          <w:b/>
          <w:color w:val="FFFFFF"/>
          <w:sz w:val="22"/>
          <w:szCs w:val="22"/>
        </w:rPr>
        <w:t xml:space="preserve">. </w:t>
      </w:r>
      <w:r w:rsidR="00BF6333">
        <w:rPr>
          <w:b/>
          <w:color w:val="FFFFFF"/>
          <w:sz w:val="22"/>
          <w:szCs w:val="22"/>
        </w:rPr>
        <w:t xml:space="preserve">IDENTIFICATION </w:t>
      </w:r>
      <w:r w:rsidR="00B34BFE">
        <w:rPr>
          <w:b/>
          <w:color w:val="FFFFFF"/>
          <w:sz w:val="22"/>
          <w:szCs w:val="22"/>
        </w:rPr>
        <w:t xml:space="preserve">OF THE </w:t>
      </w:r>
      <w:r w:rsidR="00DC4EC6">
        <w:rPr>
          <w:b/>
          <w:color w:val="FFFFFF"/>
          <w:sz w:val="22"/>
          <w:szCs w:val="22"/>
        </w:rPr>
        <w:t>CRYOGENIC LIQUIDS</w:t>
      </w:r>
      <w:r w:rsidR="00B34BFE">
        <w:rPr>
          <w:b/>
          <w:color w:val="FFFFFF"/>
          <w:sz w:val="22"/>
          <w:szCs w:val="22"/>
        </w:rPr>
        <w:t xml:space="preserve"> </w:t>
      </w:r>
      <w:r w:rsidR="007C41F4">
        <w:rPr>
          <w:b/>
          <w:color w:val="FFFFFF"/>
          <w:sz w:val="22"/>
          <w:szCs w:val="22"/>
        </w:rPr>
        <w:t>AND HAZARDS</w:t>
      </w:r>
    </w:p>
    <w:p w14:paraId="187F3E2F" w14:textId="77777777" w:rsidR="00F5496A" w:rsidRPr="00F44419" w:rsidRDefault="00F5496A" w:rsidP="00F5496A">
      <w:pPr>
        <w:spacing w:before="0" w:after="0"/>
        <w:rPr>
          <w:b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95"/>
        <w:gridCol w:w="4253"/>
        <w:gridCol w:w="1417"/>
        <w:gridCol w:w="1701"/>
      </w:tblGrid>
      <w:tr w:rsidR="00805C06" w14:paraId="13507CE4" w14:textId="77777777" w:rsidTr="009F3CDF">
        <w:trPr>
          <w:trHeight w:val="340"/>
        </w:trPr>
        <w:tc>
          <w:tcPr>
            <w:tcW w:w="2340" w:type="dxa"/>
            <w:shd w:val="clear" w:color="auto" w:fill="003399"/>
          </w:tcPr>
          <w:p w14:paraId="648151E3" w14:textId="766646D5" w:rsidR="00805C06" w:rsidRPr="00BF6333" w:rsidRDefault="002556A7" w:rsidP="00DC4EC6">
            <w:pPr>
              <w:jc w:val="center"/>
              <w:rPr>
                <w:rFonts w:ascii="Arial Bold" w:hAnsi="Arial Bold"/>
                <w:b/>
                <w:color w:val="FFFFFF"/>
                <w:szCs w:val="18"/>
              </w:rPr>
            </w:pPr>
            <w:r>
              <w:rPr>
                <w:rFonts w:ascii="Arial Bold" w:hAnsi="Arial Bold"/>
                <w:b/>
                <w:color w:val="FFFFFF"/>
              </w:rPr>
              <w:t>*</w:t>
            </w:r>
            <w:r w:rsidR="00805C06">
              <w:rPr>
                <w:rFonts w:ascii="Arial Bold" w:hAnsi="Arial Bold"/>
                <w:b/>
                <w:color w:val="FFFFFF"/>
              </w:rPr>
              <w:t xml:space="preserve">Cryogenic </w:t>
            </w:r>
            <w:r w:rsidR="007C41F4">
              <w:rPr>
                <w:rFonts w:ascii="Arial Bold" w:hAnsi="Arial Bold"/>
                <w:b/>
                <w:color w:val="FFFFFF"/>
              </w:rPr>
              <w:t>l</w:t>
            </w:r>
            <w:r w:rsidR="00805C06">
              <w:rPr>
                <w:rFonts w:ascii="Arial Bold" w:hAnsi="Arial Bold"/>
                <w:b/>
                <w:color w:val="FFFFFF"/>
              </w:rPr>
              <w:t>iquid</w:t>
            </w:r>
          </w:p>
        </w:tc>
        <w:tc>
          <w:tcPr>
            <w:tcW w:w="495" w:type="dxa"/>
            <w:shd w:val="clear" w:color="auto" w:fill="003399"/>
          </w:tcPr>
          <w:p w14:paraId="502F4FE0" w14:textId="77777777" w:rsidR="00805C06" w:rsidRPr="00BF6333" w:rsidRDefault="00805C06" w:rsidP="00BF6333">
            <w:pPr>
              <w:jc w:val="center"/>
              <w:rPr>
                <w:b/>
              </w:rPr>
            </w:pPr>
          </w:p>
        </w:tc>
        <w:tc>
          <w:tcPr>
            <w:tcW w:w="4253" w:type="dxa"/>
            <w:shd w:val="clear" w:color="auto" w:fill="003399"/>
          </w:tcPr>
          <w:p w14:paraId="4218191E" w14:textId="77777777" w:rsidR="00805C06" w:rsidRPr="00BF6333" w:rsidRDefault="00805C06" w:rsidP="00BF6333">
            <w:pPr>
              <w:jc w:val="center"/>
              <w:rPr>
                <w:b/>
              </w:rPr>
            </w:pPr>
            <w:r w:rsidRPr="00BF6333">
              <w:rPr>
                <w:b/>
              </w:rPr>
              <w:t xml:space="preserve">Hazardous </w:t>
            </w:r>
            <w:r w:rsidR="007C41F4">
              <w:rPr>
                <w:b/>
              </w:rPr>
              <w:t>p</w:t>
            </w:r>
            <w:r w:rsidRPr="00BF6333">
              <w:rPr>
                <w:b/>
              </w:rPr>
              <w:t>roperties</w:t>
            </w:r>
          </w:p>
        </w:tc>
        <w:tc>
          <w:tcPr>
            <w:tcW w:w="1417" w:type="dxa"/>
            <w:shd w:val="clear" w:color="auto" w:fill="003399"/>
          </w:tcPr>
          <w:p w14:paraId="31887E73" w14:textId="77777777" w:rsidR="00805C06" w:rsidRPr="00BF6333" w:rsidRDefault="00805C06" w:rsidP="00BF6333">
            <w:pPr>
              <w:jc w:val="center"/>
              <w:rPr>
                <w:b/>
              </w:rPr>
            </w:pPr>
            <w:r>
              <w:rPr>
                <w:b/>
              </w:rPr>
              <w:t xml:space="preserve">Boiling </w:t>
            </w:r>
            <w:r w:rsidR="007C41F4">
              <w:rPr>
                <w:b/>
              </w:rPr>
              <w:t>p</w:t>
            </w:r>
            <w:r>
              <w:rPr>
                <w:b/>
              </w:rPr>
              <w:t>oint</w:t>
            </w:r>
          </w:p>
        </w:tc>
        <w:tc>
          <w:tcPr>
            <w:tcW w:w="1701" w:type="dxa"/>
            <w:shd w:val="clear" w:color="auto" w:fill="003399"/>
          </w:tcPr>
          <w:p w14:paraId="5C67C07E" w14:textId="77777777" w:rsidR="00805C06" w:rsidRPr="00BF6333" w:rsidRDefault="00805C06" w:rsidP="00BF6333">
            <w:pPr>
              <w:jc w:val="center"/>
              <w:rPr>
                <w:b/>
              </w:rPr>
            </w:pPr>
            <w:r>
              <w:rPr>
                <w:b/>
              </w:rPr>
              <w:t>Liquid to gas expansion factor</w:t>
            </w:r>
          </w:p>
        </w:tc>
      </w:tr>
      <w:tr w:rsidR="00087409" w14:paraId="41EA5C4A" w14:textId="77777777" w:rsidTr="00087409">
        <w:trPr>
          <w:trHeight w:val="340"/>
        </w:trPr>
        <w:tc>
          <w:tcPr>
            <w:tcW w:w="2340" w:type="dxa"/>
          </w:tcPr>
          <w:p w14:paraId="11D3E583" w14:textId="77777777" w:rsidR="00087409" w:rsidRPr="009F3CDF" w:rsidRDefault="00087409">
            <w:pPr>
              <w:rPr>
                <w:b/>
                <w:color w:val="003399"/>
              </w:rPr>
            </w:pPr>
            <w:r w:rsidRPr="009F3CDF">
              <w:rPr>
                <w:b/>
                <w:color w:val="003399"/>
              </w:rPr>
              <w:t>Liquid Nitrogen</w:t>
            </w:r>
          </w:p>
        </w:tc>
        <w:tc>
          <w:tcPr>
            <w:tcW w:w="495" w:type="dxa"/>
          </w:tcPr>
          <w:p w14:paraId="09188C4A" w14:textId="77777777" w:rsidR="00087409" w:rsidRDefault="00087409">
            <w:r w:rsidRPr="00D8386F">
              <w:rPr>
                <w:color w:val="00008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6F">
              <w:rPr>
                <w:color w:val="000080"/>
              </w:rPr>
              <w:instrText xml:space="preserve"> FORMCHECKBOX </w:instrText>
            </w:r>
            <w:r w:rsidR="00692945">
              <w:rPr>
                <w:color w:val="000080"/>
              </w:rPr>
            </w:r>
            <w:r w:rsidR="00692945">
              <w:rPr>
                <w:color w:val="000080"/>
              </w:rPr>
              <w:fldChar w:fldCharType="separate"/>
            </w:r>
            <w:r w:rsidRPr="00D8386F">
              <w:rPr>
                <w:color w:val="000080"/>
              </w:rPr>
              <w:fldChar w:fldCharType="end"/>
            </w:r>
          </w:p>
        </w:tc>
        <w:tc>
          <w:tcPr>
            <w:tcW w:w="4253" w:type="dxa"/>
            <w:vMerge w:val="restart"/>
          </w:tcPr>
          <w:p w14:paraId="31B6B660" w14:textId="77777777" w:rsidR="007F2087" w:rsidRPr="009F3CDF" w:rsidRDefault="007F2087" w:rsidP="007F2087">
            <w:pPr>
              <w:rPr>
                <w:rFonts w:ascii="Arial Bold" w:hAnsi="Arial Bold"/>
                <w:b/>
                <w:color w:val="003399"/>
              </w:rPr>
            </w:pPr>
            <w:r w:rsidRPr="009F3CDF">
              <w:rPr>
                <w:rFonts w:ascii="Arial Bold" w:hAnsi="Arial Bold"/>
                <w:b/>
                <w:color w:val="003399"/>
              </w:rPr>
              <w:t>- Risk of asphyxiation in high concentrations</w:t>
            </w:r>
          </w:p>
          <w:p w14:paraId="497F5F22" w14:textId="77777777" w:rsidR="007F2087" w:rsidRPr="009F3CDF" w:rsidRDefault="007F2087" w:rsidP="007F2087">
            <w:pPr>
              <w:rPr>
                <w:rFonts w:ascii="Arial Bold" w:hAnsi="Arial Bold"/>
                <w:b/>
                <w:color w:val="003399"/>
              </w:rPr>
            </w:pPr>
            <w:r w:rsidRPr="009F3CDF">
              <w:rPr>
                <w:rFonts w:ascii="Arial Bold" w:hAnsi="Arial Bold"/>
                <w:b/>
                <w:color w:val="003399"/>
              </w:rPr>
              <w:t>- Cryogenic burns</w:t>
            </w:r>
          </w:p>
          <w:p w14:paraId="74106D33" w14:textId="187BB201" w:rsidR="00087409" w:rsidRDefault="007F2087">
            <w:r w:rsidRPr="009F3CDF">
              <w:rPr>
                <w:rFonts w:ascii="Arial Bold" w:hAnsi="Arial Bold"/>
                <w:b/>
                <w:color w:val="003399"/>
              </w:rPr>
              <w:t>- Frostbite &amp; hypothermia</w:t>
            </w:r>
          </w:p>
        </w:tc>
        <w:tc>
          <w:tcPr>
            <w:tcW w:w="1417" w:type="dxa"/>
          </w:tcPr>
          <w:p w14:paraId="353A3FFA" w14:textId="77777777" w:rsidR="00087409" w:rsidRPr="009F3CDF" w:rsidRDefault="00087409" w:rsidP="00805C06">
            <w:pPr>
              <w:jc w:val="center"/>
              <w:rPr>
                <w:color w:val="003399"/>
              </w:rPr>
            </w:pPr>
            <w:r w:rsidRPr="009F3CDF">
              <w:rPr>
                <w:b/>
                <w:color w:val="003399"/>
              </w:rPr>
              <w:t>-196</w:t>
            </w:r>
            <w:r w:rsidRPr="009F3CDF">
              <w:rPr>
                <w:rFonts w:ascii="Arial Bold" w:hAnsi="Arial Bold"/>
                <w:b/>
                <w:color w:val="003399"/>
                <w:vertAlign w:val="superscript"/>
              </w:rPr>
              <w:t>o</w:t>
            </w:r>
            <w:r w:rsidRPr="009F3CDF">
              <w:rPr>
                <w:b/>
                <w:color w:val="003399"/>
              </w:rPr>
              <w:t>C</w:t>
            </w:r>
          </w:p>
        </w:tc>
        <w:tc>
          <w:tcPr>
            <w:tcW w:w="1701" w:type="dxa"/>
          </w:tcPr>
          <w:p w14:paraId="16B53CCE" w14:textId="77777777" w:rsidR="00087409" w:rsidRPr="009F3CDF" w:rsidRDefault="00087409" w:rsidP="00105DF9">
            <w:pPr>
              <w:jc w:val="center"/>
              <w:rPr>
                <w:color w:val="003399"/>
              </w:rPr>
            </w:pPr>
            <w:r w:rsidRPr="009F3CDF">
              <w:rPr>
                <w:b/>
                <w:color w:val="003399"/>
              </w:rPr>
              <w:t>683</w:t>
            </w:r>
          </w:p>
        </w:tc>
      </w:tr>
      <w:tr w:rsidR="00087409" w14:paraId="4CB6F9F6" w14:textId="77777777" w:rsidTr="00087409">
        <w:trPr>
          <w:trHeight w:val="340"/>
        </w:trPr>
        <w:tc>
          <w:tcPr>
            <w:tcW w:w="2340" w:type="dxa"/>
          </w:tcPr>
          <w:p w14:paraId="56E3583A" w14:textId="77777777" w:rsidR="00087409" w:rsidRPr="009F3CDF" w:rsidRDefault="00087409">
            <w:pPr>
              <w:rPr>
                <w:b/>
                <w:color w:val="003399"/>
              </w:rPr>
            </w:pPr>
            <w:r w:rsidRPr="009F3CDF">
              <w:rPr>
                <w:b/>
                <w:color w:val="003399"/>
              </w:rPr>
              <w:t>Liquid Helium</w:t>
            </w:r>
          </w:p>
        </w:tc>
        <w:tc>
          <w:tcPr>
            <w:tcW w:w="495" w:type="dxa"/>
          </w:tcPr>
          <w:p w14:paraId="6ABC7EA3" w14:textId="77777777" w:rsidR="00087409" w:rsidRDefault="00087409">
            <w:r w:rsidRPr="00D8386F">
              <w:rPr>
                <w:color w:val="00008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6F">
              <w:rPr>
                <w:color w:val="000080"/>
              </w:rPr>
              <w:instrText xml:space="preserve"> FORMCHECKBOX </w:instrText>
            </w:r>
            <w:r w:rsidR="00692945">
              <w:rPr>
                <w:color w:val="000080"/>
              </w:rPr>
            </w:r>
            <w:r w:rsidR="00692945">
              <w:rPr>
                <w:color w:val="000080"/>
              </w:rPr>
              <w:fldChar w:fldCharType="separate"/>
            </w:r>
            <w:r w:rsidRPr="00D8386F">
              <w:rPr>
                <w:color w:val="000080"/>
              </w:rPr>
              <w:fldChar w:fldCharType="end"/>
            </w:r>
          </w:p>
        </w:tc>
        <w:tc>
          <w:tcPr>
            <w:tcW w:w="4253" w:type="dxa"/>
            <w:vMerge/>
          </w:tcPr>
          <w:p w14:paraId="5C531DB0" w14:textId="77777777" w:rsidR="00087409" w:rsidRDefault="00087409"/>
        </w:tc>
        <w:tc>
          <w:tcPr>
            <w:tcW w:w="1417" w:type="dxa"/>
          </w:tcPr>
          <w:p w14:paraId="7BA6C70B" w14:textId="77777777" w:rsidR="00087409" w:rsidRPr="009F3CDF" w:rsidRDefault="00087409" w:rsidP="00105DF9">
            <w:pPr>
              <w:jc w:val="center"/>
              <w:rPr>
                <w:color w:val="003399"/>
              </w:rPr>
            </w:pPr>
            <w:r w:rsidRPr="009F3CDF">
              <w:rPr>
                <w:b/>
                <w:color w:val="003399"/>
              </w:rPr>
              <w:t>-269</w:t>
            </w:r>
            <w:r w:rsidRPr="009F3CDF">
              <w:rPr>
                <w:rFonts w:ascii="Arial Bold" w:hAnsi="Arial Bold"/>
                <w:b/>
                <w:color w:val="003399"/>
                <w:vertAlign w:val="superscript"/>
              </w:rPr>
              <w:t>o</w:t>
            </w:r>
            <w:r w:rsidRPr="009F3CDF">
              <w:rPr>
                <w:b/>
                <w:color w:val="003399"/>
              </w:rPr>
              <w:t>C</w:t>
            </w:r>
          </w:p>
        </w:tc>
        <w:tc>
          <w:tcPr>
            <w:tcW w:w="1701" w:type="dxa"/>
          </w:tcPr>
          <w:p w14:paraId="482EF698" w14:textId="77777777" w:rsidR="00087409" w:rsidRPr="009F3CDF" w:rsidRDefault="001C7EAE" w:rsidP="001C7EAE">
            <w:pPr>
              <w:jc w:val="center"/>
              <w:rPr>
                <w:color w:val="003399"/>
              </w:rPr>
            </w:pPr>
            <w:r w:rsidRPr="009F3CDF">
              <w:rPr>
                <w:b/>
                <w:color w:val="003399"/>
              </w:rPr>
              <w:t>739</w:t>
            </w:r>
          </w:p>
        </w:tc>
      </w:tr>
      <w:tr w:rsidR="00087409" w14:paraId="1E36165C" w14:textId="77777777" w:rsidTr="00087409">
        <w:trPr>
          <w:trHeight w:val="340"/>
        </w:trPr>
        <w:tc>
          <w:tcPr>
            <w:tcW w:w="2340" w:type="dxa"/>
          </w:tcPr>
          <w:p w14:paraId="22A03CEB" w14:textId="77777777" w:rsidR="00087409" w:rsidRPr="009F3CDF" w:rsidRDefault="00087409">
            <w:pPr>
              <w:rPr>
                <w:b/>
                <w:color w:val="003399"/>
              </w:rPr>
            </w:pPr>
            <w:r w:rsidRPr="009F3CDF">
              <w:rPr>
                <w:b/>
                <w:color w:val="003399"/>
              </w:rPr>
              <w:t>Liquid Argon</w:t>
            </w:r>
          </w:p>
        </w:tc>
        <w:tc>
          <w:tcPr>
            <w:tcW w:w="495" w:type="dxa"/>
          </w:tcPr>
          <w:p w14:paraId="784DC215" w14:textId="77777777" w:rsidR="00087409" w:rsidRDefault="00087409">
            <w:r w:rsidRPr="00D8386F">
              <w:rPr>
                <w:color w:val="00008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86F">
              <w:rPr>
                <w:color w:val="000080"/>
              </w:rPr>
              <w:instrText xml:space="preserve"> FORMCHECKBOX </w:instrText>
            </w:r>
            <w:r w:rsidR="00692945">
              <w:rPr>
                <w:color w:val="000080"/>
              </w:rPr>
            </w:r>
            <w:r w:rsidR="00692945">
              <w:rPr>
                <w:color w:val="000080"/>
              </w:rPr>
              <w:fldChar w:fldCharType="separate"/>
            </w:r>
            <w:r w:rsidRPr="00D8386F">
              <w:rPr>
                <w:color w:val="000080"/>
              </w:rPr>
              <w:fldChar w:fldCharType="end"/>
            </w:r>
          </w:p>
        </w:tc>
        <w:tc>
          <w:tcPr>
            <w:tcW w:w="4253" w:type="dxa"/>
            <w:vMerge/>
          </w:tcPr>
          <w:p w14:paraId="5A1BA11B" w14:textId="77777777" w:rsidR="00087409" w:rsidRDefault="00087409"/>
        </w:tc>
        <w:tc>
          <w:tcPr>
            <w:tcW w:w="1417" w:type="dxa"/>
          </w:tcPr>
          <w:p w14:paraId="71005DD9" w14:textId="77777777" w:rsidR="00087409" w:rsidRPr="009F3CDF" w:rsidRDefault="00087409" w:rsidP="00087409">
            <w:pPr>
              <w:jc w:val="center"/>
              <w:rPr>
                <w:color w:val="003399"/>
              </w:rPr>
            </w:pPr>
            <w:r w:rsidRPr="009F3CDF">
              <w:rPr>
                <w:b/>
                <w:color w:val="003399"/>
              </w:rPr>
              <w:t>-186</w:t>
            </w:r>
            <w:r w:rsidRPr="009F3CDF">
              <w:rPr>
                <w:rFonts w:ascii="Arial Bold" w:hAnsi="Arial Bold"/>
                <w:b/>
                <w:color w:val="003399"/>
                <w:vertAlign w:val="superscript"/>
              </w:rPr>
              <w:t>o</w:t>
            </w:r>
            <w:r w:rsidRPr="009F3CDF">
              <w:rPr>
                <w:b/>
                <w:color w:val="003399"/>
              </w:rPr>
              <w:t>C</w:t>
            </w:r>
          </w:p>
        </w:tc>
        <w:tc>
          <w:tcPr>
            <w:tcW w:w="1701" w:type="dxa"/>
          </w:tcPr>
          <w:p w14:paraId="361D5441" w14:textId="77777777" w:rsidR="00087409" w:rsidRPr="009F3CDF" w:rsidRDefault="001C7EAE" w:rsidP="001C7EAE">
            <w:pPr>
              <w:jc w:val="center"/>
              <w:rPr>
                <w:color w:val="003399"/>
              </w:rPr>
            </w:pPr>
            <w:r w:rsidRPr="009F3CDF">
              <w:rPr>
                <w:b/>
                <w:color w:val="003399"/>
              </w:rPr>
              <w:t>824</w:t>
            </w:r>
          </w:p>
        </w:tc>
      </w:tr>
    </w:tbl>
    <w:p w14:paraId="64AF4B39" w14:textId="2BADA681" w:rsidR="00E74AED" w:rsidRDefault="002556A7" w:rsidP="00F5496A">
      <w:pPr>
        <w:spacing w:before="0" w:after="0"/>
        <w:rPr>
          <w:b/>
          <w:color w:val="333399"/>
          <w:sz w:val="16"/>
          <w:szCs w:val="16"/>
        </w:rPr>
      </w:pPr>
      <w:r>
        <w:rPr>
          <w:b/>
          <w:bCs/>
          <w:i/>
          <w:iCs/>
          <w:color w:val="C00000"/>
          <w:sz w:val="16"/>
          <w:szCs w:val="16"/>
        </w:rPr>
        <w:t>*If you intend to use any other cryogen, p</w:t>
      </w:r>
      <w:r w:rsidRPr="007B1086">
        <w:rPr>
          <w:b/>
          <w:bCs/>
          <w:i/>
          <w:iCs/>
          <w:color w:val="C00000"/>
          <w:sz w:val="16"/>
          <w:szCs w:val="16"/>
        </w:rPr>
        <w:t>lease contact</w:t>
      </w:r>
      <w:r>
        <w:rPr>
          <w:b/>
          <w:bCs/>
          <w:i/>
          <w:iCs/>
          <w:color w:val="000080"/>
          <w:sz w:val="16"/>
          <w:szCs w:val="16"/>
        </w:rPr>
        <w:t xml:space="preserve"> </w:t>
      </w:r>
      <w:hyperlink r:id="rId20" w:history="1">
        <w:r>
          <w:rPr>
            <w:rStyle w:val="Hyperlink"/>
            <w:rFonts w:ascii="Arial Bold" w:hAnsi="Arial Bold"/>
            <w:b/>
            <w:i/>
            <w:sz w:val="16"/>
            <w:szCs w:val="16"/>
          </w:rPr>
          <w:t>Safety Department</w:t>
        </w:r>
      </w:hyperlink>
      <w:r>
        <w:rPr>
          <w:rFonts w:ascii="Arial Bold" w:hAnsi="Arial Bold"/>
          <w:b/>
          <w:i/>
          <w:color w:val="000080"/>
          <w:sz w:val="16"/>
          <w:szCs w:val="16"/>
        </w:rPr>
        <w:t>.</w:t>
      </w:r>
    </w:p>
    <w:p w14:paraId="2DEECB70" w14:textId="77777777" w:rsidR="002556A7" w:rsidRPr="00F44419" w:rsidRDefault="002556A7" w:rsidP="00F5496A">
      <w:pPr>
        <w:spacing w:before="0" w:after="0"/>
        <w:rPr>
          <w:b/>
          <w:color w:val="333399"/>
          <w:sz w:val="16"/>
          <w:szCs w:val="16"/>
        </w:rPr>
      </w:pPr>
    </w:p>
    <w:tbl>
      <w:tblPr>
        <w:tblW w:w="0" w:type="auto"/>
        <w:tblInd w:w="10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9A08D1" w:rsidRPr="00841769" w14:paraId="0FB6B5E2" w14:textId="77777777" w:rsidTr="00835957">
        <w:tc>
          <w:tcPr>
            <w:tcW w:w="10206" w:type="dxa"/>
            <w:shd w:val="clear" w:color="auto" w:fill="333399"/>
          </w:tcPr>
          <w:p w14:paraId="33E5BDFF" w14:textId="77777777" w:rsidR="009A08D1" w:rsidRDefault="009A08D1" w:rsidP="00835957">
            <w:pPr>
              <w:tabs>
                <w:tab w:val="left" w:pos="1701"/>
              </w:tabs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OXYGEN DEPLETION CALCULATION</w:t>
            </w:r>
          </w:p>
        </w:tc>
      </w:tr>
      <w:tr w:rsidR="009A08D1" w14:paraId="2A0D64EA" w14:textId="77777777" w:rsidTr="00835957">
        <w:trPr>
          <w:trHeight w:val="1268"/>
        </w:trPr>
        <w:tc>
          <w:tcPr>
            <w:tcW w:w="10206" w:type="dxa"/>
          </w:tcPr>
          <w:p w14:paraId="2343EB3E" w14:textId="496E5BB3" w:rsidR="009A08D1" w:rsidRDefault="009A08D1" w:rsidP="00835957">
            <w:pPr>
              <w:tabs>
                <w:tab w:val="left" w:pos="1701"/>
              </w:tabs>
              <w:spacing w:before="100" w:after="100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Please complete the oxygen depletion calculation spreadsheet integrated in this assessment</w:t>
            </w:r>
            <w:r w:rsidR="000272BC">
              <w:rPr>
                <w:color w:val="000080"/>
                <w:sz w:val="16"/>
              </w:rPr>
              <w:t xml:space="preserve"> by following the steps below</w:t>
            </w:r>
            <w:r>
              <w:rPr>
                <w:color w:val="000080"/>
                <w:sz w:val="16"/>
              </w:rPr>
              <w:t xml:space="preserve">: </w:t>
            </w:r>
          </w:p>
          <w:p w14:paraId="3AAA2F1B" w14:textId="77777777" w:rsidR="000272BC" w:rsidRDefault="000272BC" w:rsidP="0059034F">
            <w:pPr>
              <w:pStyle w:val="ListParagraph"/>
              <w:numPr>
                <w:ilvl w:val="0"/>
                <w:numId w:val="8"/>
              </w:numPr>
              <w:tabs>
                <w:tab w:val="left" w:pos="1701"/>
              </w:tabs>
              <w:spacing w:before="100" w:after="100"/>
              <w:rPr>
                <w:color w:val="000080"/>
                <w:sz w:val="16"/>
              </w:rPr>
            </w:pPr>
            <w:r w:rsidRPr="00FF04E7">
              <w:rPr>
                <w:b/>
                <w:bCs/>
                <w:color w:val="000080"/>
                <w:sz w:val="16"/>
              </w:rPr>
              <w:t>Open</w:t>
            </w:r>
            <w:r>
              <w:rPr>
                <w:color w:val="000080"/>
                <w:sz w:val="16"/>
              </w:rPr>
              <w:t xml:space="preserve"> the Excel spreadsheet by double clicking on the Excel icon below</w:t>
            </w:r>
          </w:p>
          <w:p w14:paraId="2DDDFBB9" w14:textId="6B60C4E5" w:rsidR="000272BC" w:rsidRDefault="000272BC" w:rsidP="0059034F">
            <w:pPr>
              <w:pStyle w:val="ListParagraph"/>
              <w:numPr>
                <w:ilvl w:val="0"/>
                <w:numId w:val="8"/>
              </w:numPr>
              <w:tabs>
                <w:tab w:val="left" w:pos="1701"/>
              </w:tabs>
              <w:spacing w:before="100" w:after="100"/>
              <w:rPr>
                <w:color w:val="000080"/>
                <w:sz w:val="16"/>
              </w:rPr>
            </w:pPr>
            <w:r w:rsidRPr="00FF04E7">
              <w:rPr>
                <w:b/>
                <w:bCs/>
                <w:color w:val="000080"/>
                <w:sz w:val="16"/>
              </w:rPr>
              <w:t xml:space="preserve">Complete </w:t>
            </w:r>
            <w:r>
              <w:rPr>
                <w:b/>
                <w:bCs/>
                <w:color w:val="000080"/>
                <w:sz w:val="16"/>
              </w:rPr>
              <w:t>the</w:t>
            </w:r>
            <w:r w:rsidRPr="00FF04E7">
              <w:rPr>
                <w:b/>
                <w:bCs/>
                <w:color w:val="000080"/>
                <w:sz w:val="16"/>
              </w:rPr>
              <w:t xml:space="preserve"> Orange cells</w:t>
            </w:r>
            <w:r>
              <w:rPr>
                <w:b/>
                <w:bCs/>
                <w:color w:val="000080"/>
                <w:sz w:val="16"/>
              </w:rPr>
              <w:t xml:space="preserve"> </w:t>
            </w:r>
            <w:r>
              <w:rPr>
                <w:color w:val="000080"/>
                <w:sz w:val="16"/>
              </w:rPr>
              <w:t xml:space="preserve">– Note that in the </w:t>
            </w:r>
            <w:r w:rsidR="00AB2E2E">
              <w:rPr>
                <w:color w:val="000080"/>
                <w:sz w:val="16"/>
              </w:rPr>
              <w:t>Cryogen</w:t>
            </w:r>
            <w:r>
              <w:rPr>
                <w:color w:val="000080"/>
                <w:sz w:val="16"/>
              </w:rPr>
              <w:t xml:space="preserve"> cell, Nitrogen appears as default, but this cell is a dropdown list from where you can select the relevant </w:t>
            </w:r>
            <w:r w:rsidR="00AB2E2E">
              <w:rPr>
                <w:color w:val="000080"/>
                <w:sz w:val="16"/>
              </w:rPr>
              <w:t>cryogenic liquid</w:t>
            </w:r>
            <w:r w:rsidR="00786FA7">
              <w:rPr>
                <w:color w:val="000080"/>
                <w:sz w:val="16"/>
              </w:rPr>
              <w:t xml:space="preserve"> and the gas expansion ratio will auto populate accordingly. </w:t>
            </w:r>
            <w:r w:rsidR="00B97DEC">
              <w:rPr>
                <w:color w:val="000080"/>
                <w:sz w:val="16"/>
              </w:rPr>
              <w:t>If you are using a cryogen that is not in the list, please</w:t>
            </w:r>
            <w:r w:rsidR="00786FA7">
              <w:rPr>
                <w:color w:val="000080"/>
                <w:sz w:val="16"/>
              </w:rPr>
              <w:t xml:space="preserve"> contact </w:t>
            </w:r>
            <w:hyperlink r:id="rId21" w:history="1">
              <w:r w:rsidR="00786FA7">
                <w:rPr>
                  <w:rStyle w:val="Hyperlink"/>
                  <w:sz w:val="16"/>
                </w:rPr>
                <w:t>Safety Department</w:t>
              </w:r>
            </w:hyperlink>
            <w:r w:rsidR="00786FA7">
              <w:rPr>
                <w:color w:val="000080"/>
                <w:sz w:val="16"/>
              </w:rPr>
              <w:t xml:space="preserve"> </w:t>
            </w:r>
          </w:p>
          <w:p w14:paraId="380EA4AD" w14:textId="15CEC829" w:rsidR="000272BC" w:rsidRDefault="000272BC" w:rsidP="0059034F">
            <w:pPr>
              <w:pStyle w:val="ListParagraph"/>
              <w:numPr>
                <w:ilvl w:val="0"/>
                <w:numId w:val="8"/>
              </w:numPr>
              <w:tabs>
                <w:tab w:val="left" w:pos="1701"/>
              </w:tabs>
              <w:spacing w:before="100" w:after="100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 xml:space="preserve">Once </w:t>
            </w:r>
            <w:r w:rsidR="00AB2E2E">
              <w:rPr>
                <w:color w:val="000080"/>
                <w:sz w:val="16"/>
              </w:rPr>
              <w:t>the</w:t>
            </w:r>
            <w:r>
              <w:rPr>
                <w:color w:val="000080"/>
                <w:sz w:val="16"/>
              </w:rPr>
              <w:t xml:space="preserve"> Orange cells are completed you will be able to </w:t>
            </w:r>
            <w:r w:rsidRPr="00FF04E7">
              <w:rPr>
                <w:b/>
                <w:bCs/>
                <w:color w:val="000080"/>
                <w:sz w:val="16"/>
              </w:rPr>
              <w:t xml:space="preserve">see </w:t>
            </w:r>
            <w:r w:rsidR="00AB2E2E">
              <w:rPr>
                <w:b/>
                <w:bCs/>
                <w:color w:val="000080"/>
                <w:sz w:val="16"/>
              </w:rPr>
              <w:t>the result of the O</w:t>
            </w:r>
            <w:r w:rsidR="00AB2E2E" w:rsidRPr="00B97DEC">
              <w:rPr>
                <w:b/>
                <w:bCs/>
                <w:color w:val="000080"/>
                <w:sz w:val="16"/>
                <w:vertAlign w:val="subscript"/>
              </w:rPr>
              <w:t>2</w:t>
            </w:r>
            <w:r w:rsidR="00AB2E2E">
              <w:rPr>
                <w:b/>
                <w:bCs/>
                <w:color w:val="000080"/>
                <w:sz w:val="16"/>
              </w:rPr>
              <w:t xml:space="preserve"> depletion calculation</w:t>
            </w:r>
            <w:r>
              <w:rPr>
                <w:color w:val="000080"/>
                <w:sz w:val="16"/>
              </w:rPr>
              <w:t>. Please use this information when considering appropriate control measures for your application in the Risk Assessment (RA).</w:t>
            </w:r>
          </w:p>
          <w:p w14:paraId="24D04ABB" w14:textId="77777777" w:rsidR="000272BC" w:rsidRDefault="000272BC" w:rsidP="0059034F">
            <w:pPr>
              <w:pStyle w:val="ListParagraph"/>
              <w:numPr>
                <w:ilvl w:val="0"/>
                <w:numId w:val="8"/>
              </w:numPr>
              <w:tabs>
                <w:tab w:val="left" w:pos="1701"/>
              </w:tabs>
              <w:spacing w:before="100" w:after="100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Click ‘</w:t>
            </w:r>
            <w:r w:rsidRPr="005F6AEC">
              <w:rPr>
                <w:b/>
                <w:bCs/>
                <w:color w:val="000080"/>
                <w:sz w:val="16"/>
              </w:rPr>
              <w:t>Save</w:t>
            </w:r>
            <w:r>
              <w:rPr>
                <w:color w:val="000080"/>
                <w:sz w:val="16"/>
              </w:rPr>
              <w:t xml:space="preserve">’ on the Excel spreadsheet and then </w:t>
            </w:r>
            <w:r w:rsidRPr="00E335C6">
              <w:rPr>
                <w:b/>
                <w:bCs/>
                <w:color w:val="000080"/>
                <w:sz w:val="16"/>
              </w:rPr>
              <w:t>close</w:t>
            </w:r>
            <w:r>
              <w:rPr>
                <w:color w:val="000080"/>
                <w:sz w:val="16"/>
              </w:rPr>
              <w:t xml:space="preserve"> it – in this way the calculation result remains attached to your RA and can be easily verified when the form is submitted to Local Safety Personnel and/or </w:t>
            </w:r>
            <w:hyperlink r:id="rId22" w:history="1">
              <w:r>
                <w:rPr>
                  <w:rStyle w:val="Hyperlink"/>
                  <w:sz w:val="16"/>
                </w:rPr>
                <w:t>Safety Department</w:t>
              </w:r>
            </w:hyperlink>
            <w:r>
              <w:rPr>
                <w:color w:val="000080"/>
                <w:sz w:val="16"/>
              </w:rPr>
              <w:t xml:space="preserve">. </w:t>
            </w:r>
          </w:p>
          <w:p w14:paraId="65CF9F27" w14:textId="48969082" w:rsidR="000272BC" w:rsidRDefault="000272BC" w:rsidP="0059034F">
            <w:pPr>
              <w:pStyle w:val="ListParagraph"/>
              <w:numPr>
                <w:ilvl w:val="0"/>
                <w:numId w:val="8"/>
              </w:numPr>
              <w:tabs>
                <w:tab w:val="left" w:pos="1701"/>
              </w:tabs>
              <w:spacing w:before="100" w:after="100"/>
              <w:rPr>
                <w:color w:val="000080"/>
                <w:sz w:val="16"/>
              </w:rPr>
            </w:pPr>
            <w:r w:rsidRPr="003E7AEB">
              <w:rPr>
                <w:color w:val="000080"/>
                <w:sz w:val="16"/>
              </w:rPr>
              <w:t xml:space="preserve">If multiple </w:t>
            </w:r>
            <w:r>
              <w:rPr>
                <w:color w:val="000080"/>
                <w:sz w:val="16"/>
              </w:rPr>
              <w:t xml:space="preserve">(up to three) </w:t>
            </w:r>
            <w:r w:rsidR="00AB2E2E">
              <w:rPr>
                <w:color w:val="000080"/>
                <w:sz w:val="16"/>
              </w:rPr>
              <w:t>cryogens</w:t>
            </w:r>
            <w:r w:rsidRPr="003E7AEB">
              <w:rPr>
                <w:color w:val="000080"/>
                <w:sz w:val="16"/>
              </w:rPr>
              <w:t xml:space="preserve"> are </w:t>
            </w:r>
            <w:r>
              <w:rPr>
                <w:color w:val="000080"/>
                <w:sz w:val="16"/>
              </w:rPr>
              <w:t>present</w:t>
            </w:r>
            <w:r w:rsidRPr="003E7AEB">
              <w:rPr>
                <w:color w:val="000080"/>
                <w:sz w:val="16"/>
              </w:rPr>
              <w:t xml:space="preserve">, please use </w:t>
            </w:r>
            <w:r>
              <w:rPr>
                <w:color w:val="000080"/>
                <w:sz w:val="16"/>
              </w:rPr>
              <w:t xml:space="preserve">an Excel </w:t>
            </w:r>
            <w:r w:rsidRPr="003E7AEB">
              <w:rPr>
                <w:color w:val="000080"/>
                <w:sz w:val="16"/>
              </w:rPr>
              <w:t xml:space="preserve">spreadsheet for each </w:t>
            </w:r>
            <w:r w:rsidR="00AB2E2E">
              <w:rPr>
                <w:color w:val="000080"/>
                <w:sz w:val="16"/>
              </w:rPr>
              <w:t>cryogen</w:t>
            </w:r>
            <w:r>
              <w:rPr>
                <w:color w:val="000080"/>
                <w:sz w:val="16"/>
              </w:rPr>
              <w:t xml:space="preserve"> by repeating the steps above.</w:t>
            </w:r>
          </w:p>
          <w:p w14:paraId="69199659" w14:textId="77777777" w:rsidR="000272BC" w:rsidRDefault="000272BC" w:rsidP="0059034F">
            <w:pPr>
              <w:pStyle w:val="ListParagraph"/>
              <w:numPr>
                <w:ilvl w:val="0"/>
                <w:numId w:val="8"/>
              </w:numPr>
              <w:tabs>
                <w:tab w:val="left" w:pos="1701"/>
              </w:tabs>
              <w:spacing w:before="100" w:after="100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Continue completing the RA and save it once finalised.</w:t>
            </w:r>
          </w:p>
          <w:p w14:paraId="15A9C5DA" w14:textId="4BDDF01A" w:rsidR="000272BC" w:rsidRPr="00E90C87" w:rsidRDefault="000272BC" w:rsidP="0059034F">
            <w:pPr>
              <w:pStyle w:val="ListParagraph"/>
              <w:numPr>
                <w:ilvl w:val="0"/>
                <w:numId w:val="8"/>
              </w:numPr>
              <w:tabs>
                <w:tab w:val="left" w:pos="1701"/>
              </w:tabs>
              <w:spacing w:before="100" w:after="100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 xml:space="preserve">If more than three cryogenic </w:t>
            </w:r>
            <w:r w:rsidR="00B97DEC">
              <w:rPr>
                <w:color w:val="000080"/>
                <w:sz w:val="16"/>
              </w:rPr>
              <w:t xml:space="preserve">liquids </w:t>
            </w:r>
            <w:r>
              <w:rPr>
                <w:color w:val="000080"/>
                <w:sz w:val="16"/>
              </w:rPr>
              <w:t xml:space="preserve">are present and additional calculations are necessary, please contact </w:t>
            </w:r>
            <w:hyperlink r:id="rId23" w:history="1">
              <w:r>
                <w:rPr>
                  <w:rStyle w:val="Hyperlink"/>
                  <w:sz w:val="16"/>
                </w:rPr>
                <w:t>Safety Department</w:t>
              </w:r>
            </w:hyperlink>
            <w:r>
              <w:rPr>
                <w:color w:val="000080"/>
              </w:rPr>
              <w:t>.</w:t>
            </w:r>
          </w:p>
          <w:p w14:paraId="6F6C5532" w14:textId="3E789B5A" w:rsidR="000272BC" w:rsidRDefault="006D56AE" w:rsidP="00835957">
            <w:pPr>
              <w:tabs>
                <w:tab w:val="left" w:pos="1701"/>
              </w:tabs>
              <w:spacing w:before="100" w:after="100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object w:dxaOrig="1539" w:dyaOrig="997" w14:anchorId="48B49D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50.25pt" o:ole="">
                  <v:imagedata r:id="rId24" o:title=""/>
                </v:shape>
                <o:OLEObject Type="Embed" ProgID="Excel.Sheet.12" ShapeID="_x0000_i1025" DrawAspect="Icon" ObjectID="_1723376373" r:id="rId25"/>
              </w:object>
            </w:r>
            <w:r>
              <w:rPr>
                <w:color w:val="000080"/>
                <w:sz w:val="16"/>
              </w:rPr>
              <w:t xml:space="preserve"> </w:t>
            </w:r>
            <w:r>
              <w:rPr>
                <w:color w:val="000080"/>
                <w:sz w:val="16"/>
              </w:rPr>
              <w:object w:dxaOrig="1539" w:dyaOrig="997" w14:anchorId="4E6FB49A">
                <v:shape id="_x0000_i1026" type="#_x0000_t75" style="width:76.5pt;height:50.25pt" o:ole="">
                  <v:imagedata r:id="rId26" o:title=""/>
                </v:shape>
                <o:OLEObject Type="Embed" ProgID="Excel.Sheet.12" ShapeID="_x0000_i1026" DrawAspect="Icon" ObjectID="_1723376374" r:id="rId27"/>
              </w:object>
            </w:r>
            <w:r>
              <w:rPr>
                <w:color w:val="000080"/>
                <w:sz w:val="16"/>
              </w:rPr>
              <w:t xml:space="preserve"> </w:t>
            </w:r>
            <w:r>
              <w:rPr>
                <w:color w:val="000080"/>
                <w:sz w:val="16"/>
              </w:rPr>
              <w:object w:dxaOrig="1539" w:dyaOrig="997" w14:anchorId="26C1BF45">
                <v:shape id="_x0000_i1027" type="#_x0000_t75" style="width:76.5pt;height:50.25pt" o:ole="">
                  <v:imagedata r:id="rId28" o:title=""/>
                </v:shape>
                <o:OLEObject Type="Embed" ProgID="Excel.Sheet.12" ShapeID="_x0000_i1027" DrawAspect="Icon" ObjectID="_1723376375" r:id="rId29"/>
              </w:object>
            </w:r>
          </w:p>
        </w:tc>
      </w:tr>
    </w:tbl>
    <w:p w14:paraId="173C4F76" w14:textId="77777777" w:rsidR="009A08D1" w:rsidRPr="009A08D1" w:rsidRDefault="009A08D1" w:rsidP="00F5496A">
      <w:pPr>
        <w:spacing w:before="0" w:after="0"/>
        <w:rPr>
          <w:b/>
          <w:color w:val="333399"/>
          <w:sz w:val="16"/>
          <w:szCs w:val="16"/>
        </w:rPr>
      </w:pPr>
    </w:p>
    <w:p w14:paraId="7FC12154" w14:textId="77777777" w:rsidR="003E3E22" w:rsidRPr="003F3CAE" w:rsidRDefault="003E3E22" w:rsidP="003E3E22">
      <w:pPr>
        <w:shd w:val="clear" w:color="auto" w:fill="333399"/>
        <w:spacing w:before="0" w:after="0"/>
        <w:rPr>
          <w:b/>
          <w:color w:val="FFFFFF"/>
          <w:sz w:val="22"/>
          <w:szCs w:val="22"/>
        </w:rPr>
      </w:pPr>
      <w:r>
        <w:rPr>
          <w:b/>
          <w:color w:val="FFFFFF"/>
          <w:sz w:val="22"/>
          <w:szCs w:val="22"/>
        </w:rPr>
        <w:t>2</w:t>
      </w:r>
      <w:r w:rsidR="00B167A5">
        <w:rPr>
          <w:b/>
          <w:color w:val="FFFFFF"/>
          <w:sz w:val="22"/>
          <w:szCs w:val="22"/>
        </w:rPr>
        <w:t>.</w:t>
      </w:r>
      <w:r>
        <w:rPr>
          <w:b/>
          <w:color w:val="FFFFFF"/>
          <w:sz w:val="22"/>
          <w:szCs w:val="22"/>
        </w:rPr>
        <w:t xml:space="preserve"> IDENTIFICATION OF THOSE AT RISK OF EXPOSURE</w:t>
      </w:r>
    </w:p>
    <w:p w14:paraId="2F288DF3" w14:textId="77777777" w:rsidR="00BF6333" w:rsidRPr="00F44419" w:rsidRDefault="00BF6333" w:rsidP="00F5496A">
      <w:pPr>
        <w:spacing w:before="0" w:after="0"/>
        <w:rPr>
          <w:b/>
          <w:color w:val="333399"/>
          <w:sz w:val="16"/>
          <w:szCs w:val="16"/>
        </w:rPr>
      </w:pPr>
    </w:p>
    <w:p w14:paraId="41DA75A0" w14:textId="77777777" w:rsidR="003E0B31" w:rsidRPr="00B41B5A" w:rsidRDefault="003E0B31" w:rsidP="005964C8">
      <w:pPr>
        <w:spacing w:before="0" w:after="120"/>
        <w:rPr>
          <w:color w:val="000080"/>
          <w:sz w:val="20"/>
        </w:rPr>
      </w:pPr>
      <w:r w:rsidRPr="00B41B5A">
        <w:rPr>
          <w:color w:val="000080"/>
          <w:sz w:val="20"/>
        </w:rPr>
        <w:t>Are there any personnel other than laboratory workers who may be at risk from exposure</w:t>
      </w:r>
      <w:r w:rsidR="00545475" w:rsidRPr="00B41B5A">
        <w:rPr>
          <w:color w:val="000080"/>
          <w:sz w:val="20"/>
        </w:rPr>
        <w:t xml:space="preserve"> resulting from an uncontrolled release</w:t>
      </w:r>
      <w:r w:rsidRPr="00B41B5A">
        <w:rPr>
          <w:color w:val="000080"/>
          <w:sz w:val="20"/>
        </w:rPr>
        <w:t>? (</w:t>
      </w:r>
      <w:proofErr w:type="gramStart"/>
      <w:r w:rsidRPr="00B41B5A">
        <w:rPr>
          <w:color w:val="000080"/>
          <w:sz w:val="20"/>
        </w:rPr>
        <w:t>e.g.</w:t>
      </w:r>
      <w:proofErr w:type="gramEnd"/>
      <w:r w:rsidRPr="00B41B5A">
        <w:rPr>
          <w:color w:val="000080"/>
          <w:sz w:val="20"/>
        </w:rPr>
        <w:t xml:space="preserve"> maintenance workers, cleaners etc.)</w:t>
      </w: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00"/>
        <w:gridCol w:w="8226"/>
      </w:tblGrid>
      <w:tr w:rsidR="003E0B31" w14:paraId="37FA4529" w14:textId="77777777">
        <w:trPr>
          <w:trHeight w:val="340"/>
        </w:trPr>
        <w:tc>
          <w:tcPr>
            <w:tcW w:w="1080" w:type="dxa"/>
          </w:tcPr>
          <w:p w14:paraId="74DF4680" w14:textId="77777777" w:rsidR="003E0B31" w:rsidRPr="004906E7" w:rsidRDefault="003E0B31" w:rsidP="00660325">
            <w:pPr>
              <w:rPr>
                <w:color w:val="000080"/>
              </w:rPr>
            </w:pPr>
            <w:r w:rsidRPr="00FE1757">
              <w:rPr>
                <w:b/>
                <w:bCs/>
                <w:color w:val="000080"/>
                <w:sz w:val="16"/>
              </w:rPr>
              <w:t>Yes</w:t>
            </w:r>
            <w:r>
              <w:rPr>
                <w:color w:val="000000"/>
              </w:rPr>
              <w:t xml:space="preserve"> </w:t>
            </w:r>
            <w:r>
              <w:rPr>
                <w:color w:val="00008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 w:rsidR="00692945">
              <w:rPr>
                <w:color w:val="000080"/>
              </w:rPr>
            </w:r>
            <w:r w:rsidR="00692945"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fldChar w:fldCharType="end"/>
            </w:r>
            <w:r>
              <w:rPr>
                <w:color w:val="000080"/>
              </w:rPr>
              <w:tab/>
            </w:r>
            <w:r>
              <w:rPr>
                <w:color w:val="000080"/>
              </w:rPr>
              <w:tab/>
            </w:r>
          </w:p>
        </w:tc>
        <w:tc>
          <w:tcPr>
            <w:tcW w:w="900" w:type="dxa"/>
          </w:tcPr>
          <w:p w14:paraId="34A0925D" w14:textId="77777777" w:rsidR="003E0B31" w:rsidRPr="004906E7" w:rsidRDefault="003E0B31" w:rsidP="00660325">
            <w:pPr>
              <w:rPr>
                <w:color w:val="000080"/>
              </w:rPr>
            </w:pPr>
            <w:r w:rsidRPr="00FE1757">
              <w:rPr>
                <w:b/>
                <w:bCs/>
                <w:color w:val="000080"/>
                <w:sz w:val="16"/>
              </w:rPr>
              <w:t>No</w:t>
            </w:r>
            <w:r>
              <w:rPr>
                <w:color w:val="000000"/>
              </w:rPr>
              <w:t xml:space="preserve"> </w:t>
            </w:r>
            <w:r>
              <w:rPr>
                <w:color w:val="00008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 w:rsidR="00692945">
              <w:rPr>
                <w:color w:val="000080"/>
              </w:rPr>
            </w:r>
            <w:r w:rsidR="00692945"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fldChar w:fldCharType="end"/>
            </w:r>
          </w:p>
        </w:tc>
        <w:tc>
          <w:tcPr>
            <w:tcW w:w="8226" w:type="dxa"/>
          </w:tcPr>
          <w:p w14:paraId="0F1BC8FD" w14:textId="77777777" w:rsidR="003E0B31" w:rsidRPr="005073A2" w:rsidRDefault="003E0B31" w:rsidP="00660325">
            <w:pPr>
              <w:rPr>
                <w:szCs w:val="18"/>
              </w:rPr>
            </w:pPr>
            <w:r w:rsidRPr="00FE1757">
              <w:rPr>
                <w:color w:val="000080"/>
                <w:sz w:val="16"/>
              </w:rPr>
              <w:t>If ‘</w:t>
            </w:r>
            <w:r w:rsidRPr="00FE1757">
              <w:rPr>
                <w:b/>
                <w:bCs/>
                <w:color w:val="000080"/>
                <w:sz w:val="16"/>
              </w:rPr>
              <w:t>Yes</w:t>
            </w:r>
            <w:r w:rsidRPr="00FE1757">
              <w:rPr>
                <w:color w:val="000080"/>
                <w:sz w:val="16"/>
              </w:rPr>
              <w:t>’ give details:</w:t>
            </w:r>
            <w:r>
              <w:rPr>
                <w:szCs w:val="18"/>
              </w:rPr>
              <w:t xml:space="preserve"> </w:t>
            </w:r>
            <w:r w:rsidRPr="00DB4CF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4CFD">
              <w:rPr>
                <w:szCs w:val="18"/>
              </w:rPr>
              <w:instrText xml:space="preserve"> FORMTEXT </w:instrText>
            </w:r>
            <w:r w:rsidRPr="00DB4CFD">
              <w:rPr>
                <w:szCs w:val="18"/>
              </w:rPr>
            </w:r>
            <w:r w:rsidRPr="00DB4CFD">
              <w:rPr>
                <w:szCs w:val="18"/>
              </w:rPr>
              <w:fldChar w:fldCharType="separate"/>
            </w:r>
            <w:r w:rsidR="00E82F38">
              <w:rPr>
                <w:noProof/>
                <w:szCs w:val="18"/>
              </w:rPr>
              <w:t> </w:t>
            </w:r>
            <w:r w:rsidR="00E82F38">
              <w:rPr>
                <w:noProof/>
                <w:szCs w:val="18"/>
              </w:rPr>
              <w:t> </w:t>
            </w:r>
            <w:r w:rsidR="00E82F38">
              <w:rPr>
                <w:noProof/>
                <w:szCs w:val="18"/>
              </w:rPr>
              <w:t> </w:t>
            </w:r>
            <w:r w:rsidR="00E82F38">
              <w:rPr>
                <w:noProof/>
                <w:szCs w:val="18"/>
              </w:rPr>
              <w:t> </w:t>
            </w:r>
            <w:r w:rsidR="00E82F38">
              <w:rPr>
                <w:noProof/>
                <w:szCs w:val="18"/>
              </w:rPr>
              <w:t> </w:t>
            </w:r>
            <w:r w:rsidRPr="00DB4CFD">
              <w:rPr>
                <w:szCs w:val="18"/>
              </w:rPr>
              <w:fldChar w:fldCharType="end"/>
            </w:r>
          </w:p>
        </w:tc>
      </w:tr>
    </w:tbl>
    <w:p w14:paraId="7798E0EE" w14:textId="77777777" w:rsidR="001527C2" w:rsidRPr="001527C2" w:rsidRDefault="001527C2" w:rsidP="009552F6">
      <w:pPr>
        <w:spacing w:before="0" w:after="0"/>
        <w:rPr>
          <w:b/>
          <w:color w:val="333399"/>
          <w:sz w:val="16"/>
          <w:szCs w:val="16"/>
        </w:rPr>
      </w:pPr>
    </w:p>
    <w:p w14:paraId="3EF9FDED" w14:textId="77777777" w:rsidR="001527C2" w:rsidRPr="003F3CAE" w:rsidRDefault="001527C2" w:rsidP="001527C2">
      <w:pPr>
        <w:shd w:val="clear" w:color="auto" w:fill="333399"/>
        <w:spacing w:before="0" w:after="0"/>
        <w:rPr>
          <w:b/>
          <w:color w:val="FFFFFF"/>
          <w:sz w:val="22"/>
          <w:szCs w:val="22"/>
        </w:rPr>
      </w:pPr>
      <w:r>
        <w:rPr>
          <w:b/>
          <w:color w:val="FFFFFF"/>
          <w:sz w:val="22"/>
          <w:szCs w:val="22"/>
        </w:rPr>
        <w:t>3. PREVENTIVE MEASURES</w:t>
      </w:r>
    </w:p>
    <w:p w14:paraId="178F437E" w14:textId="77777777" w:rsidR="001527C2" w:rsidRPr="00F44419" w:rsidRDefault="001527C2" w:rsidP="001527C2">
      <w:pPr>
        <w:spacing w:before="0" w:after="0"/>
        <w:rPr>
          <w:color w:val="00008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134"/>
        <w:gridCol w:w="5103"/>
      </w:tblGrid>
      <w:tr w:rsidR="00F44419" w14:paraId="5B7EB509" w14:textId="77777777" w:rsidTr="00835957">
        <w:trPr>
          <w:trHeight w:val="340"/>
        </w:trPr>
        <w:tc>
          <w:tcPr>
            <w:tcW w:w="10206" w:type="dxa"/>
            <w:gridSpan w:val="3"/>
          </w:tcPr>
          <w:p w14:paraId="6E1CFCCE" w14:textId="77777777" w:rsidR="00F44419" w:rsidRPr="00856704" w:rsidRDefault="00F44419" w:rsidP="00835957">
            <w:pPr>
              <w:rPr>
                <w:szCs w:val="18"/>
              </w:rPr>
            </w:pPr>
            <w:r w:rsidRPr="00EE7AF3">
              <w:rPr>
                <w:color w:val="000080"/>
                <w:sz w:val="16"/>
                <w:szCs w:val="16"/>
              </w:rPr>
              <w:t xml:space="preserve">Briefly justify the need to use cryogenic liquids and why </w:t>
            </w:r>
            <w:r w:rsidRPr="0028264E">
              <w:rPr>
                <w:b/>
                <w:bCs/>
                <w:color w:val="000080"/>
                <w:sz w:val="16"/>
                <w:szCs w:val="16"/>
              </w:rPr>
              <w:t>elimination</w:t>
            </w:r>
            <w:r w:rsidRPr="00EE7AF3">
              <w:rPr>
                <w:color w:val="000080"/>
                <w:sz w:val="16"/>
                <w:szCs w:val="16"/>
              </w:rPr>
              <w:t xml:space="preserve"> or </w:t>
            </w:r>
            <w:r w:rsidRPr="0028264E">
              <w:rPr>
                <w:b/>
                <w:bCs/>
                <w:color w:val="000080"/>
                <w:sz w:val="16"/>
                <w:szCs w:val="16"/>
              </w:rPr>
              <w:t>substitution</w:t>
            </w:r>
            <w:r w:rsidRPr="00EE7AF3">
              <w:rPr>
                <w:color w:val="000080"/>
                <w:sz w:val="16"/>
                <w:szCs w:val="16"/>
              </w:rPr>
              <w:t xml:space="preserve"> with a safer alternative is not possible:</w:t>
            </w:r>
            <w:r w:rsidRPr="00EE7AF3">
              <w:rPr>
                <w:sz w:val="16"/>
                <w:szCs w:val="16"/>
              </w:rPr>
              <w:t xml:space="preserve"> </w:t>
            </w:r>
            <w:r w:rsidRPr="008567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704">
              <w:rPr>
                <w:szCs w:val="18"/>
              </w:rPr>
              <w:instrText xml:space="preserve"> FORMTEXT </w:instrText>
            </w:r>
            <w:r w:rsidRPr="00856704">
              <w:rPr>
                <w:szCs w:val="18"/>
              </w:rPr>
            </w:r>
            <w:r w:rsidRPr="00856704">
              <w:rPr>
                <w:szCs w:val="18"/>
              </w:rPr>
              <w:fldChar w:fldCharType="separate"/>
            </w:r>
            <w:r w:rsidRPr="00856704">
              <w:rPr>
                <w:noProof/>
                <w:szCs w:val="18"/>
              </w:rPr>
              <w:t> </w:t>
            </w:r>
            <w:r w:rsidRPr="00856704">
              <w:rPr>
                <w:noProof/>
                <w:szCs w:val="18"/>
              </w:rPr>
              <w:t> </w:t>
            </w:r>
            <w:r w:rsidRPr="00856704">
              <w:rPr>
                <w:noProof/>
                <w:szCs w:val="18"/>
              </w:rPr>
              <w:t> </w:t>
            </w:r>
            <w:r w:rsidRPr="00856704">
              <w:rPr>
                <w:noProof/>
                <w:szCs w:val="18"/>
              </w:rPr>
              <w:t> </w:t>
            </w:r>
            <w:r w:rsidRPr="00856704">
              <w:rPr>
                <w:noProof/>
                <w:szCs w:val="18"/>
              </w:rPr>
              <w:t> </w:t>
            </w:r>
            <w:r w:rsidRPr="00856704">
              <w:rPr>
                <w:szCs w:val="18"/>
              </w:rPr>
              <w:fldChar w:fldCharType="end"/>
            </w:r>
          </w:p>
          <w:p w14:paraId="691B6857" w14:textId="77777777" w:rsidR="00EE7AF3" w:rsidRPr="00EE7AF3" w:rsidRDefault="00EE7AF3" w:rsidP="00835957">
            <w:pPr>
              <w:rPr>
                <w:sz w:val="16"/>
                <w:szCs w:val="16"/>
              </w:rPr>
            </w:pPr>
          </w:p>
        </w:tc>
      </w:tr>
      <w:tr w:rsidR="00F44419" w14:paraId="7B187A4C" w14:textId="77777777" w:rsidTr="0028264E">
        <w:trPr>
          <w:trHeight w:val="340"/>
        </w:trPr>
        <w:tc>
          <w:tcPr>
            <w:tcW w:w="3969" w:type="dxa"/>
          </w:tcPr>
          <w:p w14:paraId="26F3F589" w14:textId="77777777" w:rsidR="00F44419" w:rsidRPr="00EE7AF3" w:rsidRDefault="00EE7AF3" w:rsidP="00F44419">
            <w:pPr>
              <w:rPr>
                <w:b/>
                <w:bCs/>
                <w:color w:val="000080"/>
                <w:sz w:val="16"/>
                <w:szCs w:val="16"/>
              </w:rPr>
            </w:pPr>
            <w:r w:rsidRPr="00EE7AF3">
              <w:rPr>
                <w:color w:val="000080"/>
                <w:sz w:val="16"/>
                <w:szCs w:val="16"/>
              </w:rPr>
              <w:t>Has the number of vessels</w:t>
            </w:r>
            <w:r>
              <w:rPr>
                <w:color w:val="000080"/>
                <w:sz w:val="16"/>
                <w:szCs w:val="16"/>
              </w:rPr>
              <w:t xml:space="preserve"> containing cryogenic liquids</w:t>
            </w:r>
            <w:r w:rsidRPr="00EE7AF3">
              <w:rPr>
                <w:color w:val="000080"/>
                <w:sz w:val="16"/>
                <w:szCs w:val="16"/>
              </w:rPr>
              <w:t xml:space="preserve"> and their size been minimised?</w:t>
            </w:r>
            <w:r w:rsidR="00F44419" w:rsidRPr="00EE7AF3">
              <w:rPr>
                <w:color w:val="000080"/>
                <w:sz w:val="16"/>
                <w:szCs w:val="16"/>
              </w:rPr>
              <w:tab/>
            </w:r>
            <w:r w:rsidR="00F44419" w:rsidRPr="00EE7AF3">
              <w:rPr>
                <w:color w:val="000080"/>
                <w:sz w:val="16"/>
                <w:szCs w:val="16"/>
              </w:rPr>
              <w:tab/>
            </w:r>
          </w:p>
        </w:tc>
        <w:tc>
          <w:tcPr>
            <w:tcW w:w="1134" w:type="dxa"/>
          </w:tcPr>
          <w:p w14:paraId="781F4562" w14:textId="77777777" w:rsidR="00EE7AF3" w:rsidRDefault="00EE7AF3" w:rsidP="00F44419">
            <w:pPr>
              <w:rPr>
                <w:b/>
                <w:bCs/>
                <w:color w:val="000080"/>
                <w:sz w:val="16"/>
              </w:rPr>
            </w:pPr>
            <w:r w:rsidRPr="00FE1757">
              <w:rPr>
                <w:b/>
                <w:bCs/>
                <w:color w:val="000080"/>
                <w:sz w:val="16"/>
              </w:rPr>
              <w:t>Yes</w:t>
            </w:r>
            <w:r>
              <w:rPr>
                <w:color w:val="000000"/>
              </w:rPr>
              <w:t xml:space="preserve">  </w:t>
            </w:r>
            <w:r>
              <w:rPr>
                <w:color w:val="00008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 w:rsidR="00692945">
              <w:rPr>
                <w:color w:val="000080"/>
              </w:rPr>
            </w:r>
            <w:r w:rsidR="00692945"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fldChar w:fldCharType="end"/>
            </w:r>
          </w:p>
          <w:p w14:paraId="62B5BEC7" w14:textId="77777777" w:rsidR="00EE7AF3" w:rsidRDefault="00F44419" w:rsidP="00F44419">
            <w:pPr>
              <w:rPr>
                <w:color w:val="000080"/>
              </w:rPr>
            </w:pPr>
            <w:r w:rsidRPr="00FE1757">
              <w:rPr>
                <w:b/>
                <w:bCs/>
                <w:color w:val="000080"/>
                <w:sz w:val="16"/>
              </w:rPr>
              <w:t>No</w:t>
            </w:r>
            <w:r>
              <w:rPr>
                <w:color w:val="000000"/>
              </w:rPr>
              <w:t xml:space="preserve"> </w:t>
            </w:r>
            <w:r w:rsidR="00EE7AF3">
              <w:rPr>
                <w:color w:val="000000"/>
              </w:rPr>
              <w:t xml:space="preserve">  </w:t>
            </w:r>
            <w:r>
              <w:rPr>
                <w:color w:val="00008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 w:rsidR="00692945">
              <w:rPr>
                <w:color w:val="000080"/>
              </w:rPr>
            </w:r>
            <w:r w:rsidR="00692945"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fldChar w:fldCharType="end"/>
            </w:r>
          </w:p>
          <w:p w14:paraId="7164D3FF" w14:textId="77777777" w:rsidR="00EE7AF3" w:rsidRPr="00EE7AF3" w:rsidRDefault="00EE7AF3" w:rsidP="00F44419">
            <w:pPr>
              <w:rPr>
                <w:color w:val="000080"/>
              </w:rPr>
            </w:pPr>
            <w:r w:rsidRPr="00EE7AF3">
              <w:rPr>
                <w:b/>
                <w:bCs/>
                <w:color w:val="000080"/>
                <w:szCs w:val="18"/>
              </w:rPr>
              <w:t xml:space="preserve">N/A </w:t>
            </w:r>
            <w:r>
              <w:rPr>
                <w:color w:val="00008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 w:rsidR="00692945">
              <w:rPr>
                <w:color w:val="000080"/>
              </w:rPr>
            </w:r>
            <w:r w:rsidR="00692945"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fldChar w:fldCharType="end"/>
            </w:r>
          </w:p>
        </w:tc>
        <w:tc>
          <w:tcPr>
            <w:tcW w:w="5103" w:type="dxa"/>
          </w:tcPr>
          <w:p w14:paraId="4425D991" w14:textId="77777777" w:rsidR="00F44419" w:rsidRPr="00FE1757" w:rsidRDefault="00EE7AF3" w:rsidP="00F44419">
            <w:pPr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Briefly justify the answer provided</w:t>
            </w:r>
            <w:r w:rsidR="00856704">
              <w:rPr>
                <w:color w:val="000080"/>
                <w:sz w:val="16"/>
              </w:rPr>
              <w:t>:</w:t>
            </w:r>
            <w:r w:rsidR="00856704" w:rsidRPr="00DB4CFD">
              <w:rPr>
                <w:szCs w:val="18"/>
              </w:rPr>
              <w:t xml:space="preserve"> </w:t>
            </w:r>
            <w:r w:rsidR="00856704" w:rsidRPr="00DB4CF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6704" w:rsidRPr="00DB4CFD">
              <w:rPr>
                <w:szCs w:val="18"/>
              </w:rPr>
              <w:instrText xml:space="preserve"> FORMTEXT </w:instrText>
            </w:r>
            <w:r w:rsidR="00856704" w:rsidRPr="00DB4CFD">
              <w:rPr>
                <w:szCs w:val="18"/>
              </w:rPr>
            </w:r>
            <w:r w:rsidR="00856704" w:rsidRPr="00DB4CFD">
              <w:rPr>
                <w:szCs w:val="18"/>
              </w:rPr>
              <w:fldChar w:fldCharType="separate"/>
            </w:r>
            <w:r w:rsidR="00856704">
              <w:rPr>
                <w:noProof/>
                <w:szCs w:val="18"/>
              </w:rPr>
              <w:t> </w:t>
            </w:r>
            <w:r w:rsidR="00856704">
              <w:rPr>
                <w:noProof/>
                <w:szCs w:val="18"/>
              </w:rPr>
              <w:t> </w:t>
            </w:r>
            <w:r w:rsidR="00856704">
              <w:rPr>
                <w:noProof/>
                <w:szCs w:val="18"/>
              </w:rPr>
              <w:t> </w:t>
            </w:r>
            <w:r w:rsidR="00856704">
              <w:rPr>
                <w:noProof/>
                <w:szCs w:val="18"/>
              </w:rPr>
              <w:t> </w:t>
            </w:r>
            <w:r w:rsidR="00856704">
              <w:rPr>
                <w:noProof/>
                <w:szCs w:val="18"/>
              </w:rPr>
              <w:t> </w:t>
            </w:r>
            <w:r w:rsidR="00856704" w:rsidRPr="00DB4CFD">
              <w:rPr>
                <w:szCs w:val="18"/>
              </w:rPr>
              <w:fldChar w:fldCharType="end"/>
            </w:r>
          </w:p>
        </w:tc>
      </w:tr>
    </w:tbl>
    <w:p w14:paraId="4CFE812C" w14:textId="77777777" w:rsidR="00F44419" w:rsidRPr="00900D3D" w:rsidRDefault="00F44419" w:rsidP="009552F6">
      <w:pPr>
        <w:spacing w:before="0" w:after="0"/>
        <w:rPr>
          <w:b/>
          <w:color w:val="333399"/>
          <w:sz w:val="16"/>
          <w:szCs w:val="16"/>
        </w:rPr>
      </w:pPr>
    </w:p>
    <w:p w14:paraId="5AAE586A" w14:textId="77777777" w:rsidR="00F5496A" w:rsidRPr="00392F84" w:rsidRDefault="006E4B15" w:rsidP="00392F84">
      <w:pPr>
        <w:shd w:val="clear" w:color="auto" w:fill="333399"/>
        <w:spacing w:before="0" w:after="0"/>
        <w:rPr>
          <w:b/>
          <w:color w:val="FFFFFF"/>
          <w:sz w:val="22"/>
          <w:szCs w:val="22"/>
        </w:rPr>
      </w:pPr>
      <w:r>
        <w:rPr>
          <w:b/>
          <w:color w:val="FFFFFF"/>
          <w:sz w:val="22"/>
          <w:szCs w:val="22"/>
        </w:rPr>
        <w:t>4</w:t>
      </w:r>
      <w:r w:rsidR="00F5496A" w:rsidRPr="00392F84">
        <w:rPr>
          <w:b/>
          <w:color w:val="FFFFFF"/>
          <w:sz w:val="22"/>
          <w:szCs w:val="22"/>
        </w:rPr>
        <w:t>. CONTROL MEASURES</w:t>
      </w:r>
    </w:p>
    <w:p w14:paraId="6D82B5C5" w14:textId="77777777" w:rsidR="00F5496A" w:rsidRPr="002E200B" w:rsidRDefault="00F5496A" w:rsidP="00F5496A">
      <w:pPr>
        <w:spacing w:before="0" w:after="0"/>
        <w:rPr>
          <w:b/>
          <w:sz w:val="16"/>
          <w:szCs w:val="16"/>
        </w:rPr>
      </w:pPr>
    </w:p>
    <w:p w14:paraId="4A84298C" w14:textId="77777777" w:rsidR="00F5496A" w:rsidRPr="00392F84" w:rsidRDefault="002E200B" w:rsidP="00CA759B">
      <w:pPr>
        <w:spacing w:before="0" w:after="0"/>
        <w:rPr>
          <w:b/>
          <w:color w:val="333399"/>
          <w:sz w:val="22"/>
          <w:szCs w:val="22"/>
        </w:rPr>
      </w:pPr>
      <w:r>
        <w:rPr>
          <w:b/>
          <w:color w:val="333399"/>
          <w:sz w:val="22"/>
          <w:szCs w:val="22"/>
        </w:rPr>
        <w:t>4</w:t>
      </w:r>
      <w:r w:rsidR="00F5496A" w:rsidRPr="00392F84">
        <w:rPr>
          <w:b/>
          <w:color w:val="333399"/>
          <w:sz w:val="22"/>
          <w:szCs w:val="22"/>
        </w:rPr>
        <w:t>.1</w:t>
      </w:r>
      <w:r>
        <w:rPr>
          <w:b/>
          <w:color w:val="333399"/>
          <w:sz w:val="22"/>
          <w:szCs w:val="22"/>
        </w:rPr>
        <w:t xml:space="preserve"> VENTILATION</w:t>
      </w:r>
    </w:p>
    <w:p w14:paraId="4B3AB7C0" w14:textId="77777777" w:rsidR="004B6B5D" w:rsidRPr="00CD641E" w:rsidRDefault="004B6B5D" w:rsidP="004B6B5D">
      <w:pPr>
        <w:spacing w:before="0" w:after="0"/>
        <w:rPr>
          <w:b/>
          <w:color w:val="333399"/>
          <w:sz w:val="16"/>
          <w:szCs w:val="16"/>
        </w:rPr>
      </w:pPr>
    </w:p>
    <w:p w14:paraId="26A81D10" w14:textId="77777777" w:rsidR="004B6B5D" w:rsidRPr="00466D90" w:rsidRDefault="004B6B5D" w:rsidP="00F97FDF">
      <w:pPr>
        <w:spacing w:before="0" w:after="120"/>
        <w:rPr>
          <w:color w:val="000080"/>
          <w:sz w:val="20"/>
        </w:rPr>
      </w:pPr>
      <w:r w:rsidRPr="00466D90">
        <w:rPr>
          <w:color w:val="000080"/>
          <w:sz w:val="20"/>
        </w:rPr>
        <w:t>a) What type of ventilation is present?</w:t>
      </w: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503"/>
        <w:gridCol w:w="1701"/>
        <w:gridCol w:w="3402"/>
      </w:tblGrid>
      <w:tr w:rsidR="004B6B5D" w14:paraId="595416B5" w14:textId="77777777" w:rsidTr="00835957">
        <w:trPr>
          <w:trHeight w:val="340"/>
        </w:trPr>
        <w:tc>
          <w:tcPr>
            <w:tcW w:w="1800" w:type="dxa"/>
          </w:tcPr>
          <w:p w14:paraId="1A6FC043" w14:textId="77777777" w:rsidR="004B6B5D" w:rsidRPr="004906E7" w:rsidRDefault="004B6B5D" w:rsidP="00835957">
            <w:pPr>
              <w:rPr>
                <w:color w:val="000080"/>
              </w:rPr>
            </w:pPr>
            <w:r w:rsidRPr="00466D90">
              <w:rPr>
                <w:b/>
                <w:bCs/>
                <w:color w:val="000080"/>
                <w:sz w:val="16"/>
                <w:szCs w:val="16"/>
              </w:rPr>
              <w:t>Natural</w:t>
            </w:r>
            <w:r>
              <w:rPr>
                <w:color w:val="000000"/>
              </w:rPr>
              <w:t xml:space="preserve"> </w:t>
            </w:r>
            <w:r>
              <w:rPr>
                <w:color w:val="00008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 w:rsidR="00692945">
              <w:rPr>
                <w:color w:val="000080"/>
              </w:rPr>
            </w:r>
            <w:r w:rsidR="00692945"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fldChar w:fldCharType="end"/>
            </w:r>
            <w:r>
              <w:rPr>
                <w:color w:val="000080"/>
              </w:rPr>
              <w:tab/>
            </w:r>
            <w:r>
              <w:rPr>
                <w:color w:val="000080"/>
              </w:rPr>
              <w:tab/>
            </w:r>
          </w:p>
        </w:tc>
        <w:tc>
          <w:tcPr>
            <w:tcW w:w="1800" w:type="dxa"/>
          </w:tcPr>
          <w:p w14:paraId="4C2F8ED3" w14:textId="77777777" w:rsidR="004B6B5D" w:rsidRPr="004906E7" w:rsidRDefault="004B6B5D" w:rsidP="00835957">
            <w:pPr>
              <w:rPr>
                <w:color w:val="000080"/>
              </w:rPr>
            </w:pPr>
            <w:r w:rsidRPr="00466D90">
              <w:rPr>
                <w:b/>
                <w:bCs/>
                <w:color w:val="000080"/>
                <w:sz w:val="16"/>
                <w:szCs w:val="16"/>
              </w:rPr>
              <w:t>Mechanical</w:t>
            </w:r>
            <w:r>
              <w:rPr>
                <w:color w:val="000000"/>
              </w:rPr>
              <w:t xml:space="preserve"> </w:t>
            </w:r>
            <w:r>
              <w:rPr>
                <w:color w:val="00008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 w:rsidR="00692945">
              <w:rPr>
                <w:color w:val="000080"/>
              </w:rPr>
            </w:r>
            <w:r w:rsidR="00692945"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fldChar w:fldCharType="end"/>
            </w:r>
          </w:p>
        </w:tc>
        <w:tc>
          <w:tcPr>
            <w:tcW w:w="6606" w:type="dxa"/>
            <w:gridSpan w:val="3"/>
          </w:tcPr>
          <w:p w14:paraId="57870F3D" w14:textId="77777777" w:rsidR="004B6B5D" w:rsidRDefault="004B6B5D" w:rsidP="00835957">
            <w:pPr>
              <w:rPr>
                <w:sz w:val="16"/>
                <w:szCs w:val="16"/>
              </w:rPr>
            </w:pPr>
            <w:r w:rsidRPr="00466D90">
              <w:rPr>
                <w:color w:val="000080"/>
                <w:sz w:val="16"/>
              </w:rPr>
              <w:t xml:space="preserve">If </w:t>
            </w:r>
            <w:r w:rsidR="00466D90" w:rsidRPr="00466D90">
              <w:rPr>
                <w:color w:val="000080"/>
                <w:sz w:val="16"/>
              </w:rPr>
              <w:t>‘</w:t>
            </w:r>
            <w:r w:rsidR="00466D90" w:rsidRPr="00466D90">
              <w:rPr>
                <w:b/>
                <w:bCs/>
                <w:color w:val="000080"/>
                <w:sz w:val="16"/>
              </w:rPr>
              <w:t>M</w:t>
            </w:r>
            <w:r w:rsidRPr="00466D90">
              <w:rPr>
                <w:b/>
                <w:bCs/>
                <w:color w:val="000080"/>
                <w:sz w:val="16"/>
              </w:rPr>
              <w:t>echanical</w:t>
            </w:r>
            <w:r w:rsidR="00466D90" w:rsidRPr="00466D90">
              <w:rPr>
                <w:color w:val="000080"/>
                <w:sz w:val="16"/>
              </w:rPr>
              <w:t>’</w:t>
            </w:r>
            <w:r w:rsidRPr="00466D90">
              <w:rPr>
                <w:color w:val="000080"/>
                <w:sz w:val="16"/>
              </w:rPr>
              <w:t xml:space="preserve">, what is the estimated number of </w:t>
            </w:r>
            <w:r w:rsidR="00466D90">
              <w:rPr>
                <w:color w:val="000080"/>
                <w:sz w:val="16"/>
              </w:rPr>
              <w:t>*</w:t>
            </w:r>
            <w:r w:rsidRPr="00466D90">
              <w:rPr>
                <w:color w:val="000080"/>
                <w:sz w:val="16"/>
              </w:rPr>
              <w:t>air changes per hour</w:t>
            </w:r>
            <w:r w:rsidR="00466D90">
              <w:rPr>
                <w:color w:val="000080"/>
                <w:sz w:val="16"/>
              </w:rPr>
              <w:t xml:space="preserve"> (ACH)</w:t>
            </w:r>
            <w:r w:rsidRPr="00466D90">
              <w:rPr>
                <w:color w:val="000080"/>
                <w:sz w:val="16"/>
              </w:rPr>
              <w:t>?</w:t>
            </w:r>
            <w:r w:rsidRPr="003D11D8">
              <w:rPr>
                <w:sz w:val="16"/>
                <w:szCs w:val="16"/>
              </w:rPr>
              <w:t xml:space="preserve"> </w:t>
            </w:r>
            <w:r w:rsidRPr="00E82F38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2F38">
              <w:rPr>
                <w:szCs w:val="18"/>
              </w:rPr>
              <w:instrText xml:space="preserve"> FORMTEXT </w:instrText>
            </w:r>
            <w:r w:rsidRPr="00E82F38">
              <w:rPr>
                <w:szCs w:val="18"/>
              </w:rPr>
            </w:r>
            <w:r w:rsidRPr="00E82F38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E82F38">
              <w:rPr>
                <w:szCs w:val="18"/>
              </w:rPr>
              <w:fldChar w:fldCharType="end"/>
            </w:r>
          </w:p>
          <w:p w14:paraId="73608826" w14:textId="77777777" w:rsidR="004B6B5D" w:rsidRPr="00466D90" w:rsidRDefault="00466D90" w:rsidP="00835957">
            <w:pPr>
              <w:rPr>
                <w:color w:val="000080"/>
                <w:sz w:val="16"/>
              </w:rPr>
            </w:pPr>
            <w:r w:rsidRPr="00466D90">
              <w:rPr>
                <w:color w:val="000080"/>
                <w:sz w:val="16"/>
              </w:rPr>
              <w:t>*</w:t>
            </w:r>
            <w:r w:rsidR="004B6B5D" w:rsidRPr="00466D90">
              <w:rPr>
                <w:color w:val="000080"/>
                <w:sz w:val="16"/>
              </w:rPr>
              <w:t xml:space="preserve">Building Manager may be able to provide this information </w:t>
            </w:r>
          </w:p>
        </w:tc>
      </w:tr>
      <w:tr w:rsidR="00466D90" w14:paraId="17BAD858" w14:textId="77777777" w:rsidTr="00466D90">
        <w:trPr>
          <w:trHeight w:val="340"/>
        </w:trPr>
        <w:tc>
          <w:tcPr>
            <w:tcW w:w="5103" w:type="dxa"/>
            <w:gridSpan w:val="3"/>
          </w:tcPr>
          <w:p w14:paraId="09F8162B" w14:textId="77777777" w:rsidR="00466D90" w:rsidRDefault="00466D90" w:rsidP="00835957">
            <w:pPr>
              <w:rPr>
                <w:szCs w:val="18"/>
              </w:rPr>
            </w:pPr>
            <w:r w:rsidRPr="00DB414F">
              <w:rPr>
                <w:color w:val="000080"/>
                <w:sz w:val="16"/>
              </w:rPr>
              <w:lastRenderedPageBreak/>
              <w:t>Is there any means of increasing the ventilation above normal level in the event of an uncontrolled release?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0D771F21" w14:textId="77777777" w:rsidR="00DB414F" w:rsidRDefault="00DB414F" w:rsidP="00DB414F">
            <w:pPr>
              <w:rPr>
                <w:b/>
                <w:bCs/>
                <w:color w:val="000080"/>
                <w:sz w:val="16"/>
              </w:rPr>
            </w:pPr>
            <w:r w:rsidRPr="00FE1757">
              <w:rPr>
                <w:b/>
                <w:bCs/>
                <w:color w:val="000080"/>
                <w:sz w:val="16"/>
              </w:rPr>
              <w:t>Yes</w:t>
            </w:r>
            <w:r>
              <w:rPr>
                <w:color w:val="000000"/>
              </w:rPr>
              <w:t xml:space="preserve">  </w:t>
            </w:r>
            <w:r>
              <w:rPr>
                <w:color w:val="00008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 w:rsidR="00692945">
              <w:rPr>
                <w:color w:val="000080"/>
              </w:rPr>
            </w:r>
            <w:r w:rsidR="00692945"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fldChar w:fldCharType="end"/>
            </w:r>
          </w:p>
          <w:p w14:paraId="2DF1EE9C" w14:textId="77777777" w:rsidR="00466D90" w:rsidRPr="00DB414F" w:rsidRDefault="00DB414F" w:rsidP="00835957">
            <w:pPr>
              <w:rPr>
                <w:color w:val="000080"/>
              </w:rPr>
            </w:pPr>
            <w:r w:rsidRPr="00FE1757">
              <w:rPr>
                <w:b/>
                <w:bCs/>
                <w:color w:val="000080"/>
                <w:sz w:val="16"/>
              </w:rPr>
              <w:t>No</w:t>
            </w:r>
            <w:r>
              <w:rPr>
                <w:color w:val="000000"/>
              </w:rPr>
              <w:t xml:space="preserve">   </w:t>
            </w:r>
            <w:r>
              <w:rPr>
                <w:color w:val="00008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 w:rsidR="00692945">
              <w:rPr>
                <w:color w:val="000080"/>
              </w:rPr>
            </w:r>
            <w:r w:rsidR="00692945"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fldChar w:fldCharType="end"/>
            </w:r>
          </w:p>
        </w:tc>
        <w:tc>
          <w:tcPr>
            <w:tcW w:w="3402" w:type="dxa"/>
          </w:tcPr>
          <w:p w14:paraId="355BA44C" w14:textId="77777777" w:rsidR="00466D90" w:rsidRDefault="00DB414F" w:rsidP="00835957">
            <w:pPr>
              <w:rPr>
                <w:szCs w:val="18"/>
              </w:rPr>
            </w:pPr>
            <w:r w:rsidRPr="00FE1757">
              <w:rPr>
                <w:color w:val="000080"/>
                <w:sz w:val="16"/>
              </w:rPr>
              <w:t>If ‘</w:t>
            </w:r>
            <w:r w:rsidRPr="00FE1757">
              <w:rPr>
                <w:b/>
                <w:bCs/>
                <w:color w:val="000080"/>
                <w:sz w:val="16"/>
              </w:rPr>
              <w:t>Yes</w:t>
            </w:r>
            <w:r w:rsidRPr="00FE1757">
              <w:rPr>
                <w:color w:val="000080"/>
                <w:sz w:val="16"/>
              </w:rPr>
              <w:t>’ give details:</w:t>
            </w:r>
            <w:r>
              <w:rPr>
                <w:color w:val="000080"/>
                <w:sz w:val="16"/>
              </w:rPr>
              <w:t xml:space="preserve"> </w:t>
            </w:r>
            <w:r w:rsidRPr="00E82F38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2F38">
              <w:rPr>
                <w:szCs w:val="18"/>
              </w:rPr>
              <w:instrText xml:space="preserve"> FORMTEXT </w:instrText>
            </w:r>
            <w:r w:rsidRPr="00E82F38">
              <w:rPr>
                <w:szCs w:val="18"/>
              </w:rPr>
            </w:r>
            <w:r w:rsidRPr="00E82F38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E82F38">
              <w:rPr>
                <w:szCs w:val="18"/>
              </w:rPr>
              <w:fldChar w:fldCharType="end"/>
            </w:r>
          </w:p>
        </w:tc>
      </w:tr>
    </w:tbl>
    <w:p w14:paraId="760A6E8C" w14:textId="77777777" w:rsidR="00F97FDF" w:rsidRDefault="004B6B5D" w:rsidP="00F97FDF">
      <w:pPr>
        <w:spacing w:before="120" w:after="120"/>
        <w:rPr>
          <w:color w:val="000080"/>
          <w:sz w:val="20"/>
        </w:rPr>
      </w:pPr>
      <w:r w:rsidRPr="003C03EF">
        <w:rPr>
          <w:color w:val="000080"/>
          <w:sz w:val="20"/>
        </w:rPr>
        <w:t xml:space="preserve">b) </w:t>
      </w:r>
      <w:r w:rsidR="00F97FDF">
        <w:rPr>
          <w:color w:val="000080"/>
          <w:sz w:val="20"/>
        </w:rPr>
        <w:t>I</w:t>
      </w:r>
      <w:r w:rsidR="00F97FDF" w:rsidRPr="00171387">
        <w:rPr>
          <w:color w:val="000080"/>
          <w:sz w:val="20"/>
        </w:rPr>
        <w:t>f mechanical ventilation is present, does this include extract at low level</w:t>
      </w:r>
      <w:r w:rsidR="00F97FDF">
        <w:rPr>
          <w:color w:val="000080"/>
          <w:sz w:val="20"/>
        </w:rPr>
        <w:t xml:space="preserve"> with grilles free from obstructions</w:t>
      </w:r>
      <w:r w:rsidR="00F97FDF" w:rsidRPr="00171387">
        <w:rPr>
          <w:color w:val="000080"/>
          <w:sz w:val="20"/>
        </w:rPr>
        <w:t>?</w:t>
      </w: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00"/>
        <w:gridCol w:w="900"/>
        <w:gridCol w:w="7326"/>
      </w:tblGrid>
      <w:tr w:rsidR="00F97FDF" w14:paraId="7ABF4AE3" w14:textId="77777777" w:rsidTr="003627C5">
        <w:trPr>
          <w:trHeight w:val="340"/>
        </w:trPr>
        <w:tc>
          <w:tcPr>
            <w:tcW w:w="1080" w:type="dxa"/>
          </w:tcPr>
          <w:p w14:paraId="093FF51D" w14:textId="77777777" w:rsidR="00F97FDF" w:rsidRPr="007C7B64" w:rsidRDefault="00F97FDF" w:rsidP="003627C5">
            <w:pPr>
              <w:rPr>
                <w:b/>
                <w:bCs/>
                <w:color w:val="000080"/>
                <w:sz w:val="16"/>
              </w:rPr>
            </w:pPr>
            <w:r w:rsidRPr="007C7B64">
              <w:rPr>
                <w:b/>
                <w:bCs/>
                <w:color w:val="000080"/>
                <w:sz w:val="16"/>
              </w:rPr>
              <w:t xml:space="preserve">Yes </w:t>
            </w:r>
            <w:r w:rsidRPr="007C7B64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B64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7C7B64">
              <w:rPr>
                <w:b/>
                <w:bCs/>
                <w:color w:val="000080"/>
                <w:sz w:val="16"/>
              </w:rPr>
              <w:fldChar w:fldCharType="end"/>
            </w:r>
            <w:r w:rsidRPr="007C7B64">
              <w:rPr>
                <w:b/>
                <w:bCs/>
                <w:color w:val="000080"/>
                <w:sz w:val="16"/>
              </w:rPr>
              <w:tab/>
            </w:r>
            <w:r w:rsidRPr="007C7B64">
              <w:rPr>
                <w:b/>
                <w:bCs/>
                <w:color w:val="000080"/>
                <w:sz w:val="16"/>
              </w:rPr>
              <w:tab/>
            </w:r>
          </w:p>
        </w:tc>
        <w:tc>
          <w:tcPr>
            <w:tcW w:w="900" w:type="dxa"/>
          </w:tcPr>
          <w:p w14:paraId="75AAFD93" w14:textId="77777777" w:rsidR="00F97FDF" w:rsidRPr="004906E7" w:rsidRDefault="00F97FDF" w:rsidP="003627C5">
            <w:pPr>
              <w:rPr>
                <w:color w:val="000080"/>
              </w:rPr>
            </w:pPr>
            <w:r w:rsidRPr="007C7B64">
              <w:rPr>
                <w:b/>
                <w:bCs/>
                <w:color w:val="000080"/>
                <w:sz w:val="16"/>
              </w:rPr>
              <w:t xml:space="preserve">No </w:t>
            </w:r>
            <w:r w:rsidRPr="007C7B64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B64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7C7B64">
              <w:rPr>
                <w:b/>
                <w:bCs/>
                <w:color w:val="000080"/>
                <w:sz w:val="16"/>
              </w:rPr>
              <w:fldChar w:fldCharType="end"/>
            </w:r>
          </w:p>
        </w:tc>
        <w:tc>
          <w:tcPr>
            <w:tcW w:w="900" w:type="dxa"/>
          </w:tcPr>
          <w:p w14:paraId="3BCED867" w14:textId="77777777" w:rsidR="00F97FDF" w:rsidRPr="007C7B64" w:rsidRDefault="00F97FDF" w:rsidP="003627C5">
            <w:pPr>
              <w:rPr>
                <w:b/>
                <w:bCs/>
                <w:color w:val="000080"/>
                <w:sz w:val="16"/>
              </w:rPr>
            </w:pPr>
            <w:r w:rsidRPr="007C7B64">
              <w:rPr>
                <w:b/>
                <w:bCs/>
                <w:color w:val="000080"/>
                <w:sz w:val="16"/>
              </w:rPr>
              <w:t xml:space="preserve">N/A </w:t>
            </w:r>
            <w:r w:rsidRPr="007C7B64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B64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7C7B64">
              <w:rPr>
                <w:b/>
                <w:bCs/>
                <w:color w:val="000080"/>
                <w:sz w:val="16"/>
              </w:rPr>
              <w:fldChar w:fldCharType="end"/>
            </w:r>
          </w:p>
        </w:tc>
        <w:tc>
          <w:tcPr>
            <w:tcW w:w="7326" w:type="dxa"/>
          </w:tcPr>
          <w:p w14:paraId="0950C5C2" w14:textId="77777777" w:rsidR="00F97FDF" w:rsidRPr="005073A2" w:rsidRDefault="00F97FDF" w:rsidP="003627C5">
            <w:pPr>
              <w:rPr>
                <w:szCs w:val="18"/>
              </w:rPr>
            </w:pPr>
            <w:r>
              <w:rPr>
                <w:color w:val="000080"/>
                <w:sz w:val="16"/>
              </w:rPr>
              <w:t>Give details</w:t>
            </w:r>
            <w:r w:rsidRPr="007C7B64">
              <w:rPr>
                <w:color w:val="000080"/>
                <w:sz w:val="16"/>
              </w:rPr>
              <w:t>:</w:t>
            </w:r>
            <w:r>
              <w:rPr>
                <w:szCs w:val="18"/>
              </w:rPr>
              <w:t xml:space="preserve"> </w:t>
            </w:r>
            <w:r w:rsidRPr="00E82F38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2F38">
              <w:rPr>
                <w:szCs w:val="18"/>
              </w:rPr>
              <w:instrText xml:space="preserve"> FORMTEXT </w:instrText>
            </w:r>
            <w:r w:rsidRPr="00E82F38">
              <w:rPr>
                <w:szCs w:val="18"/>
              </w:rPr>
            </w:r>
            <w:r w:rsidRPr="00E82F38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E82F38">
              <w:rPr>
                <w:szCs w:val="18"/>
              </w:rPr>
              <w:fldChar w:fldCharType="end"/>
            </w:r>
          </w:p>
        </w:tc>
      </w:tr>
    </w:tbl>
    <w:p w14:paraId="17A8D523" w14:textId="77777777" w:rsidR="004B6B5D" w:rsidRPr="003C03EF" w:rsidRDefault="00F97FDF" w:rsidP="00F97FDF">
      <w:pPr>
        <w:spacing w:before="120" w:after="120"/>
        <w:rPr>
          <w:color w:val="000080"/>
          <w:sz w:val="20"/>
        </w:rPr>
      </w:pPr>
      <w:r>
        <w:rPr>
          <w:color w:val="000080"/>
          <w:sz w:val="20"/>
        </w:rPr>
        <w:t xml:space="preserve">c) </w:t>
      </w:r>
      <w:r w:rsidR="00855503" w:rsidRPr="00855503">
        <w:rPr>
          <w:color w:val="000080"/>
          <w:sz w:val="20"/>
        </w:rPr>
        <w:t>Is there any system in place (</w:t>
      </w:r>
      <w:proofErr w:type="gramStart"/>
      <w:r w:rsidR="00855503" w:rsidRPr="00855503">
        <w:rPr>
          <w:color w:val="000080"/>
          <w:sz w:val="20"/>
        </w:rPr>
        <w:t>e.g.</w:t>
      </w:r>
      <w:proofErr w:type="gramEnd"/>
      <w:r w:rsidR="00855503" w:rsidRPr="00855503">
        <w:rPr>
          <w:color w:val="000080"/>
          <w:sz w:val="20"/>
        </w:rPr>
        <w:t xml:space="preserve"> airflow monitor or </w:t>
      </w:r>
      <w:proofErr w:type="spellStart"/>
      <w:r w:rsidR="00855503" w:rsidRPr="00855503">
        <w:rPr>
          <w:color w:val="000080"/>
          <w:sz w:val="20"/>
        </w:rPr>
        <w:t>magnehelic</w:t>
      </w:r>
      <w:proofErr w:type="spellEnd"/>
      <w:r w:rsidR="00855503" w:rsidRPr="00855503">
        <w:rPr>
          <w:color w:val="000080"/>
          <w:sz w:val="20"/>
        </w:rPr>
        <w:t xml:space="preserve"> gauge) to warn occupants if there is a failure of a mechanical ventilation system?</w:t>
      </w: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00"/>
        <w:gridCol w:w="900"/>
        <w:gridCol w:w="7326"/>
      </w:tblGrid>
      <w:tr w:rsidR="00DB5B70" w14:paraId="5A80C493" w14:textId="77777777" w:rsidTr="003A35A5">
        <w:trPr>
          <w:trHeight w:val="340"/>
        </w:trPr>
        <w:tc>
          <w:tcPr>
            <w:tcW w:w="1080" w:type="dxa"/>
          </w:tcPr>
          <w:p w14:paraId="43055E21" w14:textId="77777777" w:rsidR="00DB5B70" w:rsidRPr="004906E7" w:rsidRDefault="00DB5B70" w:rsidP="00835957">
            <w:pPr>
              <w:rPr>
                <w:color w:val="000080"/>
              </w:rPr>
            </w:pPr>
            <w:r w:rsidRPr="00855503">
              <w:rPr>
                <w:b/>
                <w:bCs/>
                <w:color w:val="000080"/>
                <w:sz w:val="16"/>
              </w:rPr>
              <w:t xml:space="preserve">Yes </w:t>
            </w:r>
            <w:r w:rsidRPr="00855503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03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855503">
              <w:rPr>
                <w:b/>
                <w:bCs/>
                <w:color w:val="000080"/>
                <w:sz w:val="16"/>
              </w:rPr>
              <w:fldChar w:fldCharType="end"/>
            </w:r>
            <w:r>
              <w:rPr>
                <w:color w:val="000080"/>
              </w:rPr>
              <w:tab/>
            </w:r>
            <w:r>
              <w:rPr>
                <w:color w:val="000080"/>
              </w:rPr>
              <w:tab/>
            </w:r>
          </w:p>
        </w:tc>
        <w:tc>
          <w:tcPr>
            <w:tcW w:w="900" w:type="dxa"/>
          </w:tcPr>
          <w:p w14:paraId="3FF8FD97" w14:textId="77777777" w:rsidR="00DB5B70" w:rsidRPr="004906E7" w:rsidRDefault="00DB5B70" w:rsidP="00835957">
            <w:pPr>
              <w:rPr>
                <w:color w:val="000080"/>
              </w:rPr>
            </w:pPr>
            <w:r w:rsidRPr="00855503">
              <w:rPr>
                <w:b/>
                <w:bCs/>
                <w:color w:val="000080"/>
                <w:sz w:val="16"/>
              </w:rPr>
              <w:t xml:space="preserve">No </w:t>
            </w:r>
            <w:r w:rsidRPr="00855503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03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855503">
              <w:rPr>
                <w:b/>
                <w:bCs/>
                <w:color w:val="000080"/>
                <w:sz w:val="16"/>
              </w:rPr>
              <w:fldChar w:fldCharType="end"/>
            </w:r>
          </w:p>
        </w:tc>
        <w:tc>
          <w:tcPr>
            <w:tcW w:w="900" w:type="dxa"/>
          </w:tcPr>
          <w:p w14:paraId="4E256F62" w14:textId="77777777" w:rsidR="00DB5B70" w:rsidRPr="00DB5B70" w:rsidRDefault="00DB5B70" w:rsidP="00835957">
            <w:pPr>
              <w:rPr>
                <w:b/>
                <w:bCs/>
                <w:color w:val="000080"/>
                <w:sz w:val="16"/>
              </w:rPr>
            </w:pPr>
            <w:r w:rsidRPr="00DB5B70">
              <w:rPr>
                <w:b/>
                <w:bCs/>
                <w:color w:val="000080"/>
                <w:sz w:val="16"/>
              </w:rPr>
              <w:t xml:space="preserve">N/A </w:t>
            </w:r>
            <w:r w:rsidRPr="00DB5B70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70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DB5B70">
              <w:rPr>
                <w:b/>
                <w:bCs/>
                <w:color w:val="000080"/>
                <w:sz w:val="16"/>
              </w:rPr>
              <w:fldChar w:fldCharType="end"/>
            </w:r>
          </w:p>
        </w:tc>
        <w:tc>
          <w:tcPr>
            <w:tcW w:w="7326" w:type="dxa"/>
          </w:tcPr>
          <w:p w14:paraId="0D2EE12A" w14:textId="77777777" w:rsidR="00DB5B70" w:rsidRPr="005073A2" w:rsidRDefault="00DB5B70" w:rsidP="00835957">
            <w:pPr>
              <w:rPr>
                <w:szCs w:val="18"/>
              </w:rPr>
            </w:pPr>
            <w:r w:rsidRPr="00DB5B70">
              <w:rPr>
                <w:color w:val="000080"/>
                <w:sz w:val="16"/>
              </w:rPr>
              <w:t>If ‘</w:t>
            </w:r>
            <w:r w:rsidRPr="00DB5B70">
              <w:rPr>
                <w:b/>
                <w:bCs/>
                <w:color w:val="000080"/>
                <w:sz w:val="16"/>
              </w:rPr>
              <w:t>Yes</w:t>
            </w:r>
            <w:r w:rsidRPr="00DB5B70">
              <w:rPr>
                <w:color w:val="000080"/>
                <w:sz w:val="16"/>
              </w:rPr>
              <w:t>’ describe the type and position of the monitor / gauge:</w:t>
            </w:r>
            <w:r>
              <w:rPr>
                <w:szCs w:val="18"/>
              </w:rPr>
              <w:t xml:space="preserve"> </w:t>
            </w:r>
            <w:r w:rsidRPr="00E82F38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2F38">
              <w:rPr>
                <w:szCs w:val="18"/>
              </w:rPr>
              <w:instrText xml:space="preserve"> FORMTEXT </w:instrText>
            </w:r>
            <w:r w:rsidRPr="00E82F38">
              <w:rPr>
                <w:szCs w:val="18"/>
              </w:rPr>
            </w:r>
            <w:r w:rsidRPr="00E82F38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E82F38">
              <w:rPr>
                <w:szCs w:val="18"/>
              </w:rPr>
              <w:fldChar w:fldCharType="end"/>
            </w:r>
          </w:p>
        </w:tc>
      </w:tr>
    </w:tbl>
    <w:p w14:paraId="19021DB6" w14:textId="77777777" w:rsidR="00173EE4" w:rsidRDefault="00F97FDF" w:rsidP="00CA759B">
      <w:pPr>
        <w:spacing w:before="120" w:after="120"/>
        <w:rPr>
          <w:color w:val="000080"/>
          <w:sz w:val="20"/>
        </w:rPr>
      </w:pPr>
      <w:r>
        <w:rPr>
          <w:color w:val="000080"/>
          <w:sz w:val="20"/>
        </w:rPr>
        <w:t>d</w:t>
      </w:r>
      <w:r w:rsidR="004A5B97" w:rsidRPr="00171387">
        <w:rPr>
          <w:color w:val="000080"/>
          <w:sz w:val="20"/>
        </w:rPr>
        <w:t>) I</w:t>
      </w:r>
      <w:r w:rsidR="00171387">
        <w:rPr>
          <w:color w:val="000080"/>
          <w:sz w:val="20"/>
        </w:rPr>
        <w:t>s the ventilation system interlocked wi</w:t>
      </w:r>
      <w:r w:rsidR="00AB1FCA">
        <w:rPr>
          <w:color w:val="000080"/>
          <w:sz w:val="20"/>
        </w:rPr>
        <w:t xml:space="preserve">th the </w:t>
      </w:r>
      <w:r w:rsidR="00173EE4">
        <w:rPr>
          <w:color w:val="000080"/>
          <w:sz w:val="20"/>
        </w:rPr>
        <w:t>cryogenic liquid</w:t>
      </w:r>
      <w:r w:rsidR="00AB1FCA">
        <w:rPr>
          <w:color w:val="000080"/>
          <w:sz w:val="20"/>
        </w:rPr>
        <w:t xml:space="preserve"> supply system</w:t>
      </w:r>
      <w:r w:rsidR="00173EE4">
        <w:rPr>
          <w:color w:val="000080"/>
          <w:sz w:val="20"/>
        </w:rPr>
        <w:t>?</w:t>
      </w: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00"/>
        <w:gridCol w:w="8226"/>
      </w:tblGrid>
      <w:tr w:rsidR="00BF190D" w14:paraId="6552B479" w14:textId="77777777" w:rsidTr="003A35A5">
        <w:trPr>
          <w:trHeight w:val="340"/>
        </w:trPr>
        <w:tc>
          <w:tcPr>
            <w:tcW w:w="1080" w:type="dxa"/>
          </w:tcPr>
          <w:p w14:paraId="013A8E96" w14:textId="77777777" w:rsidR="00BF190D" w:rsidRPr="004906E7" w:rsidRDefault="00BF190D" w:rsidP="003A35A5">
            <w:pPr>
              <w:rPr>
                <w:color w:val="000080"/>
              </w:rPr>
            </w:pPr>
            <w:r w:rsidRPr="00855503">
              <w:rPr>
                <w:b/>
                <w:bCs/>
                <w:color w:val="000080"/>
                <w:sz w:val="16"/>
              </w:rPr>
              <w:t xml:space="preserve">Yes </w:t>
            </w:r>
            <w:r w:rsidRPr="00855503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03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855503">
              <w:rPr>
                <w:b/>
                <w:bCs/>
                <w:color w:val="000080"/>
                <w:sz w:val="16"/>
              </w:rPr>
              <w:fldChar w:fldCharType="end"/>
            </w:r>
            <w:r>
              <w:rPr>
                <w:color w:val="000080"/>
              </w:rPr>
              <w:tab/>
            </w:r>
            <w:r>
              <w:rPr>
                <w:color w:val="000080"/>
              </w:rPr>
              <w:tab/>
            </w:r>
          </w:p>
        </w:tc>
        <w:tc>
          <w:tcPr>
            <w:tcW w:w="900" w:type="dxa"/>
          </w:tcPr>
          <w:p w14:paraId="3E7CBE33" w14:textId="77777777" w:rsidR="00BF190D" w:rsidRPr="004906E7" w:rsidRDefault="00BF190D" w:rsidP="003A35A5">
            <w:pPr>
              <w:rPr>
                <w:color w:val="000080"/>
              </w:rPr>
            </w:pPr>
            <w:r w:rsidRPr="00855503">
              <w:rPr>
                <w:b/>
                <w:bCs/>
                <w:color w:val="000080"/>
                <w:sz w:val="16"/>
              </w:rPr>
              <w:t xml:space="preserve">No </w:t>
            </w:r>
            <w:r w:rsidRPr="00855503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03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855503">
              <w:rPr>
                <w:b/>
                <w:bCs/>
                <w:color w:val="000080"/>
                <w:sz w:val="16"/>
              </w:rPr>
              <w:fldChar w:fldCharType="end"/>
            </w:r>
          </w:p>
        </w:tc>
        <w:tc>
          <w:tcPr>
            <w:tcW w:w="8226" w:type="dxa"/>
          </w:tcPr>
          <w:p w14:paraId="52997CB9" w14:textId="77777777" w:rsidR="00BF190D" w:rsidRPr="005073A2" w:rsidRDefault="00BF190D" w:rsidP="003A35A5">
            <w:pPr>
              <w:rPr>
                <w:szCs w:val="18"/>
              </w:rPr>
            </w:pPr>
            <w:r w:rsidRPr="00DB5B70">
              <w:rPr>
                <w:color w:val="000080"/>
                <w:sz w:val="16"/>
              </w:rPr>
              <w:t>If ‘</w:t>
            </w:r>
            <w:r w:rsidRPr="00DB5B70">
              <w:rPr>
                <w:b/>
                <w:bCs/>
                <w:color w:val="000080"/>
                <w:sz w:val="16"/>
              </w:rPr>
              <w:t>Yes</w:t>
            </w:r>
            <w:r w:rsidRPr="00DB5B70">
              <w:rPr>
                <w:color w:val="000080"/>
                <w:sz w:val="16"/>
              </w:rPr>
              <w:t xml:space="preserve">’ </w:t>
            </w:r>
            <w:r>
              <w:rPr>
                <w:color w:val="000080"/>
                <w:sz w:val="16"/>
              </w:rPr>
              <w:t>give details</w:t>
            </w:r>
            <w:r w:rsidRPr="00DB5B70">
              <w:rPr>
                <w:color w:val="000080"/>
                <w:sz w:val="16"/>
              </w:rPr>
              <w:t>:</w:t>
            </w:r>
            <w:r>
              <w:rPr>
                <w:szCs w:val="18"/>
              </w:rPr>
              <w:t xml:space="preserve"> </w:t>
            </w:r>
            <w:r w:rsidRPr="00E82F38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2F38">
              <w:rPr>
                <w:szCs w:val="18"/>
              </w:rPr>
              <w:instrText xml:space="preserve"> FORMTEXT </w:instrText>
            </w:r>
            <w:r w:rsidRPr="00E82F38">
              <w:rPr>
                <w:szCs w:val="18"/>
              </w:rPr>
            </w:r>
            <w:r w:rsidRPr="00E82F38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E82F38">
              <w:rPr>
                <w:szCs w:val="18"/>
              </w:rPr>
              <w:fldChar w:fldCharType="end"/>
            </w:r>
          </w:p>
        </w:tc>
      </w:tr>
    </w:tbl>
    <w:p w14:paraId="30E27C0C" w14:textId="77777777" w:rsidR="007C7B64" w:rsidRDefault="00F97FDF" w:rsidP="00CA759B">
      <w:pPr>
        <w:spacing w:before="120" w:after="120"/>
        <w:rPr>
          <w:color w:val="000080"/>
          <w:sz w:val="20"/>
        </w:rPr>
      </w:pPr>
      <w:r>
        <w:rPr>
          <w:color w:val="000080"/>
          <w:sz w:val="20"/>
        </w:rPr>
        <w:t>e</w:t>
      </w:r>
      <w:r w:rsidR="007C7B64">
        <w:rPr>
          <w:color w:val="000080"/>
          <w:sz w:val="20"/>
        </w:rPr>
        <w:t>) Are all occupants of the area familiar with the ventilation alarm and what action to take if it activates?</w:t>
      </w: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00"/>
        <w:gridCol w:w="8226"/>
      </w:tblGrid>
      <w:tr w:rsidR="007C7B64" w14:paraId="60128219" w14:textId="77777777" w:rsidTr="003A35A5">
        <w:trPr>
          <w:trHeight w:val="340"/>
        </w:trPr>
        <w:tc>
          <w:tcPr>
            <w:tcW w:w="1080" w:type="dxa"/>
          </w:tcPr>
          <w:p w14:paraId="7BBD9606" w14:textId="77777777" w:rsidR="007C7B64" w:rsidRPr="004906E7" w:rsidRDefault="007C7B64" w:rsidP="003A35A5">
            <w:pPr>
              <w:rPr>
                <w:color w:val="000080"/>
              </w:rPr>
            </w:pPr>
            <w:r w:rsidRPr="00855503">
              <w:rPr>
                <w:b/>
                <w:bCs/>
                <w:color w:val="000080"/>
                <w:sz w:val="16"/>
              </w:rPr>
              <w:t xml:space="preserve">Yes </w:t>
            </w:r>
            <w:r w:rsidRPr="00855503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03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855503">
              <w:rPr>
                <w:b/>
                <w:bCs/>
                <w:color w:val="000080"/>
                <w:sz w:val="16"/>
              </w:rPr>
              <w:fldChar w:fldCharType="end"/>
            </w:r>
            <w:r>
              <w:rPr>
                <w:color w:val="000080"/>
              </w:rPr>
              <w:tab/>
            </w:r>
            <w:r>
              <w:rPr>
                <w:color w:val="000080"/>
              </w:rPr>
              <w:tab/>
            </w:r>
          </w:p>
        </w:tc>
        <w:tc>
          <w:tcPr>
            <w:tcW w:w="900" w:type="dxa"/>
          </w:tcPr>
          <w:p w14:paraId="333150D4" w14:textId="77777777" w:rsidR="007C7B64" w:rsidRPr="004906E7" w:rsidRDefault="007C7B64" w:rsidP="003A35A5">
            <w:pPr>
              <w:rPr>
                <w:color w:val="000080"/>
              </w:rPr>
            </w:pPr>
            <w:r w:rsidRPr="00855503">
              <w:rPr>
                <w:b/>
                <w:bCs/>
                <w:color w:val="000080"/>
                <w:sz w:val="16"/>
              </w:rPr>
              <w:t xml:space="preserve">No </w:t>
            </w:r>
            <w:r w:rsidRPr="00855503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03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855503">
              <w:rPr>
                <w:b/>
                <w:bCs/>
                <w:color w:val="000080"/>
                <w:sz w:val="16"/>
              </w:rPr>
              <w:fldChar w:fldCharType="end"/>
            </w:r>
          </w:p>
        </w:tc>
        <w:tc>
          <w:tcPr>
            <w:tcW w:w="8226" w:type="dxa"/>
          </w:tcPr>
          <w:p w14:paraId="05F6972E" w14:textId="77777777" w:rsidR="007C7B64" w:rsidRPr="005073A2" w:rsidRDefault="007C7B64" w:rsidP="003A35A5">
            <w:pPr>
              <w:rPr>
                <w:szCs w:val="18"/>
              </w:rPr>
            </w:pPr>
            <w:r w:rsidRPr="00DB5B70">
              <w:rPr>
                <w:color w:val="000080"/>
                <w:sz w:val="16"/>
              </w:rPr>
              <w:t>If ‘</w:t>
            </w:r>
            <w:r w:rsidRPr="00DB5B70">
              <w:rPr>
                <w:b/>
                <w:bCs/>
                <w:color w:val="000080"/>
                <w:sz w:val="16"/>
              </w:rPr>
              <w:t>Yes</w:t>
            </w:r>
            <w:r w:rsidRPr="00DB5B70">
              <w:rPr>
                <w:color w:val="000080"/>
                <w:sz w:val="16"/>
              </w:rPr>
              <w:t xml:space="preserve">’ </w:t>
            </w:r>
            <w:r>
              <w:rPr>
                <w:color w:val="000080"/>
                <w:sz w:val="16"/>
              </w:rPr>
              <w:t>give details</w:t>
            </w:r>
            <w:r w:rsidRPr="00DB5B70">
              <w:rPr>
                <w:color w:val="000080"/>
                <w:sz w:val="16"/>
              </w:rPr>
              <w:t>:</w:t>
            </w:r>
            <w:r>
              <w:rPr>
                <w:szCs w:val="18"/>
              </w:rPr>
              <w:t xml:space="preserve"> </w:t>
            </w:r>
            <w:r w:rsidRPr="00E82F38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2F38">
              <w:rPr>
                <w:szCs w:val="18"/>
              </w:rPr>
              <w:instrText xml:space="preserve"> FORMTEXT </w:instrText>
            </w:r>
            <w:r w:rsidRPr="00E82F38">
              <w:rPr>
                <w:szCs w:val="18"/>
              </w:rPr>
            </w:r>
            <w:r w:rsidRPr="00E82F38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E82F38">
              <w:rPr>
                <w:szCs w:val="18"/>
              </w:rPr>
              <w:fldChar w:fldCharType="end"/>
            </w:r>
          </w:p>
        </w:tc>
      </w:tr>
    </w:tbl>
    <w:p w14:paraId="4115D060" w14:textId="77777777" w:rsidR="004B6B5D" w:rsidRPr="00CA759B" w:rsidRDefault="004B6B5D" w:rsidP="00F5496A">
      <w:pPr>
        <w:spacing w:before="0" w:after="0"/>
        <w:rPr>
          <w:b/>
          <w:color w:val="333399"/>
          <w:sz w:val="16"/>
          <w:szCs w:val="16"/>
        </w:rPr>
      </w:pPr>
    </w:p>
    <w:p w14:paraId="7CE7BDCD" w14:textId="77777777" w:rsidR="004B6B5D" w:rsidRPr="00392F84" w:rsidRDefault="00CE7E16" w:rsidP="004B6B5D">
      <w:pPr>
        <w:spacing w:before="0" w:after="0"/>
        <w:rPr>
          <w:b/>
          <w:color w:val="333399"/>
          <w:sz w:val="22"/>
          <w:szCs w:val="22"/>
        </w:rPr>
      </w:pPr>
      <w:r>
        <w:rPr>
          <w:b/>
          <w:color w:val="333399"/>
          <w:sz w:val="22"/>
          <w:szCs w:val="22"/>
        </w:rPr>
        <w:t>4.2</w:t>
      </w:r>
      <w:r w:rsidR="004B6B5D" w:rsidRPr="00392F84">
        <w:rPr>
          <w:b/>
          <w:color w:val="333399"/>
          <w:sz w:val="22"/>
          <w:szCs w:val="22"/>
        </w:rPr>
        <w:t xml:space="preserve"> </w:t>
      </w:r>
      <w:r>
        <w:rPr>
          <w:b/>
          <w:color w:val="333399"/>
          <w:sz w:val="22"/>
          <w:szCs w:val="22"/>
        </w:rPr>
        <w:t>OXYGEN MONITORING AND DETECTION</w:t>
      </w:r>
    </w:p>
    <w:p w14:paraId="616953E3" w14:textId="77777777" w:rsidR="004B6B5D" w:rsidRPr="00CA759B" w:rsidRDefault="004B6B5D" w:rsidP="004B6B5D">
      <w:pPr>
        <w:spacing w:before="0" w:after="0"/>
        <w:rPr>
          <w:b/>
          <w:color w:val="333399"/>
          <w:sz w:val="16"/>
          <w:szCs w:val="16"/>
        </w:rPr>
      </w:pPr>
    </w:p>
    <w:p w14:paraId="20C41365" w14:textId="77777777" w:rsidR="00F97FDF" w:rsidRDefault="004B6B5D" w:rsidP="00725F94">
      <w:pPr>
        <w:spacing w:before="0" w:after="120"/>
        <w:rPr>
          <w:color w:val="000080"/>
          <w:sz w:val="20"/>
        </w:rPr>
      </w:pPr>
      <w:r w:rsidRPr="00CE7E16">
        <w:rPr>
          <w:color w:val="000080"/>
          <w:sz w:val="20"/>
        </w:rPr>
        <w:t xml:space="preserve">a) Are there </w:t>
      </w:r>
      <w:r w:rsidR="00F06EF1">
        <w:rPr>
          <w:color w:val="000080"/>
          <w:sz w:val="20"/>
        </w:rPr>
        <w:t xml:space="preserve">any </w:t>
      </w:r>
      <w:r w:rsidRPr="00CE7E16">
        <w:rPr>
          <w:color w:val="000080"/>
          <w:sz w:val="20"/>
        </w:rPr>
        <w:t xml:space="preserve">oxygen monitors and alarms present? </w:t>
      </w: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724"/>
        <w:gridCol w:w="567"/>
        <w:gridCol w:w="993"/>
        <w:gridCol w:w="921"/>
        <w:gridCol w:w="921"/>
      </w:tblGrid>
      <w:tr w:rsidR="00041403" w14:paraId="3AD748A1" w14:textId="77777777" w:rsidTr="005B65AD">
        <w:trPr>
          <w:trHeight w:val="108"/>
        </w:trPr>
        <w:tc>
          <w:tcPr>
            <w:tcW w:w="1080" w:type="dxa"/>
            <w:vMerge w:val="restart"/>
          </w:tcPr>
          <w:p w14:paraId="1D28BAB2" w14:textId="77777777" w:rsidR="00041403" w:rsidRPr="004906E7" w:rsidRDefault="00041403" w:rsidP="004C1DF1">
            <w:pPr>
              <w:rPr>
                <w:color w:val="000080"/>
              </w:rPr>
            </w:pPr>
            <w:r w:rsidRPr="007C7B64">
              <w:rPr>
                <w:b/>
                <w:bCs/>
                <w:color w:val="000080"/>
                <w:sz w:val="16"/>
              </w:rPr>
              <w:t xml:space="preserve">Yes </w:t>
            </w:r>
            <w:r w:rsidRPr="007C7B64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B64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7C7B64">
              <w:rPr>
                <w:b/>
                <w:bCs/>
                <w:color w:val="000080"/>
                <w:sz w:val="16"/>
              </w:rPr>
              <w:fldChar w:fldCharType="end"/>
            </w:r>
            <w:r>
              <w:rPr>
                <w:color w:val="000080"/>
              </w:rPr>
              <w:tab/>
            </w:r>
            <w:r>
              <w:rPr>
                <w:color w:val="000080"/>
              </w:rPr>
              <w:tab/>
            </w:r>
          </w:p>
        </w:tc>
        <w:tc>
          <w:tcPr>
            <w:tcW w:w="5724" w:type="dxa"/>
          </w:tcPr>
          <w:p w14:paraId="3E8F1090" w14:textId="77777777" w:rsidR="00041403" w:rsidRPr="007C7B64" w:rsidRDefault="00041403" w:rsidP="004C1DF1">
            <w:pPr>
              <w:rPr>
                <w:b/>
                <w:bCs/>
                <w:color w:val="000080"/>
                <w:sz w:val="16"/>
              </w:rPr>
            </w:pPr>
            <w:r w:rsidRPr="00DB5B70">
              <w:rPr>
                <w:color w:val="000080"/>
                <w:sz w:val="16"/>
              </w:rPr>
              <w:t>If ‘</w:t>
            </w:r>
            <w:r w:rsidRPr="00DB5B70">
              <w:rPr>
                <w:b/>
                <w:bCs/>
                <w:color w:val="000080"/>
                <w:sz w:val="16"/>
              </w:rPr>
              <w:t>Yes</w:t>
            </w:r>
            <w:r w:rsidRPr="00DB5B70">
              <w:rPr>
                <w:color w:val="000080"/>
                <w:sz w:val="16"/>
              </w:rPr>
              <w:t>’</w:t>
            </w:r>
            <w:r>
              <w:rPr>
                <w:color w:val="000080"/>
                <w:sz w:val="16"/>
              </w:rPr>
              <w:t>,</w:t>
            </w:r>
            <w:r w:rsidRPr="00DB5B70">
              <w:rPr>
                <w:color w:val="000080"/>
                <w:sz w:val="16"/>
              </w:rPr>
              <w:t xml:space="preserve"> </w:t>
            </w:r>
            <w:r>
              <w:rPr>
                <w:color w:val="000080"/>
                <w:sz w:val="16"/>
              </w:rPr>
              <w:t xml:space="preserve">which </w:t>
            </w:r>
            <w:r w:rsidRPr="00DB5B70">
              <w:rPr>
                <w:color w:val="000080"/>
                <w:sz w:val="16"/>
              </w:rPr>
              <w:t>type</w:t>
            </w:r>
            <w:r>
              <w:rPr>
                <w:color w:val="000080"/>
                <w:sz w:val="16"/>
              </w:rPr>
              <w:t xml:space="preserve"> of monitors and alarms are present?</w:t>
            </w:r>
          </w:p>
        </w:tc>
        <w:tc>
          <w:tcPr>
            <w:tcW w:w="1560" w:type="dxa"/>
            <w:gridSpan w:val="2"/>
          </w:tcPr>
          <w:p w14:paraId="117B2C3F" w14:textId="77777777" w:rsidR="00041403" w:rsidRPr="005073A2" w:rsidRDefault="00041403" w:rsidP="004C1DF1">
            <w:pPr>
              <w:rPr>
                <w:szCs w:val="18"/>
              </w:rPr>
            </w:pPr>
            <w:r>
              <w:rPr>
                <w:b/>
                <w:bCs/>
                <w:color w:val="000080"/>
                <w:sz w:val="16"/>
              </w:rPr>
              <w:t xml:space="preserve">Fixed </w:t>
            </w:r>
            <w:r w:rsidRPr="007C7B64">
              <w:rPr>
                <w:b/>
                <w:bCs/>
                <w:color w:val="000080"/>
                <w:sz w:val="16"/>
              </w:rPr>
              <w:t xml:space="preserve"> </w:t>
            </w:r>
            <w:r>
              <w:rPr>
                <w:b/>
                <w:bCs/>
                <w:color w:val="000080"/>
                <w:sz w:val="16"/>
              </w:rPr>
              <w:t xml:space="preserve"> </w:t>
            </w:r>
            <w:r w:rsidRPr="007C7B64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B64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7C7B64">
              <w:rPr>
                <w:b/>
                <w:bCs/>
                <w:color w:val="000080"/>
                <w:sz w:val="16"/>
              </w:rPr>
              <w:fldChar w:fldCharType="end"/>
            </w:r>
          </w:p>
        </w:tc>
        <w:tc>
          <w:tcPr>
            <w:tcW w:w="1842" w:type="dxa"/>
            <w:gridSpan w:val="2"/>
          </w:tcPr>
          <w:p w14:paraId="3D5D2EC0" w14:textId="77777777" w:rsidR="00041403" w:rsidRPr="005073A2" w:rsidRDefault="00041403" w:rsidP="004C1DF1">
            <w:pPr>
              <w:rPr>
                <w:szCs w:val="18"/>
              </w:rPr>
            </w:pPr>
            <w:r>
              <w:rPr>
                <w:b/>
                <w:bCs/>
                <w:color w:val="000080"/>
                <w:sz w:val="16"/>
              </w:rPr>
              <w:t xml:space="preserve">Portable </w:t>
            </w:r>
            <w:r w:rsidRPr="007C7B64">
              <w:rPr>
                <w:b/>
                <w:bCs/>
                <w:color w:val="000080"/>
                <w:sz w:val="16"/>
              </w:rPr>
              <w:t xml:space="preserve"> </w:t>
            </w:r>
            <w:r>
              <w:rPr>
                <w:b/>
                <w:bCs/>
                <w:color w:val="000080"/>
                <w:sz w:val="16"/>
              </w:rPr>
              <w:t xml:space="preserve"> </w:t>
            </w:r>
            <w:r w:rsidRPr="007C7B64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B64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7C7B64">
              <w:rPr>
                <w:b/>
                <w:bCs/>
                <w:color w:val="000080"/>
                <w:sz w:val="16"/>
              </w:rPr>
              <w:fldChar w:fldCharType="end"/>
            </w:r>
          </w:p>
        </w:tc>
      </w:tr>
      <w:tr w:rsidR="0060583A" w14:paraId="1C22AC79" w14:textId="77777777" w:rsidTr="003627C5">
        <w:trPr>
          <w:trHeight w:val="106"/>
        </w:trPr>
        <w:tc>
          <w:tcPr>
            <w:tcW w:w="1080" w:type="dxa"/>
            <w:vMerge/>
          </w:tcPr>
          <w:p w14:paraId="700A09E6" w14:textId="77777777" w:rsidR="0060583A" w:rsidRPr="007C7B64" w:rsidRDefault="0060583A" w:rsidP="004C1DF1">
            <w:pPr>
              <w:rPr>
                <w:b/>
                <w:bCs/>
                <w:color w:val="000080"/>
                <w:sz w:val="16"/>
              </w:rPr>
            </w:pPr>
          </w:p>
        </w:tc>
        <w:tc>
          <w:tcPr>
            <w:tcW w:w="9126" w:type="dxa"/>
            <w:gridSpan w:val="5"/>
          </w:tcPr>
          <w:p w14:paraId="4C2AAC59" w14:textId="77777777" w:rsidR="0060583A" w:rsidRDefault="0060583A" w:rsidP="004C1DF1">
            <w:pPr>
              <w:rPr>
                <w:b/>
                <w:bCs/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D</w:t>
            </w:r>
            <w:r w:rsidRPr="00DB5B70">
              <w:rPr>
                <w:color w:val="000080"/>
                <w:sz w:val="16"/>
              </w:rPr>
              <w:t>escribe the type and position</w:t>
            </w:r>
            <w:r>
              <w:rPr>
                <w:color w:val="000080"/>
                <w:sz w:val="16"/>
              </w:rPr>
              <w:t>ing</w:t>
            </w:r>
            <w:r w:rsidRPr="00DB5B70">
              <w:rPr>
                <w:color w:val="000080"/>
                <w:sz w:val="16"/>
              </w:rPr>
              <w:t xml:space="preserve"> of </w:t>
            </w:r>
            <w:r>
              <w:rPr>
                <w:color w:val="000080"/>
                <w:sz w:val="16"/>
              </w:rPr>
              <w:t xml:space="preserve">any existent sensors and visual/audible alarms (including portable alarms): </w:t>
            </w:r>
            <w:r w:rsidRPr="00E82F38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2F38">
              <w:rPr>
                <w:szCs w:val="18"/>
              </w:rPr>
              <w:instrText xml:space="preserve"> FORMTEXT </w:instrText>
            </w:r>
            <w:r w:rsidRPr="00E82F38">
              <w:rPr>
                <w:szCs w:val="18"/>
              </w:rPr>
            </w:r>
            <w:r w:rsidRPr="00E82F38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E82F38">
              <w:rPr>
                <w:szCs w:val="18"/>
              </w:rPr>
              <w:fldChar w:fldCharType="end"/>
            </w:r>
          </w:p>
        </w:tc>
      </w:tr>
      <w:tr w:rsidR="005B65AD" w14:paraId="61EECFF7" w14:textId="77777777" w:rsidTr="003627C5">
        <w:trPr>
          <w:trHeight w:val="106"/>
        </w:trPr>
        <w:tc>
          <w:tcPr>
            <w:tcW w:w="1080" w:type="dxa"/>
            <w:vMerge/>
          </w:tcPr>
          <w:p w14:paraId="793F6523" w14:textId="77777777" w:rsidR="005B65AD" w:rsidRPr="007C7B64" w:rsidRDefault="005B65AD" w:rsidP="004C1DF1">
            <w:pPr>
              <w:rPr>
                <w:b/>
                <w:bCs/>
                <w:color w:val="000080"/>
                <w:sz w:val="16"/>
              </w:rPr>
            </w:pPr>
          </w:p>
        </w:tc>
        <w:tc>
          <w:tcPr>
            <w:tcW w:w="8205" w:type="dxa"/>
            <w:gridSpan w:val="4"/>
          </w:tcPr>
          <w:p w14:paraId="1017DEFD" w14:textId="77777777" w:rsidR="005B65AD" w:rsidRDefault="005B65AD" w:rsidP="005B65AD">
            <w:pPr>
              <w:rPr>
                <w:b/>
                <w:bCs/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 xml:space="preserve">If fixed oxygen monitors are present, give last test date: </w:t>
            </w:r>
            <w:r w:rsidRPr="00E82F38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2F38">
              <w:rPr>
                <w:szCs w:val="18"/>
              </w:rPr>
              <w:instrText xml:space="preserve"> FORMTEXT </w:instrText>
            </w:r>
            <w:r w:rsidRPr="00E82F38">
              <w:rPr>
                <w:szCs w:val="18"/>
              </w:rPr>
            </w:r>
            <w:r w:rsidRPr="00E82F38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E82F38">
              <w:rPr>
                <w:szCs w:val="18"/>
              </w:rPr>
              <w:fldChar w:fldCharType="end"/>
            </w:r>
          </w:p>
        </w:tc>
        <w:tc>
          <w:tcPr>
            <w:tcW w:w="921" w:type="dxa"/>
          </w:tcPr>
          <w:p w14:paraId="7ED23958" w14:textId="77777777" w:rsidR="005B65AD" w:rsidRDefault="005B65AD" w:rsidP="005B65AD">
            <w:pPr>
              <w:rPr>
                <w:b/>
                <w:bCs/>
                <w:color w:val="000080"/>
                <w:sz w:val="16"/>
              </w:rPr>
            </w:pPr>
            <w:r w:rsidRPr="00DB5B70">
              <w:rPr>
                <w:b/>
                <w:bCs/>
                <w:color w:val="000080"/>
                <w:sz w:val="16"/>
              </w:rPr>
              <w:t xml:space="preserve">N/A </w:t>
            </w:r>
            <w:r w:rsidRPr="00DB5B70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70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DB5B70">
              <w:rPr>
                <w:b/>
                <w:bCs/>
                <w:color w:val="000080"/>
                <w:sz w:val="16"/>
              </w:rPr>
              <w:fldChar w:fldCharType="end"/>
            </w:r>
          </w:p>
        </w:tc>
      </w:tr>
      <w:tr w:rsidR="005B65AD" w14:paraId="6646BDD4" w14:textId="77777777" w:rsidTr="00EF738B">
        <w:trPr>
          <w:trHeight w:val="383"/>
        </w:trPr>
        <w:tc>
          <w:tcPr>
            <w:tcW w:w="1080" w:type="dxa"/>
            <w:vMerge/>
          </w:tcPr>
          <w:p w14:paraId="21AD1F42" w14:textId="77777777" w:rsidR="005B65AD" w:rsidRPr="007C7B64" w:rsidRDefault="005B65AD" w:rsidP="005B65AD">
            <w:pPr>
              <w:rPr>
                <w:b/>
                <w:bCs/>
                <w:color w:val="000080"/>
                <w:sz w:val="16"/>
              </w:rPr>
            </w:pPr>
          </w:p>
        </w:tc>
        <w:tc>
          <w:tcPr>
            <w:tcW w:w="6291" w:type="dxa"/>
            <w:gridSpan w:val="2"/>
          </w:tcPr>
          <w:p w14:paraId="0994E95E" w14:textId="77777777" w:rsidR="005B65AD" w:rsidRPr="00EF738B" w:rsidRDefault="00EF738B" w:rsidP="005B65AD">
            <w:pPr>
              <w:rPr>
                <w:color w:val="000080"/>
                <w:sz w:val="16"/>
              </w:rPr>
            </w:pPr>
            <w:r w:rsidRPr="00EF738B">
              <w:rPr>
                <w:color w:val="000080"/>
                <w:sz w:val="16"/>
              </w:rPr>
              <w:t>Are portable monitors within calibration date?</w:t>
            </w:r>
          </w:p>
        </w:tc>
        <w:tc>
          <w:tcPr>
            <w:tcW w:w="993" w:type="dxa"/>
          </w:tcPr>
          <w:p w14:paraId="30C96C14" w14:textId="77777777" w:rsidR="005B65AD" w:rsidRDefault="005B65AD" w:rsidP="005B65AD">
            <w:pPr>
              <w:rPr>
                <w:b/>
                <w:bCs/>
                <w:color w:val="000080"/>
                <w:sz w:val="16"/>
              </w:rPr>
            </w:pPr>
            <w:r w:rsidRPr="00855503">
              <w:rPr>
                <w:b/>
                <w:bCs/>
                <w:color w:val="000080"/>
                <w:sz w:val="16"/>
              </w:rPr>
              <w:t xml:space="preserve">Yes </w:t>
            </w:r>
            <w:r w:rsidRPr="00855503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03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855503">
              <w:rPr>
                <w:b/>
                <w:bCs/>
                <w:color w:val="000080"/>
                <w:sz w:val="16"/>
              </w:rPr>
              <w:fldChar w:fldCharType="end"/>
            </w:r>
            <w:r>
              <w:rPr>
                <w:color w:val="000080"/>
              </w:rPr>
              <w:tab/>
            </w:r>
          </w:p>
        </w:tc>
        <w:tc>
          <w:tcPr>
            <w:tcW w:w="921" w:type="dxa"/>
          </w:tcPr>
          <w:p w14:paraId="3A440632" w14:textId="77777777" w:rsidR="005B65AD" w:rsidRDefault="005B65AD" w:rsidP="005B65AD">
            <w:pPr>
              <w:rPr>
                <w:b/>
                <w:bCs/>
                <w:color w:val="000080"/>
                <w:sz w:val="16"/>
              </w:rPr>
            </w:pPr>
            <w:r w:rsidRPr="00855503">
              <w:rPr>
                <w:b/>
                <w:bCs/>
                <w:color w:val="000080"/>
                <w:sz w:val="16"/>
              </w:rPr>
              <w:t xml:space="preserve">No </w:t>
            </w:r>
            <w:r w:rsidRPr="00855503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03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855503">
              <w:rPr>
                <w:b/>
                <w:bCs/>
                <w:color w:val="000080"/>
                <w:sz w:val="16"/>
              </w:rPr>
              <w:fldChar w:fldCharType="end"/>
            </w:r>
          </w:p>
        </w:tc>
        <w:tc>
          <w:tcPr>
            <w:tcW w:w="921" w:type="dxa"/>
          </w:tcPr>
          <w:p w14:paraId="5EAE7837" w14:textId="77777777" w:rsidR="005B65AD" w:rsidRDefault="005B65AD" w:rsidP="005B65AD">
            <w:pPr>
              <w:rPr>
                <w:b/>
                <w:bCs/>
                <w:color w:val="000080"/>
                <w:sz w:val="16"/>
              </w:rPr>
            </w:pPr>
            <w:r w:rsidRPr="00DB5B70">
              <w:rPr>
                <w:b/>
                <w:bCs/>
                <w:color w:val="000080"/>
                <w:sz w:val="16"/>
              </w:rPr>
              <w:t xml:space="preserve">N/A </w:t>
            </w:r>
            <w:r w:rsidRPr="00DB5B70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70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DB5B70">
              <w:rPr>
                <w:b/>
                <w:bCs/>
                <w:color w:val="000080"/>
                <w:sz w:val="16"/>
              </w:rPr>
              <w:fldChar w:fldCharType="end"/>
            </w:r>
          </w:p>
        </w:tc>
      </w:tr>
      <w:tr w:rsidR="005B65AD" w14:paraId="39BF509F" w14:textId="77777777" w:rsidTr="003627C5">
        <w:trPr>
          <w:trHeight w:val="340"/>
        </w:trPr>
        <w:tc>
          <w:tcPr>
            <w:tcW w:w="1080" w:type="dxa"/>
          </w:tcPr>
          <w:p w14:paraId="42ED64C7" w14:textId="77777777" w:rsidR="005B65AD" w:rsidRPr="007C7B64" w:rsidRDefault="005B65AD" w:rsidP="005B65AD">
            <w:pPr>
              <w:rPr>
                <w:b/>
                <w:bCs/>
                <w:color w:val="000080"/>
                <w:sz w:val="16"/>
              </w:rPr>
            </w:pPr>
            <w:r w:rsidRPr="007C7B64">
              <w:rPr>
                <w:b/>
                <w:bCs/>
                <w:color w:val="000080"/>
                <w:sz w:val="16"/>
              </w:rPr>
              <w:t xml:space="preserve">No </w:t>
            </w:r>
            <w:r w:rsidRPr="007C7B64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B64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7C7B64">
              <w:rPr>
                <w:b/>
                <w:bCs/>
                <w:color w:val="000080"/>
                <w:sz w:val="16"/>
              </w:rPr>
              <w:fldChar w:fldCharType="end"/>
            </w:r>
          </w:p>
        </w:tc>
        <w:tc>
          <w:tcPr>
            <w:tcW w:w="9126" w:type="dxa"/>
            <w:gridSpan w:val="5"/>
          </w:tcPr>
          <w:p w14:paraId="283FFC50" w14:textId="77777777" w:rsidR="005B65AD" w:rsidRPr="007C7B64" w:rsidRDefault="00EF738B" w:rsidP="005B65AD">
            <w:pPr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 xml:space="preserve">If ‘No’, justify why they </w:t>
            </w:r>
            <w:proofErr w:type="gramStart"/>
            <w:r>
              <w:rPr>
                <w:color w:val="000080"/>
                <w:sz w:val="16"/>
              </w:rPr>
              <w:t>aren’t</w:t>
            </w:r>
            <w:proofErr w:type="gramEnd"/>
            <w:r>
              <w:rPr>
                <w:color w:val="000080"/>
                <w:sz w:val="16"/>
              </w:rPr>
              <w:t xml:space="preserve"> required: </w:t>
            </w:r>
            <w:r w:rsidRPr="00E82F38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2F38">
              <w:rPr>
                <w:szCs w:val="18"/>
              </w:rPr>
              <w:instrText xml:space="preserve"> FORMTEXT </w:instrText>
            </w:r>
            <w:r w:rsidRPr="00E82F38">
              <w:rPr>
                <w:szCs w:val="18"/>
              </w:rPr>
            </w:r>
            <w:r w:rsidRPr="00E82F38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E82F38">
              <w:rPr>
                <w:szCs w:val="18"/>
              </w:rPr>
              <w:fldChar w:fldCharType="end"/>
            </w:r>
          </w:p>
        </w:tc>
      </w:tr>
    </w:tbl>
    <w:p w14:paraId="7B84A924" w14:textId="77777777" w:rsidR="004B6B5D" w:rsidRPr="008B7D0E" w:rsidRDefault="008B7D0E" w:rsidP="00725F94">
      <w:pPr>
        <w:spacing w:before="120" w:after="120"/>
        <w:rPr>
          <w:color w:val="000080"/>
          <w:sz w:val="20"/>
        </w:rPr>
      </w:pPr>
      <w:r>
        <w:rPr>
          <w:color w:val="000080"/>
          <w:sz w:val="20"/>
        </w:rPr>
        <w:t>b</w:t>
      </w:r>
      <w:r w:rsidR="004B6B5D" w:rsidRPr="008B7D0E">
        <w:rPr>
          <w:color w:val="000080"/>
          <w:sz w:val="20"/>
        </w:rPr>
        <w:t xml:space="preserve">) </w:t>
      </w:r>
      <w:r>
        <w:rPr>
          <w:color w:val="000080"/>
          <w:sz w:val="20"/>
        </w:rPr>
        <w:t xml:space="preserve">If fixed oxygen detection is present, is this interlocked with any safety devices that will stop </w:t>
      </w:r>
      <w:r w:rsidR="00725F94">
        <w:rPr>
          <w:color w:val="000080"/>
          <w:sz w:val="20"/>
        </w:rPr>
        <w:t>flow?</w:t>
      </w: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05"/>
        <w:gridCol w:w="992"/>
        <w:gridCol w:w="7229"/>
      </w:tblGrid>
      <w:tr w:rsidR="004B6B5D" w14:paraId="79678B64" w14:textId="77777777" w:rsidTr="00725F94">
        <w:trPr>
          <w:trHeight w:val="340"/>
        </w:trPr>
        <w:tc>
          <w:tcPr>
            <w:tcW w:w="1080" w:type="dxa"/>
          </w:tcPr>
          <w:p w14:paraId="2B59D1ED" w14:textId="77777777" w:rsidR="004B6B5D" w:rsidRPr="004906E7" w:rsidRDefault="004B6B5D" w:rsidP="00835957">
            <w:pPr>
              <w:rPr>
                <w:color w:val="000080"/>
              </w:rPr>
            </w:pPr>
            <w:r w:rsidRPr="00725F94">
              <w:rPr>
                <w:b/>
                <w:bCs/>
                <w:color w:val="000080"/>
                <w:sz w:val="16"/>
              </w:rPr>
              <w:t xml:space="preserve">Yes </w:t>
            </w:r>
            <w:r w:rsidRPr="00725F94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F94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725F94">
              <w:rPr>
                <w:b/>
                <w:bCs/>
                <w:color w:val="000080"/>
                <w:sz w:val="16"/>
              </w:rPr>
              <w:fldChar w:fldCharType="end"/>
            </w:r>
            <w:r w:rsidRPr="00725F94">
              <w:rPr>
                <w:b/>
                <w:bCs/>
                <w:color w:val="000080"/>
                <w:sz w:val="16"/>
              </w:rPr>
              <w:tab/>
            </w:r>
            <w:r>
              <w:rPr>
                <w:color w:val="000080"/>
              </w:rPr>
              <w:tab/>
            </w:r>
          </w:p>
        </w:tc>
        <w:tc>
          <w:tcPr>
            <w:tcW w:w="905" w:type="dxa"/>
          </w:tcPr>
          <w:p w14:paraId="2FD730B7" w14:textId="77777777" w:rsidR="004B6B5D" w:rsidRPr="00725F94" w:rsidRDefault="004B6B5D" w:rsidP="00835957">
            <w:pPr>
              <w:rPr>
                <w:b/>
                <w:bCs/>
                <w:color w:val="000080"/>
                <w:sz w:val="16"/>
              </w:rPr>
            </w:pPr>
            <w:r w:rsidRPr="00725F94">
              <w:rPr>
                <w:b/>
                <w:bCs/>
                <w:color w:val="000080"/>
                <w:sz w:val="16"/>
              </w:rPr>
              <w:t xml:space="preserve">No </w:t>
            </w:r>
            <w:r w:rsidRPr="00725F94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F94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725F94">
              <w:rPr>
                <w:b/>
                <w:bCs/>
                <w:color w:val="000080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6D74981F" w14:textId="77777777" w:rsidR="004B6B5D" w:rsidRPr="00725F94" w:rsidRDefault="00725F94" w:rsidP="00835957">
            <w:pPr>
              <w:rPr>
                <w:b/>
                <w:bCs/>
                <w:color w:val="000080"/>
                <w:sz w:val="16"/>
              </w:rPr>
            </w:pPr>
            <w:r w:rsidRPr="00725F94">
              <w:rPr>
                <w:b/>
                <w:bCs/>
                <w:color w:val="000080"/>
                <w:sz w:val="16"/>
              </w:rPr>
              <w:t xml:space="preserve">N/A </w:t>
            </w:r>
            <w:r w:rsidRPr="00725F94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F94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725F94">
              <w:rPr>
                <w:b/>
                <w:bCs/>
                <w:color w:val="000080"/>
                <w:sz w:val="16"/>
              </w:rPr>
              <w:fldChar w:fldCharType="end"/>
            </w:r>
          </w:p>
        </w:tc>
        <w:tc>
          <w:tcPr>
            <w:tcW w:w="7229" w:type="dxa"/>
          </w:tcPr>
          <w:p w14:paraId="2CFCCD95" w14:textId="77777777" w:rsidR="004B6B5D" w:rsidRPr="005073A2" w:rsidRDefault="00725F94" w:rsidP="00835957">
            <w:pPr>
              <w:rPr>
                <w:szCs w:val="18"/>
              </w:rPr>
            </w:pPr>
            <w:r w:rsidRPr="00DB5B70">
              <w:rPr>
                <w:color w:val="000080"/>
                <w:sz w:val="16"/>
              </w:rPr>
              <w:t>If ‘</w:t>
            </w:r>
            <w:r w:rsidRPr="00DB5B70">
              <w:rPr>
                <w:b/>
                <w:bCs/>
                <w:color w:val="000080"/>
                <w:sz w:val="16"/>
              </w:rPr>
              <w:t>Yes</w:t>
            </w:r>
            <w:r w:rsidRPr="00DB5B70">
              <w:rPr>
                <w:color w:val="000080"/>
                <w:sz w:val="16"/>
              </w:rPr>
              <w:t xml:space="preserve">’ </w:t>
            </w:r>
            <w:r>
              <w:rPr>
                <w:color w:val="000080"/>
                <w:sz w:val="16"/>
              </w:rPr>
              <w:t>give details</w:t>
            </w:r>
            <w:r w:rsidRPr="00F27A2C">
              <w:rPr>
                <w:sz w:val="16"/>
                <w:szCs w:val="16"/>
              </w:rPr>
              <w:t>:</w:t>
            </w:r>
            <w:r w:rsidR="004B6B5D">
              <w:rPr>
                <w:szCs w:val="18"/>
              </w:rPr>
              <w:t xml:space="preserve"> </w:t>
            </w:r>
            <w:r w:rsidR="004B6B5D" w:rsidRPr="00E82F38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6B5D" w:rsidRPr="00E82F38">
              <w:rPr>
                <w:szCs w:val="18"/>
              </w:rPr>
              <w:instrText xml:space="preserve"> FORMTEXT </w:instrText>
            </w:r>
            <w:r w:rsidR="004B6B5D" w:rsidRPr="00E82F38">
              <w:rPr>
                <w:szCs w:val="18"/>
              </w:rPr>
            </w:r>
            <w:r w:rsidR="004B6B5D" w:rsidRPr="00E82F38">
              <w:rPr>
                <w:szCs w:val="18"/>
              </w:rPr>
              <w:fldChar w:fldCharType="separate"/>
            </w:r>
            <w:r w:rsidR="004B6B5D">
              <w:rPr>
                <w:noProof/>
                <w:szCs w:val="18"/>
              </w:rPr>
              <w:t> </w:t>
            </w:r>
            <w:r w:rsidR="004B6B5D">
              <w:rPr>
                <w:noProof/>
                <w:szCs w:val="18"/>
              </w:rPr>
              <w:t> </w:t>
            </w:r>
            <w:r w:rsidR="004B6B5D">
              <w:rPr>
                <w:noProof/>
                <w:szCs w:val="18"/>
              </w:rPr>
              <w:t> </w:t>
            </w:r>
            <w:r w:rsidR="004B6B5D">
              <w:rPr>
                <w:noProof/>
                <w:szCs w:val="18"/>
              </w:rPr>
              <w:t> </w:t>
            </w:r>
            <w:r w:rsidR="004B6B5D">
              <w:rPr>
                <w:noProof/>
                <w:szCs w:val="18"/>
              </w:rPr>
              <w:t> </w:t>
            </w:r>
            <w:r w:rsidR="004B6B5D" w:rsidRPr="00E82F38">
              <w:rPr>
                <w:szCs w:val="18"/>
              </w:rPr>
              <w:fldChar w:fldCharType="end"/>
            </w:r>
          </w:p>
        </w:tc>
      </w:tr>
    </w:tbl>
    <w:p w14:paraId="145B795C" w14:textId="77777777" w:rsidR="004B6B5D" w:rsidRPr="004173B7" w:rsidRDefault="004173B7" w:rsidP="00725F94">
      <w:pPr>
        <w:spacing w:before="120" w:after="120"/>
        <w:rPr>
          <w:color w:val="000080"/>
          <w:sz w:val="20"/>
        </w:rPr>
      </w:pPr>
      <w:r>
        <w:rPr>
          <w:color w:val="000080"/>
          <w:sz w:val="20"/>
        </w:rPr>
        <w:t>c)</w:t>
      </w:r>
      <w:r w:rsidR="004B6B5D" w:rsidRPr="004173B7">
        <w:rPr>
          <w:color w:val="000080"/>
          <w:sz w:val="20"/>
        </w:rPr>
        <w:t xml:space="preserve"> Are all occupants of the area familiar with </w:t>
      </w:r>
      <w:r>
        <w:rPr>
          <w:color w:val="000080"/>
          <w:sz w:val="20"/>
        </w:rPr>
        <w:t>oxygen monitoring</w:t>
      </w:r>
      <w:r w:rsidR="004B6B5D" w:rsidRPr="004173B7">
        <w:rPr>
          <w:color w:val="000080"/>
          <w:sz w:val="20"/>
        </w:rPr>
        <w:t xml:space="preserve"> alarms</w:t>
      </w:r>
      <w:r>
        <w:rPr>
          <w:color w:val="000080"/>
          <w:sz w:val="20"/>
        </w:rPr>
        <w:t xml:space="preserve"> </w:t>
      </w:r>
      <w:r w:rsidR="004B6B5D" w:rsidRPr="004173B7">
        <w:rPr>
          <w:color w:val="000080"/>
          <w:sz w:val="20"/>
        </w:rPr>
        <w:t xml:space="preserve">and what action to take if they </w:t>
      </w:r>
      <w:r>
        <w:rPr>
          <w:color w:val="000080"/>
          <w:sz w:val="20"/>
        </w:rPr>
        <w:t>activate</w:t>
      </w:r>
      <w:r w:rsidR="004B6B5D" w:rsidRPr="004173B7">
        <w:rPr>
          <w:color w:val="000080"/>
          <w:sz w:val="20"/>
        </w:rPr>
        <w:t>?</w:t>
      </w: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00"/>
        <w:gridCol w:w="8226"/>
      </w:tblGrid>
      <w:tr w:rsidR="00AE7391" w14:paraId="49181B6F" w14:textId="77777777" w:rsidTr="003A35A5">
        <w:trPr>
          <w:trHeight w:val="340"/>
        </w:trPr>
        <w:tc>
          <w:tcPr>
            <w:tcW w:w="1080" w:type="dxa"/>
          </w:tcPr>
          <w:p w14:paraId="144B85FB" w14:textId="77777777" w:rsidR="00AE7391" w:rsidRPr="004906E7" w:rsidRDefault="00AE7391" w:rsidP="00835957">
            <w:pPr>
              <w:rPr>
                <w:color w:val="000080"/>
              </w:rPr>
            </w:pPr>
            <w:r w:rsidRPr="004173B7">
              <w:rPr>
                <w:b/>
                <w:bCs/>
                <w:color w:val="000080"/>
                <w:sz w:val="16"/>
              </w:rPr>
              <w:t xml:space="preserve">Yes </w:t>
            </w:r>
            <w:r w:rsidRPr="004173B7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3B7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4173B7">
              <w:rPr>
                <w:b/>
                <w:bCs/>
                <w:color w:val="000080"/>
                <w:sz w:val="16"/>
              </w:rPr>
              <w:fldChar w:fldCharType="end"/>
            </w:r>
            <w:r>
              <w:rPr>
                <w:color w:val="000080"/>
              </w:rPr>
              <w:tab/>
            </w:r>
            <w:r>
              <w:rPr>
                <w:color w:val="000080"/>
              </w:rPr>
              <w:tab/>
            </w:r>
          </w:p>
        </w:tc>
        <w:tc>
          <w:tcPr>
            <w:tcW w:w="900" w:type="dxa"/>
          </w:tcPr>
          <w:p w14:paraId="305FB392" w14:textId="77777777" w:rsidR="00AE7391" w:rsidRPr="004173B7" w:rsidRDefault="00AE7391" w:rsidP="00835957">
            <w:pPr>
              <w:rPr>
                <w:b/>
                <w:bCs/>
                <w:color w:val="000080"/>
                <w:sz w:val="16"/>
              </w:rPr>
            </w:pPr>
            <w:r w:rsidRPr="004173B7">
              <w:rPr>
                <w:b/>
                <w:bCs/>
                <w:color w:val="000080"/>
                <w:sz w:val="16"/>
              </w:rPr>
              <w:t xml:space="preserve">No </w:t>
            </w:r>
            <w:r w:rsidRPr="004173B7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3B7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4173B7">
              <w:rPr>
                <w:b/>
                <w:bCs/>
                <w:color w:val="000080"/>
                <w:sz w:val="16"/>
              </w:rPr>
              <w:fldChar w:fldCharType="end"/>
            </w:r>
          </w:p>
        </w:tc>
        <w:tc>
          <w:tcPr>
            <w:tcW w:w="8226" w:type="dxa"/>
          </w:tcPr>
          <w:p w14:paraId="6278A328" w14:textId="77777777" w:rsidR="00AE7391" w:rsidRPr="005073A2" w:rsidRDefault="004173B7" w:rsidP="00835957">
            <w:pPr>
              <w:rPr>
                <w:szCs w:val="18"/>
              </w:rPr>
            </w:pPr>
            <w:r>
              <w:rPr>
                <w:color w:val="000080"/>
                <w:sz w:val="16"/>
              </w:rPr>
              <w:t>If ‘</w:t>
            </w:r>
            <w:r w:rsidRPr="006B5EDF">
              <w:rPr>
                <w:b/>
                <w:bCs/>
                <w:color w:val="000080"/>
                <w:sz w:val="16"/>
              </w:rPr>
              <w:t>Yes</w:t>
            </w:r>
            <w:r>
              <w:rPr>
                <w:color w:val="000080"/>
                <w:sz w:val="16"/>
              </w:rPr>
              <w:t>’, give details:</w:t>
            </w:r>
            <w:r w:rsidR="00AE7391">
              <w:rPr>
                <w:szCs w:val="18"/>
              </w:rPr>
              <w:t xml:space="preserve"> </w:t>
            </w:r>
            <w:r w:rsidR="00AE739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7391">
              <w:rPr>
                <w:szCs w:val="18"/>
              </w:rPr>
              <w:instrText xml:space="preserve"> FORMTEXT </w:instrText>
            </w:r>
            <w:r w:rsidR="00AE7391">
              <w:rPr>
                <w:szCs w:val="18"/>
              </w:rPr>
            </w:r>
            <w:r w:rsidR="00AE7391">
              <w:rPr>
                <w:szCs w:val="18"/>
              </w:rPr>
              <w:fldChar w:fldCharType="separate"/>
            </w:r>
            <w:r w:rsidR="00AE7391">
              <w:rPr>
                <w:noProof/>
                <w:szCs w:val="18"/>
              </w:rPr>
              <w:t> </w:t>
            </w:r>
            <w:r w:rsidR="00AE7391">
              <w:rPr>
                <w:noProof/>
                <w:szCs w:val="18"/>
              </w:rPr>
              <w:t> </w:t>
            </w:r>
            <w:r w:rsidR="00AE7391">
              <w:rPr>
                <w:noProof/>
                <w:szCs w:val="18"/>
              </w:rPr>
              <w:t> </w:t>
            </w:r>
            <w:r w:rsidR="00AE7391">
              <w:rPr>
                <w:noProof/>
                <w:szCs w:val="18"/>
              </w:rPr>
              <w:t> </w:t>
            </w:r>
            <w:r w:rsidR="00AE7391">
              <w:rPr>
                <w:noProof/>
                <w:szCs w:val="18"/>
              </w:rPr>
              <w:t> </w:t>
            </w:r>
            <w:r w:rsidR="00AE7391">
              <w:rPr>
                <w:szCs w:val="18"/>
              </w:rPr>
              <w:fldChar w:fldCharType="end"/>
            </w:r>
          </w:p>
        </w:tc>
      </w:tr>
    </w:tbl>
    <w:p w14:paraId="3CE14C5D" w14:textId="77777777" w:rsidR="004B6B5D" w:rsidRPr="007B4E46" w:rsidRDefault="004B6B5D" w:rsidP="00F5496A">
      <w:pPr>
        <w:spacing w:before="0" w:after="0"/>
        <w:rPr>
          <w:b/>
          <w:color w:val="333399"/>
          <w:sz w:val="16"/>
          <w:szCs w:val="16"/>
        </w:rPr>
      </w:pPr>
    </w:p>
    <w:p w14:paraId="2A3B59DD" w14:textId="77777777" w:rsidR="002772FE" w:rsidRDefault="000051D3" w:rsidP="002772FE">
      <w:pPr>
        <w:spacing w:before="0" w:after="0"/>
        <w:rPr>
          <w:b/>
          <w:color w:val="333399"/>
          <w:sz w:val="22"/>
          <w:szCs w:val="22"/>
        </w:rPr>
      </w:pPr>
      <w:r>
        <w:rPr>
          <w:b/>
          <w:color w:val="333399"/>
          <w:sz w:val="22"/>
          <w:szCs w:val="22"/>
        </w:rPr>
        <w:t>4</w:t>
      </w:r>
      <w:r w:rsidR="008A1EE4" w:rsidRPr="00392F84">
        <w:rPr>
          <w:b/>
          <w:color w:val="333399"/>
          <w:sz w:val="22"/>
          <w:szCs w:val="22"/>
        </w:rPr>
        <w:t>.</w:t>
      </w:r>
      <w:r w:rsidR="008A1EE4">
        <w:rPr>
          <w:b/>
          <w:color w:val="333399"/>
          <w:sz w:val="22"/>
          <w:szCs w:val="22"/>
        </w:rPr>
        <w:t>3</w:t>
      </w:r>
      <w:r w:rsidR="008A1EE4" w:rsidRPr="00392F84">
        <w:rPr>
          <w:b/>
          <w:color w:val="333399"/>
          <w:sz w:val="22"/>
          <w:szCs w:val="22"/>
        </w:rPr>
        <w:t xml:space="preserve"> </w:t>
      </w:r>
      <w:r w:rsidR="00492E01">
        <w:rPr>
          <w:b/>
          <w:color w:val="333399"/>
          <w:sz w:val="22"/>
          <w:szCs w:val="22"/>
        </w:rPr>
        <w:t xml:space="preserve">CRYOGENIC </w:t>
      </w:r>
      <w:r w:rsidR="00F1197F">
        <w:rPr>
          <w:b/>
          <w:color w:val="333399"/>
          <w:sz w:val="22"/>
          <w:szCs w:val="22"/>
        </w:rPr>
        <w:t>LIQUID SUPPLY TYPE</w:t>
      </w:r>
    </w:p>
    <w:p w14:paraId="41F3311A" w14:textId="77777777" w:rsidR="00492E01" w:rsidRPr="007B4E46" w:rsidRDefault="00492E01" w:rsidP="002772FE">
      <w:pPr>
        <w:spacing w:before="0" w:after="0"/>
        <w:rPr>
          <w:b/>
          <w:color w:val="333399"/>
          <w:sz w:val="16"/>
          <w:szCs w:val="16"/>
        </w:rPr>
      </w:pPr>
    </w:p>
    <w:p w14:paraId="302BB2C6" w14:textId="004BB97B" w:rsidR="002A21F0" w:rsidRDefault="002A21F0" w:rsidP="002A21F0">
      <w:pPr>
        <w:spacing w:before="0" w:after="120"/>
        <w:rPr>
          <w:color w:val="000080"/>
          <w:sz w:val="20"/>
        </w:rPr>
      </w:pPr>
      <w:r w:rsidRPr="00CE7E16">
        <w:rPr>
          <w:color w:val="000080"/>
          <w:sz w:val="20"/>
        </w:rPr>
        <w:t xml:space="preserve">a) </w:t>
      </w:r>
      <w:r w:rsidR="00CE63FA">
        <w:rPr>
          <w:color w:val="000080"/>
          <w:sz w:val="20"/>
        </w:rPr>
        <w:t xml:space="preserve">Select what type of cryogenic liquid </w:t>
      </w:r>
      <w:r w:rsidR="007002E3">
        <w:rPr>
          <w:color w:val="000080"/>
          <w:sz w:val="20"/>
        </w:rPr>
        <w:t>supply is being used:</w:t>
      </w:r>
      <w:r w:rsidRPr="00CE7E16">
        <w:rPr>
          <w:color w:val="000080"/>
          <w:sz w:val="20"/>
        </w:rPr>
        <w:t xml:space="preserve"> </w:t>
      </w: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"/>
        <w:gridCol w:w="1276"/>
        <w:gridCol w:w="1134"/>
        <w:gridCol w:w="2268"/>
        <w:gridCol w:w="1276"/>
        <w:gridCol w:w="1275"/>
      </w:tblGrid>
      <w:tr w:rsidR="00E855C8" w14:paraId="2A3070B5" w14:textId="77777777" w:rsidTr="000A4032">
        <w:trPr>
          <w:trHeight w:val="340"/>
        </w:trPr>
        <w:tc>
          <w:tcPr>
            <w:tcW w:w="2268" w:type="dxa"/>
          </w:tcPr>
          <w:p w14:paraId="3C3703A8" w14:textId="03559589" w:rsidR="00E855C8" w:rsidRDefault="00E855C8" w:rsidP="00E855C8">
            <w:pPr>
              <w:rPr>
                <w:b/>
                <w:bCs/>
                <w:color w:val="000080"/>
                <w:sz w:val="16"/>
                <w:szCs w:val="16"/>
              </w:rPr>
            </w:pPr>
            <w:r>
              <w:rPr>
                <w:b/>
                <w:bCs/>
                <w:color w:val="000080"/>
                <w:sz w:val="16"/>
                <w:szCs w:val="16"/>
              </w:rPr>
              <w:t>Fixed installation</w:t>
            </w:r>
            <w:r>
              <w:rPr>
                <w:color w:val="000000"/>
              </w:rPr>
              <w:t xml:space="preserve"> </w:t>
            </w:r>
            <w:r>
              <w:rPr>
                <w:color w:val="00008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 w:rsidR="00692945">
              <w:rPr>
                <w:color w:val="000080"/>
              </w:rPr>
            </w:r>
            <w:r w:rsidR="00692945"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fldChar w:fldCharType="end"/>
            </w:r>
          </w:p>
          <w:p w14:paraId="04527E6E" w14:textId="4D3F0129" w:rsidR="00E855C8" w:rsidRPr="004906E7" w:rsidRDefault="00E855C8" w:rsidP="00E855C8">
            <w:pPr>
              <w:rPr>
                <w:color w:val="000080"/>
              </w:rPr>
            </w:pPr>
            <w:r>
              <w:rPr>
                <w:b/>
                <w:bCs/>
                <w:color w:val="000080"/>
                <w:sz w:val="16"/>
                <w:szCs w:val="16"/>
              </w:rPr>
              <w:t>Transportable</w:t>
            </w:r>
            <w:r w:rsidR="000A4032">
              <w:rPr>
                <w:b/>
                <w:bCs/>
                <w:color w:val="000080"/>
                <w:sz w:val="16"/>
                <w:szCs w:val="16"/>
              </w:rPr>
              <w:t xml:space="preserve"> vessel</w:t>
            </w:r>
            <w:r>
              <w:rPr>
                <w:color w:val="000000"/>
              </w:rPr>
              <w:t xml:space="preserve"> </w:t>
            </w:r>
            <w:r>
              <w:rPr>
                <w:color w:val="00008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 w:rsidR="00692945">
              <w:rPr>
                <w:color w:val="000080"/>
              </w:rPr>
            </w:r>
            <w:r w:rsidR="00692945"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fldChar w:fldCharType="end"/>
            </w:r>
          </w:p>
        </w:tc>
        <w:tc>
          <w:tcPr>
            <w:tcW w:w="3119" w:type="dxa"/>
            <w:gridSpan w:val="3"/>
          </w:tcPr>
          <w:p w14:paraId="5FA95A47" w14:textId="7A63F2FE" w:rsidR="00E855C8" w:rsidRPr="00E855C8" w:rsidRDefault="00E855C8" w:rsidP="00E855C8">
            <w:pPr>
              <w:rPr>
                <w:color w:val="000080"/>
                <w:sz w:val="16"/>
                <w:szCs w:val="16"/>
              </w:rPr>
            </w:pPr>
            <w:r w:rsidRPr="00E855C8">
              <w:rPr>
                <w:color w:val="000080"/>
                <w:sz w:val="16"/>
                <w:szCs w:val="16"/>
              </w:rPr>
              <w:t>If ‘</w:t>
            </w:r>
            <w:r w:rsidRPr="00E855C8">
              <w:rPr>
                <w:b/>
                <w:bCs/>
                <w:color w:val="000080"/>
                <w:sz w:val="16"/>
                <w:szCs w:val="16"/>
              </w:rPr>
              <w:t>Transportable</w:t>
            </w:r>
            <w:r w:rsidR="000A4032">
              <w:rPr>
                <w:b/>
                <w:bCs/>
                <w:color w:val="000080"/>
                <w:sz w:val="16"/>
                <w:szCs w:val="16"/>
              </w:rPr>
              <w:t xml:space="preserve"> vessel</w:t>
            </w:r>
            <w:r w:rsidRPr="00E855C8">
              <w:rPr>
                <w:color w:val="000080"/>
                <w:sz w:val="16"/>
                <w:szCs w:val="16"/>
              </w:rPr>
              <w:t>’</w:t>
            </w:r>
            <w:r>
              <w:rPr>
                <w:color w:val="000080"/>
                <w:sz w:val="16"/>
                <w:szCs w:val="16"/>
              </w:rPr>
              <w:t xml:space="preserve"> please select: </w:t>
            </w:r>
          </w:p>
        </w:tc>
        <w:tc>
          <w:tcPr>
            <w:tcW w:w="2268" w:type="dxa"/>
          </w:tcPr>
          <w:p w14:paraId="6BBB57D2" w14:textId="143D15C0" w:rsidR="00E855C8" w:rsidRDefault="00E855C8" w:rsidP="00E855C8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80"/>
                <w:sz w:val="16"/>
                <w:szCs w:val="16"/>
              </w:rPr>
              <w:t>Pressurised vessel</w:t>
            </w:r>
            <w:r>
              <w:rPr>
                <w:color w:val="000000"/>
              </w:rPr>
              <w:t xml:space="preserve">  </w:t>
            </w:r>
            <w:r>
              <w:rPr>
                <w:color w:val="00008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 w:rsidR="00692945">
              <w:rPr>
                <w:color w:val="000080"/>
              </w:rPr>
            </w:r>
            <w:r w:rsidR="00692945"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fldChar w:fldCharType="end"/>
            </w:r>
          </w:p>
        </w:tc>
        <w:tc>
          <w:tcPr>
            <w:tcW w:w="2551" w:type="dxa"/>
            <w:gridSpan w:val="2"/>
          </w:tcPr>
          <w:p w14:paraId="3B96FB38" w14:textId="02CC365E" w:rsidR="00E855C8" w:rsidRPr="00466D90" w:rsidRDefault="00E855C8" w:rsidP="00E855C8">
            <w:pPr>
              <w:rPr>
                <w:color w:val="000080"/>
                <w:sz w:val="16"/>
              </w:rPr>
            </w:pPr>
            <w:r>
              <w:rPr>
                <w:b/>
                <w:bCs/>
                <w:color w:val="000080"/>
                <w:sz w:val="16"/>
                <w:szCs w:val="16"/>
              </w:rPr>
              <w:t>Non-pressurised vessel</w:t>
            </w:r>
            <w:r>
              <w:rPr>
                <w:color w:val="000000"/>
              </w:rPr>
              <w:t xml:space="preserve">  </w:t>
            </w:r>
            <w:r>
              <w:rPr>
                <w:color w:val="00008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 w:rsidR="00692945">
              <w:rPr>
                <w:color w:val="000080"/>
              </w:rPr>
            </w:r>
            <w:r w:rsidR="00692945"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fldChar w:fldCharType="end"/>
            </w:r>
          </w:p>
        </w:tc>
      </w:tr>
      <w:tr w:rsidR="000A4032" w14:paraId="26F48737" w14:textId="77777777" w:rsidTr="00A4363E">
        <w:trPr>
          <w:trHeight w:val="340"/>
        </w:trPr>
        <w:tc>
          <w:tcPr>
            <w:tcW w:w="7655" w:type="dxa"/>
            <w:gridSpan w:val="5"/>
          </w:tcPr>
          <w:p w14:paraId="083C7B59" w14:textId="784A52B6" w:rsidR="00B41743" w:rsidRPr="000971C0" w:rsidRDefault="000A4032" w:rsidP="00E855C8">
            <w:pPr>
              <w:rPr>
                <w:color w:val="000080"/>
                <w:sz w:val="16"/>
              </w:rPr>
            </w:pPr>
            <w:r w:rsidRPr="00466D90">
              <w:rPr>
                <w:color w:val="000080"/>
                <w:sz w:val="16"/>
              </w:rPr>
              <w:t>If</w:t>
            </w:r>
            <w:r>
              <w:rPr>
                <w:color w:val="000080"/>
                <w:sz w:val="16"/>
              </w:rPr>
              <w:t xml:space="preserve"> a</w:t>
            </w:r>
            <w:r w:rsidRPr="00466D90">
              <w:rPr>
                <w:color w:val="000080"/>
                <w:sz w:val="16"/>
              </w:rPr>
              <w:t xml:space="preserve"> ‘</w:t>
            </w:r>
            <w:r>
              <w:rPr>
                <w:b/>
                <w:bCs/>
                <w:color w:val="000080"/>
                <w:sz w:val="16"/>
              </w:rPr>
              <w:t>Pressurised vessel</w:t>
            </w:r>
            <w:r w:rsidRPr="00466D90">
              <w:rPr>
                <w:color w:val="000080"/>
                <w:sz w:val="16"/>
              </w:rPr>
              <w:t>’</w:t>
            </w:r>
            <w:r>
              <w:rPr>
                <w:color w:val="000080"/>
                <w:sz w:val="16"/>
              </w:rPr>
              <w:t xml:space="preserve"> is used</w:t>
            </w:r>
            <w:r w:rsidRPr="00466D90">
              <w:rPr>
                <w:color w:val="000080"/>
                <w:sz w:val="16"/>
              </w:rPr>
              <w:t xml:space="preserve">, </w:t>
            </w:r>
            <w:r>
              <w:rPr>
                <w:color w:val="000080"/>
                <w:sz w:val="16"/>
              </w:rPr>
              <w:t xml:space="preserve">does the vessel require a </w:t>
            </w:r>
            <w:r w:rsidR="00B41743">
              <w:rPr>
                <w:color w:val="000080"/>
                <w:sz w:val="16"/>
              </w:rPr>
              <w:t>*</w:t>
            </w:r>
            <w:r>
              <w:rPr>
                <w:color w:val="000080"/>
                <w:sz w:val="16"/>
              </w:rPr>
              <w:t>Written Scheme of Examination (WSE)?</w:t>
            </w:r>
          </w:p>
        </w:tc>
        <w:tc>
          <w:tcPr>
            <w:tcW w:w="1276" w:type="dxa"/>
          </w:tcPr>
          <w:p w14:paraId="70B6E7A1" w14:textId="6B39C28A" w:rsidR="000A4032" w:rsidRDefault="000A4032" w:rsidP="00E855C8">
            <w:pPr>
              <w:rPr>
                <w:b/>
                <w:bCs/>
                <w:color w:val="000080"/>
                <w:sz w:val="16"/>
              </w:rPr>
            </w:pPr>
            <w:r w:rsidRPr="00FE1757">
              <w:rPr>
                <w:b/>
                <w:bCs/>
                <w:color w:val="000080"/>
                <w:sz w:val="16"/>
              </w:rPr>
              <w:t>Yes</w:t>
            </w:r>
            <w:r>
              <w:rPr>
                <w:color w:val="000000"/>
              </w:rPr>
              <w:t xml:space="preserve">  </w:t>
            </w:r>
            <w:r>
              <w:rPr>
                <w:color w:val="00008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 w:rsidR="00692945">
              <w:rPr>
                <w:color w:val="000080"/>
              </w:rPr>
            </w:r>
            <w:r w:rsidR="00692945"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fldChar w:fldCharType="end"/>
            </w:r>
          </w:p>
        </w:tc>
        <w:tc>
          <w:tcPr>
            <w:tcW w:w="1275" w:type="dxa"/>
          </w:tcPr>
          <w:p w14:paraId="629C72FF" w14:textId="3CF72799" w:rsidR="000A4032" w:rsidRPr="00F873B6" w:rsidRDefault="000A4032" w:rsidP="00E855C8">
            <w:pPr>
              <w:rPr>
                <w:color w:val="000080"/>
                <w:sz w:val="16"/>
              </w:rPr>
            </w:pPr>
            <w:r w:rsidRPr="00FE1757">
              <w:rPr>
                <w:b/>
                <w:bCs/>
                <w:color w:val="000080"/>
                <w:sz w:val="16"/>
              </w:rPr>
              <w:t>No</w:t>
            </w:r>
            <w:r>
              <w:rPr>
                <w:color w:val="000000"/>
              </w:rPr>
              <w:t xml:space="preserve">   </w:t>
            </w:r>
            <w:r>
              <w:rPr>
                <w:color w:val="00008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 w:rsidR="00692945">
              <w:rPr>
                <w:color w:val="000080"/>
              </w:rPr>
            </w:r>
            <w:r w:rsidR="00692945"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fldChar w:fldCharType="end"/>
            </w:r>
          </w:p>
        </w:tc>
      </w:tr>
      <w:tr w:rsidR="003E44A7" w14:paraId="6C17D61E" w14:textId="77777777" w:rsidTr="003E44A7">
        <w:trPr>
          <w:trHeight w:val="220"/>
        </w:trPr>
        <w:tc>
          <w:tcPr>
            <w:tcW w:w="2977" w:type="dxa"/>
            <w:gridSpan w:val="2"/>
            <w:vMerge w:val="restart"/>
          </w:tcPr>
          <w:p w14:paraId="1F608FAC" w14:textId="684FFF38" w:rsidR="003E44A7" w:rsidRDefault="003E44A7" w:rsidP="00E855C8">
            <w:pPr>
              <w:spacing w:before="0" w:after="0"/>
              <w:rPr>
                <w:szCs w:val="18"/>
              </w:rPr>
            </w:pPr>
            <w:r w:rsidRPr="00A63BA7">
              <w:rPr>
                <w:color w:val="000080"/>
                <w:sz w:val="16"/>
              </w:rPr>
              <w:t xml:space="preserve">If </w:t>
            </w:r>
            <w:r>
              <w:rPr>
                <w:color w:val="000080"/>
                <w:sz w:val="16"/>
              </w:rPr>
              <w:t>‘</w:t>
            </w:r>
            <w:r w:rsidRPr="00F873B6">
              <w:rPr>
                <w:b/>
                <w:bCs/>
                <w:color w:val="000080"/>
                <w:sz w:val="16"/>
              </w:rPr>
              <w:t>Yes</w:t>
            </w:r>
            <w:r>
              <w:rPr>
                <w:color w:val="000080"/>
                <w:sz w:val="16"/>
              </w:rPr>
              <w:t>’ above</w:t>
            </w:r>
            <w:r w:rsidRPr="00A63BA7">
              <w:rPr>
                <w:color w:val="000080"/>
                <w:sz w:val="16"/>
              </w:rPr>
              <w:t xml:space="preserve">, does </w:t>
            </w:r>
            <w:r>
              <w:rPr>
                <w:color w:val="000080"/>
                <w:sz w:val="16"/>
              </w:rPr>
              <w:t>the WSE</w:t>
            </w:r>
            <w:r w:rsidRPr="00A63BA7">
              <w:rPr>
                <w:color w:val="000080"/>
                <w:sz w:val="16"/>
              </w:rPr>
              <w:t xml:space="preserve"> exist?</w:t>
            </w:r>
          </w:p>
        </w:tc>
        <w:tc>
          <w:tcPr>
            <w:tcW w:w="1276" w:type="dxa"/>
            <w:vMerge w:val="restart"/>
          </w:tcPr>
          <w:p w14:paraId="55D6A56C" w14:textId="1C158A4E" w:rsidR="003E44A7" w:rsidRDefault="003E44A7" w:rsidP="00E855C8">
            <w:pPr>
              <w:rPr>
                <w:color w:val="000080"/>
              </w:rPr>
            </w:pPr>
            <w:r w:rsidRPr="00FE1757">
              <w:rPr>
                <w:b/>
                <w:bCs/>
                <w:color w:val="000080"/>
                <w:sz w:val="16"/>
              </w:rPr>
              <w:t>Yes</w:t>
            </w:r>
            <w:r>
              <w:rPr>
                <w:color w:val="000000"/>
              </w:rPr>
              <w:t xml:space="preserve">   </w:t>
            </w:r>
            <w:r>
              <w:rPr>
                <w:color w:val="00008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 w:rsidR="00692945">
              <w:rPr>
                <w:color w:val="000080"/>
              </w:rPr>
            </w:r>
            <w:r w:rsidR="00692945"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fldChar w:fldCharType="end"/>
            </w:r>
          </w:p>
        </w:tc>
        <w:tc>
          <w:tcPr>
            <w:tcW w:w="1134" w:type="dxa"/>
            <w:vMerge w:val="restart"/>
          </w:tcPr>
          <w:p w14:paraId="0088020A" w14:textId="77777777" w:rsidR="003E44A7" w:rsidRDefault="003E44A7" w:rsidP="00E855C8">
            <w:pPr>
              <w:rPr>
                <w:color w:val="000080"/>
              </w:rPr>
            </w:pPr>
            <w:r w:rsidRPr="00FE1757">
              <w:rPr>
                <w:b/>
                <w:bCs/>
                <w:color w:val="000080"/>
                <w:sz w:val="16"/>
              </w:rPr>
              <w:t>No</w:t>
            </w:r>
            <w:r>
              <w:rPr>
                <w:color w:val="000000"/>
              </w:rPr>
              <w:t xml:space="preserve">   </w:t>
            </w:r>
            <w:r>
              <w:rPr>
                <w:color w:val="00008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80"/>
              </w:rPr>
              <w:instrText xml:space="preserve"> FORMCHECKBOX </w:instrText>
            </w:r>
            <w:r w:rsidR="00692945">
              <w:rPr>
                <w:color w:val="000080"/>
              </w:rPr>
            </w:r>
            <w:r w:rsidR="00692945"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fldChar w:fldCharType="end"/>
            </w:r>
          </w:p>
        </w:tc>
        <w:tc>
          <w:tcPr>
            <w:tcW w:w="4819" w:type="dxa"/>
            <w:gridSpan w:val="3"/>
          </w:tcPr>
          <w:p w14:paraId="6AB2E569" w14:textId="0775FF2A" w:rsidR="003E44A7" w:rsidRDefault="003E44A7" w:rsidP="00E855C8">
            <w:pPr>
              <w:rPr>
                <w:szCs w:val="18"/>
              </w:rPr>
            </w:pPr>
            <w:r w:rsidRPr="00A63BA7">
              <w:rPr>
                <w:color w:val="000080"/>
                <w:sz w:val="16"/>
              </w:rPr>
              <w:t xml:space="preserve">If </w:t>
            </w:r>
            <w:r>
              <w:rPr>
                <w:color w:val="000080"/>
                <w:sz w:val="16"/>
              </w:rPr>
              <w:t>‘</w:t>
            </w:r>
            <w:r w:rsidRPr="00F873B6">
              <w:rPr>
                <w:b/>
                <w:bCs/>
                <w:color w:val="000080"/>
                <w:sz w:val="16"/>
              </w:rPr>
              <w:t>Yes</w:t>
            </w:r>
            <w:r>
              <w:rPr>
                <w:color w:val="000080"/>
                <w:sz w:val="16"/>
              </w:rPr>
              <w:t xml:space="preserve">’, provide reference number: </w:t>
            </w:r>
            <w:r w:rsidRPr="00E82F38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2F38">
              <w:rPr>
                <w:szCs w:val="18"/>
              </w:rPr>
              <w:instrText xml:space="preserve"> FORMTEXT </w:instrText>
            </w:r>
            <w:r w:rsidRPr="00E82F38">
              <w:rPr>
                <w:szCs w:val="18"/>
              </w:rPr>
            </w:r>
            <w:r w:rsidRPr="00E82F38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E82F38">
              <w:rPr>
                <w:szCs w:val="18"/>
              </w:rPr>
              <w:fldChar w:fldCharType="end"/>
            </w:r>
          </w:p>
        </w:tc>
      </w:tr>
      <w:tr w:rsidR="003E44A7" w14:paraId="6835FBD7" w14:textId="77777777" w:rsidTr="003E44A7">
        <w:trPr>
          <w:trHeight w:val="220"/>
        </w:trPr>
        <w:tc>
          <w:tcPr>
            <w:tcW w:w="2977" w:type="dxa"/>
            <w:gridSpan w:val="2"/>
            <w:vMerge/>
          </w:tcPr>
          <w:p w14:paraId="433ACA9B" w14:textId="77777777" w:rsidR="003E44A7" w:rsidRPr="00A63BA7" w:rsidRDefault="003E44A7" w:rsidP="00E855C8">
            <w:pPr>
              <w:spacing w:before="0" w:after="0"/>
              <w:rPr>
                <w:color w:val="000080"/>
                <w:sz w:val="16"/>
              </w:rPr>
            </w:pPr>
          </w:p>
        </w:tc>
        <w:tc>
          <w:tcPr>
            <w:tcW w:w="1276" w:type="dxa"/>
            <w:vMerge/>
          </w:tcPr>
          <w:p w14:paraId="3080F998" w14:textId="77777777" w:rsidR="003E44A7" w:rsidRPr="00FE1757" w:rsidRDefault="003E44A7" w:rsidP="00E855C8">
            <w:pPr>
              <w:rPr>
                <w:b/>
                <w:bCs/>
                <w:color w:val="000080"/>
                <w:sz w:val="16"/>
              </w:rPr>
            </w:pPr>
          </w:p>
        </w:tc>
        <w:tc>
          <w:tcPr>
            <w:tcW w:w="1134" w:type="dxa"/>
            <w:vMerge/>
          </w:tcPr>
          <w:p w14:paraId="32E1DC0F" w14:textId="77777777" w:rsidR="003E44A7" w:rsidRPr="00FE1757" w:rsidRDefault="003E44A7" w:rsidP="00E855C8">
            <w:pPr>
              <w:rPr>
                <w:b/>
                <w:bCs/>
                <w:color w:val="000080"/>
                <w:sz w:val="16"/>
              </w:rPr>
            </w:pPr>
          </w:p>
        </w:tc>
        <w:tc>
          <w:tcPr>
            <w:tcW w:w="4819" w:type="dxa"/>
            <w:gridSpan w:val="3"/>
          </w:tcPr>
          <w:p w14:paraId="3679581C" w14:textId="26617442" w:rsidR="003E44A7" w:rsidRPr="000971C0" w:rsidRDefault="003E44A7" w:rsidP="00E855C8">
            <w:pPr>
              <w:rPr>
                <w:szCs w:val="18"/>
              </w:rPr>
            </w:pPr>
            <w:r w:rsidRPr="00F873B6">
              <w:rPr>
                <w:color w:val="000080"/>
                <w:sz w:val="16"/>
              </w:rPr>
              <w:t>If ‘</w:t>
            </w:r>
            <w:r w:rsidRPr="00F873B6">
              <w:rPr>
                <w:b/>
                <w:bCs/>
                <w:color w:val="000080"/>
                <w:sz w:val="16"/>
              </w:rPr>
              <w:t>No</w:t>
            </w:r>
            <w:r w:rsidRPr="00F873B6">
              <w:rPr>
                <w:color w:val="000080"/>
                <w:sz w:val="16"/>
              </w:rPr>
              <w:t>’, give details:</w:t>
            </w:r>
            <w:r>
              <w:rPr>
                <w:szCs w:val="18"/>
              </w:rPr>
              <w:t xml:space="preserve"> </w:t>
            </w:r>
            <w:r w:rsidRPr="00E82F38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2F38">
              <w:rPr>
                <w:szCs w:val="18"/>
              </w:rPr>
              <w:instrText xml:space="preserve"> FORMTEXT </w:instrText>
            </w:r>
            <w:r w:rsidRPr="00E82F38">
              <w:rPr>
                <w:szCs w:val="18"/>
              </w:rPr>
            </w:r>
            <w:r w:rsidRPr="00E82F38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E82F38">
              <w:rPr>
                <w:szCs w:val="18"/>
              </w:rPr>
              <w:fldChar w:fldCharType="end"/>
            </w:r>
          </w:p>
        </w:tc>
      </w:tr>
    </w:tbl>
    <w:p w14:paraId="6F99BD35" w14:textId="4785EFB8" w:rsidR="002A21F0" w:rsidRDefault="00B41743" w:rsidP="006111E4">
      <w:pPr>
        <w:spacing w:before="0" w:after="0"/>
        <w:rPr>
          <w:sz w:val="20"/>
        </w:rPr>
      </w:pPr>
      <w:r>
        <w:rPr>
          <w:b/>
          <w:bCs/>
          <w:i/>
          <w:iCs/>
          <w:color w:val="C00000"/>
          <w:sz w:val="16"/>
          <w:szCs w:val="16"/>
        </w:rPr>
        <w:t>*</w:t>
      </w:r>
      <w:r w:rsidR="000971C0" w:rsidRPr="000971C0">
        <w:rPr>
          <w:b/>
          <w:bCs/>
          <w:i/>
          <w:iCs/>
          <w:color w:val="C00000"/>
          <w:sz w:val="16"/>
          <w:szCs w:val="16"/>
        </w:rPr>
        <w:t>Any vessels with a pressure x volume equal or larger than 250 bar litres require a WSE.</w:t>
      </w:r>
      <w:r w:rsidR="000971C0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7B1086">
        <w:rPr>
          <w:b/>
          <w:bCs/>
          <w:i/>
          <w:iCs/>
          <w:color w:val="C00000"/>
          <w:sz w:val="16"/>
          <w:szCs w:val="16"/>
        </w:rPr>
        <w:t>If the system requires a WSE, users need to hold a local copy and it also needs to be recorded in the College insurance register, please see</w:t>
      </w:r>
      <w:r w:rsidRPr="00BE3FFB">
        <w:rPr>
          <w:rStyle w:val="Hyperlink"/>
          <w:u w:val="none"/>
        </w:rPr>
        <w:t xml:space="preserve"> </w:t>
      </w:r>
      <w:hyperlink r:id="rId30" w:history="1">
        <w:r w:rsidRPr="00BE3FFB">
          <w:rPr>
            <w:rStyle w:val="Hyperlink"/>
            <w:b/>
            <w:bCs/>
            <w:i/>
            <w:iCs/>
            <w:sz w:val="16"/>
            <w:szCs w:val="16"/>
          </w:rPr>
          <w:t>here</w:t>
        </w:r>
      </w:hyperlink>
      <w:r w:rsidRPr="007B1086">
        <w:rPr>
          <w:b/>
          <w:bCs/>
          <w:i/>
          <w:iCs/>
          <w:color w:val="C00000"/>
          <w:sz w:val="16"/>
          <w:szCs w:val="16"/>
        </w:rPr>
        <w:t xml:space="preserve"> for more information</w:t>
      </w:r>
      <w:r w:rsidRPr="007B1086">
        <w:rPr>
          <w:b/>
          <w:bCs/>
          <w:i/>
          <w:iCs/>
          <w:color w:val="C00000"/>
        </w:rPr>
        <w:t>.</w:t>
      </w:r>
      <w:r w:rsidRPr="007B1086">
        <w:rPr>
          <w:b/>
          <w:bCs/>
          <w:i/>
          <w:iCs/>
          <w:color w:val="C00000"/>
          <w:sz w:val="16"/>
          <w:szCs w:val="16"/>
        </w:rPr>
        <w:t xml:space="preserve"> </w:t>
      </w:r>
      <w:r>
        <w:rPr>
          <w:b/>
          <w:bCs/>
          <w:i/>
          <w:iCs/>
          <w:color w:val="C00000"/>
          <w:sz w:val="16"/>
          <w:szCs w:val="16"/>
        </w:rPr>
        <w:t xml:space="preserve">If </w:t>
      </w:r>
      <w:r w:rsidRPr="007B1086">
        <w:rPr>
          <w:b/>
          <w:bCs/>
          <w:i/>
          <w:iCs/>
          <w:color w:val="C00000"/>
          <w:sz w:val="16"/>
          <w:szCs w:val="16"/>
        </w:rPr>
        <w:t>unsure whether a WSE is required</w:t>
      </w:r>
      <w:r>
        <w:rPr>
          <w:b/>
          <w:bCs/>
          <w:i/>
          <w:iCs/>
          <w:color w:val="C00000"/>
          <w:sz w:val="16"/>
          <w:szCs w:val="16"/>
        </w:rPr>
        <w:t xml:space="preserve">, </w:t>
      </w:r>
      <w:bookmarkStart w:id="3" w:name="_Hlk112410839"/>
      <w:r>
        <w:rPr>
          <w:b/>
          <w:bCs/>
          <w:i/>
          <w:iCs/>
          <w:color w:val="C00000"/>
          <w:sz w:val="16"/>
          <w:szCs w:val="16"/>
        </w:rPr>
        <w:t>p</w:t>
      </w:r>
      <w:r w:rsidRPr="007B1086">
        <w:rPr>
          <w:b/>
          <w:bCs/>
          <w:i/>
          <w:iCs/>
          <w:color w:val="C00000"/>
          <w:sz w:val="16"/>
          <w:szCs w:val="16"/>
        </w:rPr>
        <w:t>lease contact</w:t>
      </w:r>
      <w:r>
        <w:rPr>
          <w:b/>
          <w:bCs/>
          <w:i/>
          <w:iCs/>
          <w:color w:val="000080"/>
          <w:sz w:val="16"/>
          <w:szCs w:val="16"/>
        </w:rPr>
        <w:t xml:space="preserve"> </w:t>
      </w:r>
      <w:hyperlink r:id="rId31" w:history="1">
        <w:r w:rsidR="006E25F0">
          <w:rPr>
            <w:rStyle w:val="Hyperlink"/>
            <w:rFonts w:ascii="Arial Bold" w:hAnsi="Arial Bold"/>
            <w:b/>
            <w:i/>
            <w:sz w:val="16"/>
            <w:szCs w:val="16"/>
          </w:rPr>
          <w:t>Safety Department</w:t>
        </w:r>
      </w:hyperlink>
      <w:r w:rsidR="006E25F0">
        <w:rPr>
          <w:rFonts w:ascii="Arial Bold" w:hAnsi="Arial Bold"/>
          <w:b/>
          <w:i/>
          <w:color w:val="000080"/>
          <w:sz w:val="16"/>
          <w:szCs w:val="16"/>
        </w:rPr>
        <w:t>.</w:t>
      </w:r>
      <w:bookmarkEnd w:id="3"/>
    </w:p>
    <w:p w14:paraId="49D2533E" w14:textId="136FBA93" w:rsidR="006111E4" w:rsidRPr="00010ECF" w:rsidRDefault="00010ECF" w:rsidP="00B31D0B">
      <w:pPr>
        <w:spacing w:before="120" w:after="120"/>
        <w:rPr>
          <w:color w:val="000080"/>
          <w:sz w:val="20"/>
        </w:rPr>
      </w:pPr>
      <w:r w:rsidRPr="00010ECF">
        <w:rPr>
          <w:color w:val="000080"/>
          <w:sz w:val="20"/>
        </w:rPr>
        <w:t>b</w:t>
      </w:r>
      <w:r w:rsidR="006111E4" w:rsidRPr="00010ECF">
        <w:rPr>
          <w:color w:val="000080"/>
          <w:sz w:val="20"/>
        </w:rPr>
        <w:t xml:space="preserve">) Is the </w:t>
      </w:r>
      <w:r w:rsidRPr="00010ECF">
        <w:rPr>
          <w:color w:val="000080"/>
          <w:sz w:val="20"/>
        </w:rPr>
        <w:t>installation/</w:t>
      </w:r>
      <w:r w:rsidR="006111E4" w:rsidRPr="00010ECF">
        <w:rPr>
          <w:color w:val="000080"/>
          <w:sz w:val="20"/>
        </w:rPr>
        <w:t>vessel subject to a Planned Preventative Maintenance (PPM) scheme and do suitable inspection records exist?</w:t>
      </w:r>
      <w:r w:rsidR="004F5CD0" w:rsidRPr="00010ECF">
        <w:rPr>
          <w:color w:val="000080"/>
          <w:sz w:val="20"/>
        </w:rPr>
        <w:t xml:space="preserve"> </w:t>
      </w: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00"/>
        <w:gridCol w:w="8226"/>
      </w:tblGrid>
      <w:tr w:rsidR="00010ECF" w14:paraId="3C039FC5" w14:textId="77777777" w:rsidTr="006D1BA4">
        <w:trPr>
          <w:trHeight w:val="340"/>
        </w:trPr>
        <w:tc>
          <w:tcPr>
            <w:tcW w:w="1080" w:type="dxa"/>
          </w:tcPr>
          <w:p w14:paraId="24D05E2C" w14:textId="77777777" w:rsidR="00010ECF" w:rsidRPr="004906E7" w:rsidRDefault="00010ECF" w:rsidP="00956707">
            <w:pPr>
              <w:rPr>
                <w:color w:val="000080"/>
              </w:rPr>
            </w:pPr>
            <w:r w:rsidRPr="00010ECF">
              <w:rPr>
                <w:b/>
                <w:bCs/>
                <w:color w:val="000080"/>
                <w:sz w:val="16"/>
              </w:rPr>
              <w:t xml:space="preserve">Yes </w:t>
            </w:r>
            <w:r w:rsidRPr="00010ECF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ECF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010ECF">
              <w:rPr>
                <w:b/>
                <w:bCs/>
                <w:color w:val="000080"/>
                <w:sz w:val="16"/>
              </w:rPr>
              <w:fldChar w:fldCharType="end"/>
            </w:r>
            <w:r w:rsidRPr="00010ECF">
              <w:rPr>
                <w:b/>
                <w:bCs/>
                <w:color w:val="000080"/>
                <w:sz w:val="16"/>
              </w:rPr>
              <w:tab/>
            </w:r>
            <w:r w:rsidRPr="00010ECF">
              <w:rPr>
                <w:b/>
                <w:bCs/>
                <w:color w:val="000080"/>
                <w:sz w:val="16"/>
              </w:rPr>
              <w:tab/>
            </w:r>
          </w:p>
        </w:tc>
        <w:tc>
          <w:tcPr>
            <w:tcW w:w="900" w:type="dxa"/>
          </w:tcPr>
          <w:p w14:paraId="68B97FFE" w14:textId="77777777" w:rsidR="00010ECF" w:rsidRPr="004906E7" w:rsidRDefault="00010ECF" w:rsidP="00956707">
            <w:pPr>
              <w:rPr>
                <w:color w:val="000080"/>
              </w:rPr>
            </w:pPr>
            <w:r w:rsidRPr="00010ECF">
              <w:rPr>
                <w:b/>
                <w:bCs/>
                <w:color w:val="000080"/>
                <w:sz w:val="16"/>
              </w:rPr>
              <w:t xml:space="preserve">No </w:t>
            </w:r>
            <w:r w:rsidRPr="00010ECF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ECF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010ECF">
              <w:rPr>
                <w:b/>
                <w:bCs/>
                <w:color w:val="000080"/>
                <w:sz w:val="16"/>
              </w:rPr>
              <w:fldChar w:fldCharType="end"/>
            </w:r>
          </w:p>
        </w:tc>
        <w:tc>
          <w:tcPr>
            <w:tcW w:w="8226" w:type="dxa"/>
          </w:tcPr>
          <w:p w14:paraId="4E876A3E" w14:textId="2AB2B0F7" w:rsidR="00010ECF" w:rsidRPr="005073A2" w:rsidRDefault="003E44A7" w:rsidP="00956707">
            <w:pPr>
              <w:rPr>
                <w:szCs w:val="18"/>
              </w:rPr>
            </w:pPr>
            <w:r>
              <w:rPr>
                <w:color w:val="000080"/>
                <w:sz w:val="16"/>
              </w:rPr>
              <w:t>If ‘</w:t>
            </w:r>
            <w:r w:rsidRPr="003E44A7">
              <w:rPr>
                <w:b/>
                <w:bCs/>
                <w:color w:val="000080"/>
                <w:sz w:val="16"/>
              </w:rPr>
              <w:t>Yes</w:t>
            </w:r>
            <w:r>
              <w:rPr>
                <w:color w:val="000080"/>
                <w:sz w:val="16"/>
              </w:rPr>
              <w:t>’ g</w:t>
            </w:r>
            <w:r w:rsidR="00010ECF" w:rsidRPr="00010ECF">
              <w:rPr>
                <w:color w:val="000080"/>
                <w:sz w:val="16"/>
              </w:rPr>
              <w:t>ive details</w:t>
            </w:r>
            <w:r w:rsidR="00046259">
              <w:rPr>
                <w:color w:val="000080"/>
                <w:sz w:val="16"/>
              </w:rPr>
              <w:t xml:space="preserve"> (including frequency)</w:t>
            </w:r>
            <w:r w:rsidR="00010ECF" w:rsidRPr="00010ECF">
              <w:rPr>
                <w:color w:val="000080"/>
                <w:sz w:val="16"/>
              </w:rPr>
              <w:t>:</w:t>
            </w:r>
            <w:r w:rsidR="00010ECF">
              <w:rPr>
                <w:szCs w:val="18"/>
              </w:rPr>
              <w:t xml:space="preserve"> </w:t>
            </w:r>
            <w:r w:rsidR="00010ECF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0ECF">
              <w:rPr>
                <w:szCs w:val="18"/>
              </w:rPr>
              <w:instrText xml:space="preserve"> FORMTEXT </w:instrText>
            </w:r>
            <w:r w:rsidR="00010ECF">
              <w:rPr>
                <w:szCs w:val="18"/>
              </w:rPr>
            </w:r>
            <w:r w:rsidR="00010ECF">
              <w:rPr>
                <w:szCs w:val="18"/>
              </w:rPr>
              <w:fldChar w:fldCharType="separate"/>
            </w:r>
            <w:r w:rsidR="00010ECF">
              <w:rPr>
                <w:noProof/>
                <w:szCs w:val="18"/>
              </w:rPr>
              <w:t> </w:t>
            </w:r>
            <w:r w:rsidR="00010ECF">
              <w:rPr>
                <w:noProof/>
                <w:szCs w:val="18"/>
              </w:rPr>
              <w:t> </w:t>
            </w:r>
            <w:r w:rsidR="00010ECF">
              <w:rPr>
                <w:noProof/>
                <w:szCs w:val="18"/>
              </w:rPr>
              <w:t> </w:t>
            </w:r>
            <w:r w:rsidR="00010ECF">
              <w:rPr>
                <w:noProof/>
                <w:szCs w:val="18"/>
              </w:rPr>
              <w:t> </w:t>
            </w:r>
            <w:r w:rsidR="00010ECF">
              <w:rPr>
                <w:noProof/>
                <w:szCs w:val="18"/>
              </w:rPr>
              <w:t> </w:t>
            </w:r>
            <w:r w:rsidR="00010ECF">
              <w:rPr>
                <w:szCs w:val="18"/>
              </w:rPr>
              <w:fldChar w:fldCharType="end"/>
            </w:r>
          </w:p>
        </w:tc>
      </w:tr>
    </w:tbl>
    <w:p w14:paraId="45F399E8" w14:textId="0C3EF8B1" w:rsidR="00F1197F" w:rsidRPr="00010ECF" w:rsidRDefault="00010ECF" w:rsidP="005964C8">
      <w:pPr>
        <w:spacing w:before="0" w:after="0"/>
        <w:rPr>
          <w:rFonts w:ascii="Arial Bold" w:hAnsi="Arial Bold"/>
          <w:b/>
          <w:i/>
          <w:color w:val="000080"/>
          <w:sz w:val="16"/>
          <w:szCs w:val="16"/>
        </w:rPr>
      </w:pPr>
      <w:r w:rsidRPr="00010ECF">
        <w:rPr>
          <w:rFonts w:ascii="Arial Bold" w:hAnsi="Arial Bold"/>
          <w:b/>
          <w:i/>
          <w:color w:val="000080"/>
          <w:sz w:val="16"/>
          <w:szCs w:val="16"/>
        </w:rPr>
        <w:t xml:space="preserve">Note: </w:t>
      </w:r>
      <w:r>
        <w:rPr>
          <w:rFonts w:ascii="Arial Bold" w:hAnsi="Arial Bold"/>
          <w:b/>
          <w:i/>
          <w:color w:val="000080"/>
          <w:sz w:val="16"/>
          <w:szCs w:val="16"/>
        </w:rPr>
        <w:t>T</w:t>
      </w:r>
      <w:r w:rsidRPr="00010ECF">
        <w:rPr>
          <w:rFonts w:ascii="Arial Bold" w:hAnsi="Arial Bold"/>
          <w:b/>
          <w:i/>
          <w:color w:val="000080"/>
          <w:sz w:val="16"/>
          <w:szCs w:val="16"/>
        </w:rPr>
        <w:t xml:space="preserve">his is often carried out by BOC and </w:t>
      </w:r>
      <w:r>
        <w:rPr>
          <w:rFonts w:ascii="Arial Bold" w:hAnsi="Arial Bold"/>
          <w:b/>
          <w:i/>
          <w:color w:val="000080"/>
          <w:sz w:val="16"/>
          <w:szCs w:val="16"/>
        </w:rPr>
        <w:t xml:space="preserve">the </w:t>
      </w:r>
      <w:r w:rsidRPr="00010ECF">
        <w:rPr>
          <w:rFonts w:ascii="Arial Bold" w:hAnsi="Arial Bold"/>
          <w:b/>
          <w:i/>
          <w:color w:val="000080"/>
          <w:sz w:val="16"/>
          <w:szCs w:val="16"/>
        </w:rPr>
        <w:t>users should hold copies locally.</w:t>
      </w:r>
    </w:p>
    <w:p w14:paraId="22FD4AB7" w14:textId="7928AEC8" w:rsidR="00010ECF" w:rsidRDefault="00010ECF" w:rsidP="0069248E">
      <w:pPr>
        <w:spacing w:before="0" w:after="0"/>
        <w:rPr>
          <w:b/>
          <w:color w:val="333399"/>
          <w:sz w:val="16"/>
          <w:szCs w:val="16"/>
        </w:rPr>
      </w:pPr>
    </w:p>
    <w:p w14:paraId="28C62C50" w14:textId="77777777" w:rsidR="00BD0373" w:rsidRPr="00375642" w:rsidRDefault="00BD0373" w:rsidP="0069248E">
      <w:pPr>
        <w:spacing w:before="0" w:after="0"/>
        <w:rPr>
          <w:b/>
          <w:color w:val="333399"/>
          <w:sz w:val="16"/>
          <w:szCs w:val="16"/>
        </w:rPr>
      </w:pPr>
    </w:p>
    <w:p w14:paraId="2CCF2207" w14:textId="405549CE" w:rsidR="0069248E" w:rsidRDefault="000051D3" w:rsidP="0069248E">
      <w:pPr>
        <w:spacing w:before="0" w:after="0"/>
        <w:rPr>
          <w:b/>
          <w:color w:val="333399"/>
          <w:sz w:val="22"/>
          <w:szCs w:val="22"/>
        </w:rPr>
      </w:pPr>
      <w:r>
        <w:rPr>
          <w:b/>
          <w:color w:val="333399"/>
          <w:sz w:val="22"/>
          <w:szCs w:val="22"/>
        </w:rPr>
        <w:lastRenderedPageBreak/>
        <w:t>4.4</w:t>
      </w:r>
      <w:r w:rsidR="00F1197F" w:rsidRPr="00392F84">
        <w:rPr>
          <w:b/>
          <w:color w:val="333399"/>
          <w:sz w:val="22"/>
          <w:szCs w:val="22"/>
        </w:rPr>
        <w:t xml:space="preserve"> </w:t>
      </w:r>
      <w:r w:rsidR="0069248E">
        <w:rPr>
          <w:b/>
          <w:color w:val="333399"/>
          <w:sz w:val="22"/>
          <w:szCs w:val="22"/>
        </w:rPr>
        <w:t>STORAGE AND TRANSPORT</w:t>
      </w:r>
    </w:p>
    <w:p w14:paraId="7932109C" w14:textId="77777777" w:rsidR="00F1197F" w:rsidRPr="0069248E" w:rsidRDefault="00F1197F" w:rsidP="00F1197F">
      <w:pPr>
        <w:spacing w:before="0" w:after="0"/>
        <w:rPr>
          <w:b/>
          <w:sz w:val="16"/>
          <w:szCs w:val="16"/>
        </w:rPr>
      </w:pPr>
    </w:p>
    <w:p w14:paraId="41ABA685" w14:textId="7DD19468" w:rsidR="00F1197F" w:rsidRPr="00D8133C" w:rsidRDefault="00375642" w:rsidP="009F2D33">
      <w:pPr>
        <w:spacing w:before="0" w:after="120"/>
        <w:rPr>
          <w:b/>
          <w:sz w:val="20"/>
        </w:rPr>
      </w:pPr>
      <w:r w:rsidRPr="0040338B">
        <w:rPr>
          <w:color w:val="000080"/>
          <w:sz w:val="20"/>
        </w:rPr>
        <w:t>a</w:t>
      </w:r>
      <w:r w:rsidR="00F1197F" w:rsidRPr="0040338B">
        <w:rPr>
          <w:color w:val="000080"/>
          <w:sz w:val="20"/>
        </w:rPr>
        <w:t xml:space="preserve">) </w:t>
      </w:r>
      <w:r w:rsidR="009F2D33">
        <w:rPr>
          <w:color w:val="000080"/>
          <w:sz w:val="20"/>
        </w:rPr>
        <w:t xml:space="preserve">Are all relevant </w:t>
      </w:r>
      <w:r w:rsidR="00F1197F" w:rsidRPr="0040338B">
        <w:rPr>
          <w:color w:val="000080"/>
          <w:sz w:val="20"/>
        </w:rPr>
        <w:t>area</w:t>
      </w:r>
      <w:r w:rsidR="009F2D33">
        <w:rPr>
          <w:color w:val="000080"/>
          <w:sz w:val="20"/>
        </w:rPr>
        <w:t>s</w:t>
      </w:r>
      <w:r w:rsidR="00F1197F" w:rsidRPr="0040338B">
        <w:rPr>
          <w:color w:val="000080"/>
          <w:sz w:val="20"/>
        </w:rPr>
        <w:t xml:space="preserve"> spacious enough</w:t>
      </w:r>
      <w:r w:rsidR="0040338B" w:rsidRPr="0040338B">
        <w:rPr>
          <w:color w:val="000080"/>
          <w:sz w:val="20"/>
        </w:rPr>
        <w:t xml:space="preserve"> and </w:t>
      </w:r>
      <w:r w:rsidR="00F1197F" w:rsidRPr="0040338B">
        <w:rPr>
          <w:color w:val="000080"/>
          <w:sz w:val="20"/>
        </w:rPr>
        <w:t xml:space="preserve">adequately lit </w:t>
      </w:r>
      <w:r w:rsidR="00847C86">
        <w:rPr>
          <w:color w:val="000080"/>
          <w:sz w:val="20"/>
        </w:rPr>
        <w:t xml:space="preserve">for </w:t>
      </w:r>
      <w:r w:rsidR="00F1197F" w:rsidRPr="0040338B">
        <w:rPr>
          <w:color w:val="000080"/>
          <w:sz w:val="20"/>
        </w:rPr>
        <w:t>manoeuvring transportable vessels in and out?</w:t>
      </w: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00"/>
        <w:gridCol w:w="8226"/>
      </w:tblGrid>
      <w:tr w:rsidR="00375642" w14:paraId="7DD91F9D" w14:textId="77777777" w:rsidTr="00C37612">
        <w:trPr>
          <w:trHeight w:val="340"/>
        </w:trPr>
        <w:tc>
          <w:tcPr>
            <w:tcW w:w="1080" w:type="dxa"/>
          </w:tcPr>
          <w:p w14:paraId="712004FF" w14:textId="6C376033" w:rsidR="00375642" w:rsidRPr="004906E7" w:rsidRDefault="00375642" w:rsidP="003A35A5">
            <w:pPr>
              <w:rPr>
                <w:color w:val="000080"/>
              </w:rPr>
            </w:pPr>
            <w:r w:rsidRPr="009F2D33">
              <w:rPr>
                <w:b/>
                <w:bCs/>
                <w:color w:val="000080"/>
                <w:sz w:val="16"/>
              </w:rPr>
              <w:t xml:space="preserve">Yes </w:t>
            </w:r>
            <w:r w:rsidRPr="009F2D33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D33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9F2D33">
              <w:rPr>
                <w:b/>
                <w:bCs/>
                <w:color w:val="000080"/>
                <w:sz w:val="16"/>
              </w:rPr>
              <w:fldChar w:fldCharType="end"/>
            </w:r>
            <w:r w:rsidRPr="009F2D33">
              <w:rPr>
                <w:b/>
                <w:bCs/>
                <w:color w:val="000080"/>
                <w:sz w:val="16"/>
              </w:rPr>
              <w:tab/>
            </w:r>
          </w:p>
        </w:tc>
        <w:tc>
          <w:tcPr>
            <w:tcW w:w="900" w:type="dxa"/>
          </w:tcPr>
          <w:p w14:paraId="746C8BD1" w14:textId="77777777" w:rsidR="00375642" w:rsidRPr="004906E7" w:rsidRDefault="00375642" w:rsidP="003A35A5">
            <w:pPr>
              <w:rPr>
                <w:color w:val="000080"/>
              </w:rPr>
            </w:pPr>
            <w:r w:rsidRPr="009F2D33">
              <w:rPr>
                <w:b/>
                <w:bCs/>
                <w:color w:val="000080"/>
                <w:sz w:val="16"/>
              </w:rPr>
              <w:t xml:space="preserve">No </w:t>
            </w:r>
            <w:r w:rsidRPr="009F2D33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D33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9F2D33">
              <w:rPr>
                <w:b/>
                <w:bCs/>
                <w:color w:val="000080"/>
                <w:sz w:val="16"/>
              </w:rPr>
              <w:fldChar w:fldCharType="end"/>
            </w:r>
          </w:p>
        </w:tc>
        <w:tc>
          <w:tcPr>
            <w:tcW w:w="8226" w:type="dxa"/>
          </w:tcPr>
          <w:p w14:paraId="4CD40BE5" w14:textId="605D70EB" w:rsidR="00375642" w:rsidRPr="005073A2" w:rsidRDefault="00375642" w:rsidP="003A35A5">
            <w:pPr>
              <w:rPr>
                <w:szCs w:val="18"/>
              </w:rPr>
            </w:pPr>
            <w:r w:rsidRPr="009F2D33">
              <w:rPr>
                <w:color w:val="000080"/>
                <w:sz w:val="16"/>
              </w:rPr>
              <w:t>Give details:</w:t>
            </w:r>
            <w:r>
              <w:rPr>
                <w:szCs w:val="18"/>
              </w:rPr>
              <w:t xml:space="preserve"> </w:t>
            </w:r>
            <w:r w:rsidRPr="00E82F38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2F38">
              <w:rPr>
                <w:szCs w:val="18"/>
              </w:rPr>
              <w:instrText xml:space="preserve"> FORMTEXT </w:instrText>
            </w:r>
            <w:r w:rsidRPr="00E82F38">
              <w:rPr>
                <w:szCs w:val="18"/>
              </w:rPr>
            </w:r>
            <w:r w:rsidRPr="00E82F38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Pr="00E82F38">
              <w:rPr>
                <w:szCs w:val="18"/>
              </w:rPr>
              <w:fldChar w:fldCharType="end"/>
            </w:r>
          </w:p>
        </w:tc>
      </w:tr>
    </w:tbl>
    <w:p w14:paraId="208D6ECD" w14:textId="7E6DB40C" w:rsidR="00F1197F" w:rsidRPr="009F2D33" w:rsidRDefault="00375642" w:rsidP="009F2D33">
      <w:pPr>
        <w:spacing w:before="120" w:after="120"/>
        <w:rPr>
          <w:color w:val="000080"/>
          <w:sz w:val="20"/>
        </w:rPr>
      </w:pPr>
      <w:r w:rsidRPr="009F2D33">
        <w:rPr>
          <w:color w:val="000080"/>
          <w:sz w:val="20"/>
        </w:rPr>
        <w:t>b</w:t>
      </w:r>
      <w:r w:rsidR="00F1197F" w:rsidRPr="009F2D33">
        <w:rPr>
          <w:color w:val="000080"/>
          <w:sz w:val="20"/>
        </w:rPr>
        <w:t xml:space="preserve">) Is the flooring material in the area where the vessels are </w:t>
      </w:r>
      <w:r w:rsidR="00945A11">
        <w:rPr>
          <w:color w:val="000080"/>
          <w:sz w:val="20"/>
        </w:rPr>
        <w:t xml:space="preserve">stored and </w:t>
      </w:r>
      <w:r w:rsidR="00F1197F" w:rsidRPr="009F2D33">
        <w:rPr>
          <w:color w:val="000080"/>
          <w:sz w:val="20"/>
        </w:rPr>
        <w:t>used suitable</w:t>
      </w:r>
      <w:r w:rsidR="003E6948">
        <w:rPr>
          <w:color w:val="000080"/>
          <w:sz w:val="20"/>
        </w:rPr>
        <w:t>, levelled</w:t>
      </w:r>
      <w:r w:rsidR="00F1197F" w:rsidRPr="009F2D33">
        <w:rPr>
          <w:color w:val="000080"/>
          <w:sz w:val="20"/>
        </w:rPr>
        <w:t xml:space="preserve"> and in good condition?</w:t>
      </w: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00"/>
        <w:gridCol w:w="8226"/>
      </w:tblGrid>
      <w:tr w:rsidR="009F2D33" w14:paraId="542E72BE" w14:textId="77777777" w:rsidTr="009A0BE6">
        <w:trPr>
          <w:trHeight w:val="340"/>
        </w:trPr>
        <w:tc>
          <w:tcPr>
            <w:tcW w:w="1080" w:type="dxa"/>
          </w:tcPr>
          <w:p w14:paraId="6CE07DBF" w14:textId="77777777" w:rsidR="009F2D33" w:rsidRPr="004906E7" w:rsidRDefault="009F2D33" w:rsidP="003A35A5">
            <w:pPr>
              <w:rPr>
                <w:color w:val="000080"/>
              </w:rPr>
            </w:pPr>
            <w:r w:rsidRPr="009F2D33">
              <w:rPr>
                <w:b/>
                <w:bCs/>
                <w:color w:val="000080"/>
                <w:sz w:val="16"/>
              </w:rPr>
              <w:t xml:space="preserve">Yes </w:t>
            </w:r>
            <w:r w:rsidRPr="009F2D33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D33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9F2D33">
              <w:rPr>
                <w:b/>
                <w:bCs/>
                <w:color w:val="000080"/>
                <w:sz w:val="16"/>
              </w:rPr>
              <w:fldChar w:fldCharType="end"/>
            </w:r>
            <w:r w:rsidRPr="009F2D33">
              <w:rPr>
                <w:b/>
                <w:bCs/>
                <w:color w:val="000080"/>
                <w:sz w:val="16"/>
              </w:rPr>
              <w:tab/>
            </w:r>
            <w:r>
              <w:rPr>
                <w:color w:val="000080"/>
              </w:rPr>
              <w:tab/>
            </w:r>
          </w:p>
        </w:tc>
        <w:tc>
          <w:tcPr>
            <w:tcW w:w="900" w:type="dxa"/>
          </w:tcPr>
          <w:p w14:paraId="7B44E8F7" w14:textId="77777777" w:rsidR="009F2D33" w:rsidRPr="004906E7" w:rsidRDefault="009F2D33" w:rsidP="003A35A5">
            <w:pPr>
              <w:rPr>
                <w:color w:val="000080"/>
              </w:rPr>
            </w:pPr>
            <w:r w:rsidRPr="009F2D33">
              <w:rPr>
                <w:b/>
                <w:bCs/>
                <w:color w:val="000080"/>
                <w:sz w:val="16"/>
              </w:rPr>
              <w:t xml:space="preserve">No </w:t>
            </w:r>
            <w:r w:rsidRPr="009F2D33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D33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9F2D33">
              <w:rPr>
                <w:b/>
                <w:bCs/>
                <w:color w:val="000080"/>
                <w:sz w:val="16"/>
              </w:rPr>
              <w:fldChar w:fldCharType="end"/>
            </w:r>
          </w:p>
        </w:tc>
        <w:tc>
          <w:tcPr>
            <w:tcW w:w="8226" w:type="dxa"/>
          </w:tcPr>
          <w:p w14:paraId="29F91885" w14:textId="3E4B634B" w:rsidR="009F2D33" w:rsidRPr="005073A2" w:rsidRDefault="00945A11" w:rsidP="003A35A5">
            <w:pPr>
              <w:rPr>
                <w:szCs w:val="18"/>
              </w:rPr>
            </w:pPr>
            <w:r>
              <w:rPr>
                <w:color w:val="000080"/>
                <w:sz w:val="16"/>
              </w:rPr>
              <w:t xml:space="preserve">Give details about the material </w:t>
            </w:r>
            <w:r w:rsidR="009F2D33" w:rsidRPr="00847C86">
              <w:rPr>
                <w:color w:val="000080"/>
                <w:sz w:val="16"/>
              </w:rPr>
              <w:t>of floor covering</w:t>
            </w:r>
            <w:r>
              <w:rPr>
                <w:color w:val="000080"/>
                <w:sz w:val="16"/>
              </w:rPr>
              <w:t xml:space="preserve"> and its </w:t>
            </w:r>
            <w:r w:rsidRPr="00847C86">
              <w:rPr>
                <w:color w:val="000080"/>
                <w:sz w:val="16"/>
              </w:rPr>
              <w:t>current condition</w:t>
            </w:r>
            <w:r w:rsidR="009F2D33" w:rsidRPr="00847C86">
              <w:rPr>
                <w:color w:val="000080"/>
                <w:sz w:val="16"/>
              </w:rPr>
              <w:t>:</w:t>
            </w:r>
            <w:r w:rsidR="009F2D33">
              <w:rPr>
                <w:szCs w:val="18"/>
              </w:rPr>
              <w:t xml:space="preserve"> </w:t>
            </w:r>
            <w:r w:rsidR="009F2D33" w:rsidRPr="00E82F38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F2D33" w:rsidRPr="00E82F38">
              <w:rPr>
                <w:szCs w:val="18"/>
              </w:rPr>
              <w:instrText xml:space="preserve"> FORMTEXT </w:instrText>
            </w:r>
            <w:r w:rsidR="009F2D33" w:rsidRPr="00E82F38">
              <w:rPr>
                <w:szCs w:val="18"/>
              </w:rPr>
            </w:r>
            <w:r w:rsidR="009F2D33" w:rsidRPr="00E82F38">
              <w:rPr>
                <w:szCs w:val="18"/>
              </w:rPr>
              <w:fldChar w:fldCharType="separate"/>
            </w:r>
            <w:r w:rsidR="009F2D33">
              <w:rPr>
                <w:noProof/>
                <w:szCs w:val="18"/>
              </w:rPr>
              <w:t> </w:t>
            </w:r>
            <w:r w:rsidR="009F2D33">
              <w:rPr>
                <w:noProof/>
                <w:szCs w:val="18"/>
              </w:rPr>
              <w:t> </w:t>
            </w:r>
            <w:r w:rsidR="009F2D33">
              <w:rPr>
                <w:noProof/>
                <w:szCs w:val="18"/>
              </w:rPr>
              <w:t> </w:t>
            </w:r>
            <w:r w:rsidR="009F2D33">
              <w:rPr>
                <w:noProof/>
                <w:szCs w:val="18"/>
              </w:rPr>
              <w:t> </w:t>
            </w:r>
            <w:r w:rsidR="009F2D33">
              <w:rPr>
                <w:noProof/>
                <w:szCs w:val="18"/>
              </w:rPr>
              <w:t> </w:t>
            </w:r>
            <w:r w:rsidR="009F2D33" w:rsidRPr="00E82F38">
              <w:rPr>
                <w:szCs w:val="18"/>
              </w:rPr>
              <w:fldChar w:fldCharType="end"/>
            </w:r>
          </w:p>
        </w:tc>
      </w:tr>
    </w:tbl>
    <w:p w14:paraId="17C8EC35" w14:textId="5C69D7A5" w:rsidR="00F1197F" w:rsidRPr="00D926A5" w:rsidRDefault="00253771" w:rsidP="009F2D33">
      <w:pPr>
        <w:spacing w:before="120" w:after="120"/>
        <w:rPr>
          <w:color w:val="000080"/>
          <w:sz w:val="20"/>
        </w:rPr>
      </w:pPr>
      <w:r>
        <w:rPr>
          <w:color w:val="000080"/>
          <w:sz w:val="20"/>
        </w:rPr>
        <w:t>c</w:t>
      </w:r>
      <w:r w:rsidR="00F1197F" w:rsidRPr="00D926A5">
        <w:rPr>
          <w:color w:val="000080"/>
          <w:sz w:val="20"/>
        </w:rPr>
        <w:t xml:space="preserve">) </w:t>
      </w:r>
      <w:r w:rsidR="00375642" w:rsidRPr="00D926A5">
        <w:rPr>
          <w:color w:val="000080"/>
          <w:sz w:val="20"/>
        </w:rPr>
        <w:t xml:space="preserve">Are cryogenic vessels stored </w:t>
      </w:r>
      <w:r>
        <w:rPr>
          <w:color w:val="000080"/>
          <w:sz w:val="20"/>
        </w:rPr>
        <w:t xml:space="preserve">and used </w:t>
      </w:r>
      <w:r w:rsidR="00375642" w:rsidRPr="00D926A5">
        <w:rPr>
          <w:color w:val="000080"/>
          <w:sz w:val="20"/>
        </w:rPr>
        <w:t>away from sources of excessive heat and emergency escape routes?</w:t>
      </w: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00"/>
        <w:gridCol w:w="8226"/>
      </w:tblGrid>
      <w:tr w:rsidR="00D926A5" w14:paraId="51C75D37" w14:textId="77777777" w:rsidTr="0032498B">
        <w:trPr>
          <w:trHeight w:val="340"/>
        </w:trPr>
        <w:tc>
          <w:tcPr>
            <w:tcW w:w="1080" w:type="dxa"/>
          </w:tcPr>
          <w:p w14:paraId="121A7D21" w14:textId="77777777" w:rsidR="00D926A5" w:rsidRPr="004906E7" w:rsidRDefault="00D926A5" w:rsidP="003A35A5">
            <w:pPr>
              <w:rPr>
                <w:color w:val="000080"/>
              </w:rPr>
            </w:pPr>
            <w:r w:rsidRPr="00D926A5">
              <w:rPr>
                <w:b/>
                <w:bCs/>
                <w:color w:val="000080"/>
                <w:sz w:val="16"/>
              </w:rPr>
              <w:t xml:space="preserve">Yes </w:t>
            </w:r>
            <w:r w:rsidRPr="00D926A5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6A5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D926A5">
              <w:rPr>
                <w:b/>
                <w:bCs/>
                <w:color w:val="000080"/>
                <w:sz w:val="16"/>
              </w:rPr>
              <w:fldChar w:fldCharType="end"/>
            </w:r>
            <w:r w:rsidRPr="00D926A5">
              <w:rPr>
                <w:b/>
                <w:bCs/>
                <w:color w:val="000080"/>
                <w:sz w:val="16"/>
              </w:rPr>
              <w:tab/>
            </w:r>
            <w:r>
              <w:rPr>
                <w:color w:val="000080"/>
              </w:rPr>
              <w:tab/>
            </w:r>
          </w:p>
        </w:tc>
        <w:tc>
          <w:tcPr>
            <w:tcW w:w="900" w:type="dxa"/>
          </w:tcPr>
          <w:p w14:paraId="1D3F2698" w14:textId="77777777" w:rsidR="00D926A5" w:rsidRPr="004906E7" w:rsidRDefault="00D926A5" w:rsidP="003A35A5">
            <w:pPr>
              <w:rPr>
                <w:color w:val="000080"/>
              </w:rPr>
            </w:pPr>
            <w:r w:rsidRPr="00D926A5">
              <w:rPr>
                <w:b/>
                <w:bCs/>
                <w:color w:val="000080"/>
                <w:sz w:val="16"/>
              </w:rPr>
              <w:t xml:space="preserve">No </w:t>
            </w:r>
            <w:r w:rsidRPr="00D926A5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6A5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D926A5">
              <w:rPr>
                <w:b/>
                <w:bCs/>
                <w:color w:val="000080"/>
                <w:sz w:val="16"/>
              </w:rPr>
              <w:fldChar w:fldCharType="end"/>
            </w:r>
          </w:p>
        </w:tc>
        <w:tc>
          <w:tcPr>
            <w:tcW w:w="8226" w:type="dxa"/>
          </w:tcPr>
          <w:p w14:paraId="2C5EF41A" w14:textId="79085768" w:rsidR="00D926A5" w:rsidRPr="005073A2" w:rsidRDefault="009F2D33" w:rsidP="003A35A5">
            <w:pPr>
              <w:rPr>
                <w:szCs w:val="18"/>
              </w:rPr>
            </w:pPr>
            <w:r>
              <w:rPr>
                <w:color w:val="000080"/>
                <w:sz w:val="16"/>
              </w:rPr>
              <w:t>G</w:t>
            </w:r>
            <w:r w:rsidR="00D926A5" w:rsidRPr="00D926A5">
              <w:rPr>
                <w:color w:val="000080"/>
                <w:sz w:val="16"/>
              </w:rPr>
              <w:t>ive</w:t>
            </w:r>
            <w:r>
              <w:rPr>
                <w:color w:val="000080"/>
                <w:sz w:val="16"/>
              </w:rPr>
              <w:t xml:space="preserve"> </w:t>
            </w:r>
            <w:r w:rsidR="00D926A5" w:rsidRPr="00D926A5">
              <w:rPr>
                <w:color w:val="000080"/>
                <w:sz w:val="16"/>
              </w:rPr>
              <w:t>details:</w:t>
            </w:r>
            <w:r w:rsidR="00D926A5">
              <w:rPr>
                <w:szCs w:val="18"/>
              </w:rPr>
              <w:t xml:space="preserve"> </w:t>
            </w:r>
            <w:r w:rsidR="00D926A5" w:rsidRPr="00E82F38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926A5" w:rsidRPr="00E82F38">
              <w:rPr>
                <w:szCs w:val="18"/>
              </w:rPr>
              <w:instrText xml:space="preserve"> FORMTEXT </w:instrText>
            </w:r>
            <w:r w:rsidR="00D926A5" w:rsidRPr="00E82F38">
              <w:rPr>
                <w:szCs w:val="18"/>
              </w:rPr>
            </w:r>
            <w:r w:rsidR="00D926A5" w:rsidRPr="00E82F38">
              <w:rPr>
                <w:szCs w:val="18"/>
              </w:rPr>
              <w:fldChar w:fldCharType="separate"/>
            </w:r>
            <w:r w:rsidR="00D926A5">
              <w:rPr>
                <w:noProof/>
                <w:szCs w:val="18"/>
              </w:rPr>
              <w:t> </w:t>
            </w:r>
            <w:r w:rsidR="00D926A5">
              <w:rPr>
                <w:noProof/>
                <w:szCs w:val="18"/>
              </w:rPr>
              <w:t> </w:t>
            </w:r>
            <w:r w:rsidR="00D926A5">
              <w:rPr>
                <w:noProof/>
                <w:szCs w:val="18"/>
              </w:rPr>
              <w:t> </w:t>
            </w:r>
            <w:r w:rsidR="00D926A5">
              <w:rPr>
                <w:noProof/>
                <w:szCs w:val="18"/>
              </w:rPr>
              <w:t> </w:t>
            </w:r>
            <w:r w:rsidR="00D926A5">
              <w:rPr>
                <w:noProof/>
                <w:szCs w:val="18"/>
              </w:rPr>
              <w:t> </w:t>
            </w:r>
            <w:r w:rsidR="00D926A5" w:rsidRPr="00E82F38">
              <w:rPr>
                <w:szCs w:val="18"/>
              </w:rPr>
              <w:fldChar w:fldCharType="end"/>
            </w:r>
          </w:p>
        </w:tc>
      </w:tr>
    </w:tbl>
    <w:p w14:paraId="591FB234" w14:textId="710F7C92" w:rsidR="00253771" w:rsidRPr="009F2D33" w:rsidRDefault="00253771" w:rsidP="00253771">
      <w:pPr>
        <w:spacing w:before="120" w:after="120"/>
        <w:rPr>
          <w:color w:val="000080"/>
          <w:sz w:val="20"/>
        </w:rPr>
      </w:pPr>
      <w:r>
        <w:rPr>
          <w:color w:val="000080"/>
          <w:sz w:val="20"/>
        </w:rPr>
        <w:t>d</w:t>
      </w:r>
      <w:r w:rsidRPr="009F2D33">
        <w:rPr>
          <w:color w:val="000080"/>
          <w:sz w:val="20"/>
        </w:rPr>
        <w:t xml:space="preserve">) Does the room have a vision </w:t>
      </w:r>
      <w:proofErr w:type="gramStart"/>
      <w:r w:rsidRPr="009F2D33">
        <w:rPr>
          <w:color w:val="000080"/>
          <w:sz w:val="20"/>
        </w:rPr>
        <w:t>panel</w:t>
      </w:r>
      <w:proofErr w:type="gramEnd"/>
      <w:r w:rsidRPr="009F2D33">
        <w:rPr>
          <w:color w:val="000080"/>
          <w:sz w:val="20"/>
        </w:rPr>
        <w:t xml:space="preserve"> or another means of seeing the occupants inside?</w:t>
      </w: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00"/>
        <w:gridCol w:w="8226"/>
      </w:tblGrid>
      <w:tr w:rsidR="00253771" w14:paraId="312CEA4E" w14:textId="77777777" w:rsidTr="00787619">
        <w:trPr>
          <w:trHeight w:val="340"/>
        </w:trPr>
        <w:tc>
          <w:tcPr>
            <w:tcW w:w="1080" w:type="dxa"/>
          </w:tcPr>
          <w:p w14:paraId="30046B34" w14:textId="77777777" w:rsidR="00253771" w:rsidRPr="004906E7" w:rsidRDefault="00253771" w:rsidP="00787619">
            <w:pPr>
              <w:rPr>
                <w:color w:val="000080"/>
              </w:rPr>
            </w:pPr>
            <w:r w:rsidRPr="009F2D33">
              <w:rPr>
                <w:b/>
                <w:bCs/>
                <w:color w:val="000080"/>
                <w:sz w:val="16"/>
              </w:rPr>
              <w:t xml:space="preserve">Yes </w:t>
            </w:r>
            <w:r w:rsidRPr="009F2D33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D33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9F2D33">
              <w:rPr>
                <w:b/>
                <w:bCs/>
                <w:color w:val="000080"/>
                <w:sz w:val="16"/>
              </w:rPr>
              <w:fldChar w:fldCharType="end"/>
            </w:r>
            <w:r w:rsidRPr="009F2D33">
              <w:rPr>
                <w:b/>
                <w:bCs/>
                <w:color w:val="000080"/>
                <w:sz w:val="16"/>
              </w:rPr>
              <w:tab/>
            </w:r>
            <w:r>
              <w:rPr>
                <w:color w:val="000080"/>
              </w:rPr>
              <w:tab/>
            </w:r>
          </w:p>
        </w:tc>
        <w:tc>
          <w:tcPr>
            <w:tcW w:w="900" w:type="dxa"/>
          </w:tcPr>
          <w:p w14:paraId="34917C76" w14:textId="77777777" w:rsidR="00253771" w:rsidRPr="004906E7" w:rsidRDefault="00253771" w:rsidP="00787619">
            <w:pPr>
              <w:rPr>
                <w:color w:val="000080"/>
              </w:rPr>
            </w:pPr>
            <w:r w:rsidRPr="009F2D33">
              <w:rPr>
                <w:b/>
                <w:bCs/>
                <w:color w:val="000080"/>
                <w:sz w:val="16"/>
              </w:rPr>
              <w:t xml:space="preserve">No </w:t>
            </w:r>
            <w:r w:rsidRPr="009F2D33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D33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9F2D33">
              <w:rPr>
                <w:b/>
                <w:bCs/>
                <w:color w:val="000080"/>
                <w:sz w:val="16"/>
              </w:rPr>
              <w:fldChar w:fldCharType="end"/>
            </w:r>
          </w:p>
        </w:tc>
        <w:tc>
          <w:tcPr>
            <w:tcW w:w="8226" w:type="dxa"/>
          </w:tcPr>
          <w:p w14:paraId="4C609B26" w14:textId="55464E3A" w:rsidR="00253771" w:rsidRPr="005073A2" w:rsidRDefault="00814106" w:rsidP="00787619">
            <w:pPr>
              <w:rPr>
                <w:szCs w:val="18"/>
              </w:rPr>
            </w:pPr>
            <w:r>
              <w:rPr>
                <w:color w:val="000080"/>
                <w:sz w:val="16"/>
              </w:rPr>
              <w:t>G</w:t>
            </w:r>
            <w:r w:rsidR="00253771" w:rsidRPr="009F2D33">
              <w:rPr>
                <w:color w:val="000080"/>
                <w:sz w:val="16"/>
              </w:rPr>
              <w:t>ive details:</w:t>
            </w:r>
            <w:r w:rsidR="00253771">
              <w:rPr>
                <w:szCs w:val="18"/>
              </w:rPr>
              <w:t xml:space="preserve"> </w:t>
            </w:r>
            <w:r w:rsidR="00253771" w:rsidRPr="00E82F38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53771" w:rsidRPr="00E82F38">
              <w:rPr>
                <w:szCs w:val="18"/>
              </w:rPr>
              <w:instrText xml:space="preserve"> FORMTEXT </w:instrText>
            </w:r>
            <w:r w:rsidR="00253771" w:rsidRPr="00E82F38">
              <w:rPr>
                <w:szCs w:val="18"/>
              </w:rPr>
            </w:r>
            <w:r w:rsidR="00253771" w:rsidRPr="00E82F38">
              <w:rPr>
                <w:szCs w:val="18"/>
              </w:rPr>
              <w:fldChar w:fldCharType="separate"/>
            </w:r>
            <w:r w:rsidR="00253771">
              <w:rPr>
                <w:noProof/>
                <w:szCs w:val="18"/>
              </w:rPr>
              <w:t> </w:t>
            </w:r>
            <w:r w:rsidR="00253771">
              <w:rPr>
                <w:noProof/>
                <w:szCs w:val="18"/>
              </w:rPr>
              <w:t> </w:t>
            </w:r>
            <w:r w:rsidR="00253771">
              <w:rPr>
                <w:noProof/>
                <w:szCs w:val="18"/>
              </w:rPr>
              <w:t> </w:t>
            </w:r>
            <w:r w:rsidR="00253771">
              <w:rPr>
                <w:noProof/>
                <w:szCs w:val="18"/>
              </w:rPr>
              <w:t> </w:t>
            </w:r>
            <w:r w:rsidR="00253771">
              <w:rPr>
                <w:noProof/>
                <w:szCs w:val="18"/>
              </w:rPr>
              <w:t> </w:t>
            </w:r>
            <w:r w:rsidR="00253771" w:rsidRPr="00E82F38">
              <w:rPr>
                <w:szCs w:val="18"/>
              </w:rPr>
              <w:fldChar w:fldCharType="end"/>
            </w:r>
          </w:p>
        </w:tc>
      </w:tr>
    </w:tbl>
    <w:p w14:paraId="050CF166" w14:textId="6382B6CC" w:rsidR="005964C8" w:rsidRPr="00B0576F" w:rsidRDefault="0040338B" w:rsidP="009F2D33">
      <w:pPr>
        <w:spacing w:before="120" w:after="120"/>
        <w:rPr>
          <w:color w:val="000080"/>
          <w:sz w:val="20"/>
        </w:rPr>
      </w:pPr>
      <w:r>
        <w:rPr>
          <w:color w:val="000080"/>
          <w:sz w:val="20"/>
        </w:rPr>
        <w:t>e</w:t>
      </w:r>
      <w:r w:rsidR="005964C8" w:rsidRPr="00B0576F">
        <w:rPr>
          <w:color w:val="000080"/>
          <w:sz w:val="20"/>
        </w:rPr>
        <w:t>) Is a lift used to transport cryogenic vessels between floors?</w:t>
      </w: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00"/>
        <w:gridCol w:w="8226"/>
      </w:tblGrid>
      <w:tr w:rsidR="00B0576F" w14:paraId="7937E32C" w14:textId="77777777" w:rsidTr="009B0DA5">
        <w:trPr>
          <w:trHeight w:val="340"/>
        </w:trPr>
        <w:tc>
          <w:tcPr>
            <w:tcW w:w="1080" w:type="dxa"/>
          </w:tcPr>
          <w:p w14:paraId="5C9591C5" w14:textId="77777777" w:rsidR="00B0576F" w:rsidRPr="004906E7" w:rsidRDefault="00B0576F" w:rsidP="00835957">
            <w:pPr>
              <w:rPr>
                <w:color w:val="000080"/>
              </w:rPr>
            </w:pPr>
            <w:r w:rsidRPr="00B0576F">
              <w:rPr>
                <w:b/>
                <w:bCs/>
                <w:color w:val="000080"/>
                <w:sz w:val="16"/>
              </w:rPr>
              <w:t xml:space="preserve">Yes </w:t>
            </w:r>
            <w:r w:rsidRPr="00B0576F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76F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B0576F">
              <w:rPr>
                <w:b/>
                <w:bCs/>
                <w:color w:val="000080"/>
                <w:sz w:val="16"/>
              </w:rPr>
              <w:fldChar w:fldCharType="end"/>
            </w:r>
            <w:r w:rsidRPr="00B0576F">
              <w:rPr>
                <w:b/>
                <w:bCs/>
                <w:color w:val="000080"/>
                <w:sz w:val="16"/>
              </w:rPr>
              <w:tab/>
            </w:r>
            <w:r>
              <w:rPr>
                <w:color w:val="000080"/>
              </w:rPr>
              <w:tab/>
            </w:r>
          </w:p>
        </w:tc>
        <w:tc>
          <w:tcPr>
            <w:tcW w:w="900" w:type="dxa"/>
          </w:tcPr>
          <w:p w14:paraId="710629D9" w14:textId="77777777" w:rsidR="00B0576F" w:rsidRPr="004906E7" w:rsidRDefault="00B0576F" w:rsidP="00835957">
            <w:pPr>
              <w:rPr>
                <w:color w:val="000080"/>
              </w:rPr>
            </w:pPr>
            <w:r w:rsidRPr="00B0576F">
              <w:rPr>
                <w:b/>
                <w:bCs/>
                <w:color w:val="000080"/>
                <w:sz w:val="16"/>
              </w:rPr>
              <w:t xml:space="preserve">No </w:t>
            </w:r>
            <w:r w:rsidRPr="00B0576F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76F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B0576F">
              <w:rPr>
                <w:b/>
                <w:bCs/>
                <w:color w:val="000080"/>
                <w:sz w:val="16"/>
              </w:rPr>
              <w:fldChar w:fldCharType="end"/>
            </w:r>
          </w:p>
        </w:tc>
        <w:tc>
          <w:tcPr>
            <w:tcW w:w="8226" w:type="dxa"/>
          </w:tcPr>
          <w:p w14:paraId="326F7713" w14:textId="4961F261" w:rsidR="00B0576F" w:rsidRPr="00EA4245" w:rsidRDefault="00B0576F" w:rsidP="00835957">
            <w:pPr>
              <w:rPr>
                <w:szCs w:val="18"/>
              </w:rPr>
            </w:pPr>
            <w:r w:rsidRPr="00B0576F">
              <w:rPr>
                <w:color w:val="000080"/>
                <w:sz w:val="16"/>
              </w:rPr>
              <w:t>If ‘</w:t>
            </w:r>
            <w:r w:rsidRPr="00B0576F">
              <w:rPr>
                <w:b/>
                <w:bCs/>
                <w:color w:val="000080"/>
                <w:sz w:val="16"/>
              </w:rPr>
              <w:t>Yes</w:t>
            </w:r>
            <w:r w:rsidRPr="00B0576F">
              <w:rPr>
                <w:color w:val="000080"/>
                <w:sz w:val="16"/>
              </w:rPr>
              <w:t>’ specify the type of lift (</w:t>
            </w:r>
            <w:proofErr w:type="gramStart"/>
            <w:r w:rsidRPr="00B0576F">
              <w:rPr>
                <w:color w:val="000080"/>
                <w:sz w:val="16"/>
              </w:rPr>
              <w:t>i.e.</w:t>
            </w:r>
            <w:proofErr w:type="gramEnd"/>
            <w:r w:rsidRPr="00B0576F">
              <w:rPr>
                <w:color w:val="000080"/>
                <w:sz w:val="16"/>
              </w:rPr>
              <w:t xml:space="preserve"> goods or passenger)</w:t>
            </w:r>
            <w:r>
              <w:rPr>
                <w:color w:val="000080"/>
                <w:sz w:val="16"/>
              </w:rPr>
              <w:t>,</w:t>
            </w:r>
            <w:r w:rsidRPr="00B0576F">
              <w:rPr>
                <w:color w:val="000080"/>
                <w:sz w:val="16"/>
              </w:rPr>
              <w:t xml:space="preserve"> its location and give any additional details </w:t>
            </w:r>
            <w:r>
              <w:rPr>
                <w:color w:val="000080"/>
                <w:sz w:val="16"/>
              </w:rPr>
              <w:t>including</w:t>
            </w:r>
            <w:r w:rsidRPr="00B0576F">
              <w:rPr>
                <w:color w:val="000080"/>
                <w:sz w:val="16"/>
              </w:rPr>
              <w:t xml:space="preserve"> key control, barriers, signage etc.: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52492C1C" w14:textId="003BB9FF" w:rsidR="005964C8" w:rsidRDefault="005964C8" w:rsidP="005964C8">
      <w:pPr>
        <w:spacing w:before="0" w:after="0"/>
        <w:rPr>
          <w:rFonts w:ascii="Arial Bold" w:hAnsi="Arial Bold"/>
          <w:b/>
          <w:i/>
          <w:color w:val="000080"/>
          <w:sz w:val="16"/>
          <w:szCs w:val="16"/>
        </w:rPr>
      </w:pPr>
      <w:r w:rsidRPr="00A74471">
        <w:rPr>
          <w:rFonts w:ascii="Arial Bold" w:hAnsi="Arial Bold"/>
          <w:b/>
          <w:i/>
          <w:color w:val="000080"/>
          <w:sz w:val="16"/>
          <w:szCs w:val="16"/>
        </w:rPr>
        <w:t xml:space="preserve">NOTE: If any vessels are transported off site, this must </w:t>
      </w:r>
      <w:proofErr w:type="gramStart"/>
      <w:r w:rsidRPr="00A74471">
        <w:rPr>
          <w:rFonts w:ascii="Arial Bold" w:hAnsi="Arial Bold"/>
          <w:b/>
          <w:i/>
          <w:color w:val="000080"/>
          <w:sz w:val="16"/>
          <w:szCs w:val="16"/>
        </w:rPr>
        <w:t>be in compliance with</w:t>
      </w:r>
      <w:proofErr w:type="gramEnd"/>
      <w:r w:rsidRPr="00A74471">
        <w:rPr>
          <w:rFonts w:ascii="Arial Bold" w:hAnsi="Arial Bold"/>
          <w:b/>
          <w:i/>
          <w:color w:val="000080"/>
          <w:sz w:val="16"/>
          <w:szCs w:val="16"/>
        </w:rPr>
        <w:t xml:space="preserve"> all regulations concerning the carriage of dangerous goods.</w:t>
      </w:r>
      <w:r>
        <w:rPr>
          <w:rFonts w:ascii="Arial Bold" w:hAnsi="Arial Bold"/>
          <w:b/>
          <w:i/>
          <w:color w:val="000080"/>
          <w:sz w:val="16"/>
          <w:szCs w:val="16"/>
        </w:rPr>
        <w:t xml:space="preserve"> Contact your local Safety Adviser</w:t>
      </w:r>
      <w:r w:rsidR="0069248E">
        <w:rPr>
          <w:rFonts w:ascii="Arial Bold" w:hAnsi="Arial Bold"/>
          <w:b/>
          <w:i/>
          <w:color w:val="000080"/>
          <w:sz w:val="16"/>
          <w:szCs w:val="16"/>
        </w:rPr>
        <w:t xml:space="preserve"> / BOC / </w:t>
      </w:r>
      <w:hyperlink r:id="rId32" w:history="1">
        <w:r w:rsidR="0069248E">
          <w:rPr>
            <w:rStyle w:val="Hyperlink"/>
            <w:rFonts w:ascii="Arial Bold" w:hAnsi="Arial Bold"/>
            <w:b/>
            <w:i/>
            <w:sz w:val="16"/>
            <w:szCs w:val="16"/>
          </w:rPr>
          <w:t>Safety Department</w:t>
        </w:r>
      </w:hyperlink>
      <w:r w:rsidR="0069248E">
        <w:rPr>
          <w:rFonts w:ascii="Arial Bold" w:hAnsi="Arial Bold"/>
          <w:b/>
          <w:i/>
          <w:color w:val="000080"/>
          <w:sz w:val="16"/>
          <w:szCs w:val="16"/>
        </w:rPr>
        <w:t>.</w:t>
      </w:r>
    </w:p>
    <w:p w14:paraId="2E3B51B6" w14:textId="5236C819" w:rsidR="005827B2" w:rsidRPr="005827B2" w:rsidRDefault="0040338B" w:rsidP="009F2D33">
      <w:pPr>
        <w:spacing w:before="120" w:after="120"/>
        <w:rPr>
          <w:color w:val="000080"/>
          <w:sz w:val="20"/>
        </w:rPr>
      </w:pPr>
      <w:r>
        <w:rPr>
          <w:color w:val="000080"/>
          <w:sz w:val="20"/>
        </w:rPr>
        <w:t>f</w:t>
      </w:r>
      <w:r w:rsidR="005827B2" w:rsidRPr="005827B2">
        <w:rPr>
          <w:color w:val="000080"/>
          <w:sz w:val="20"/>
        </w:rPr>
        <w:t>) Are there any significant manual handling issues involved for departmental staff?</w:t>
      </w: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00"/>
        <w:gridCol w:w="8226"/>
      </w:tblGrid>
      <w:tr w:rsidR="005827B2" w14:paraId="2C49537C" w14:textId="77777777" w:rsidTr="00787619">
        <w:trPr>
          <w:trHeight w:val="340"/>
        </w:trPr>
        <w:tc>
          <w:tcPr>
            <w:tcW w:w="1080" w:type="dxa"/>
          </w:tcPr>
          <w:p w14:paraId="34BA80BE" w14:textId="77777777" w:rsidR="005827B2" w:rsidRPr="005827B2" w:rsidRDefault="005827B2" w:rsidP="00787619">
            <w:pPr>
              <w:rPr>
                <w:b/>
                <w:bCs/>
                <w:color w:val="000080"/>
                <w:sz w:val="16"/>
              </w:rPr>
            </w:pPr>
            <w:r w:rsidRPr="005827B2">
              <w:rPr>
                <w:b/>
                <w:bCs/>
                <w:color w:val="000080"/>
                <w:sz w:val="16"/>
              </w:rPr>
              <w:t xml:space="preserve">Yes </w:t>
            </w:r>
            <w:r w:rsidRPr="005827B2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7B2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5827B2">
              <w:rPr>
                <w:b/>
                <w:bCs/>
                <w:color w:val="000080"/>
                <w:sz w:val="16"/>
              </w:rPr>
              <w:fldChar w:fldCharType="end"/>
            </w:r>
            <w:r w:rsidRPr="005827B2">
              <w:rPr>
                <w:b/>
                <w:bCs/>
                <w:color w:val="000080"/>
                <w:sz w:val="16"/>
              </w:rPr>
              <w:tab/>
            </w:r>
            <w:r w:rsidRPr="005827B2">
              <w:rPr>
                <w:b/>
                <w:bCs/>
                <w:color w:val="000080"/>
                <w:sz w:val="16"/>
              </w:rPr>
              <w:tab/>
            </w:r>
          </w:p>
        </w:tc>
        <w:tc>
          <w:tcPr>
            <w:tcW w:w="900" w:type="dxa"/>
          </w:tcPr>
          <w:p w14:paraId="71E9D9C1" w14:textId="77777777" w:rsidR="005827B2" w:rsidRPr="005827B2" w:rsidRDefault="005827B2" w:rsidP="00787619">
            <w:pPr>
              <w:rPr>
                <w:b/>
                <w:bCs/>
                <w:color w:val="000080"/>
                <w:sz w:val="16"/>
              </w:rPr>
            </w:pPr>
            <w:r w:rsidRPr="005827B2">
              <w:rPr>
                <w:b/>
                <w:bCs/>
                <w:color w:val="000080"/>
                <w:sz w:val="16"/>
              </w:rPr>
              <w:t xml:space="preserve">No </w:t>
            </w:r>
            <w:r w:rsidRPr="005827B2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7B2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5827B2">
              <w:rPr>
                <w:b/>
                <w:bCs/>
                <w:color w:val="000080"/>
                <w:sz w:val="16"/>
              </w:rPr>
              <w:fldChar w:fldCharType="end"/>
            </w:r>
          </w:p>
        </w:tc>
        <w:tc>
          <w:tcPr>
            <w:tcW w:w="8226" w:type="dxa"/>
          </w:tcPr>
          <w:p w14:paraId="3353AE0F" w14:textId="0A3913E9" w:rsidR="005827B2" w:rsidRPr="005073A2" w:rsidRDefault="005827B2" w:rsidP="00787619">
            <w:pPr>
              <w:rPr>
                <w:szCs w:val="18"/>
              </w:rPr>
            </w:pPr>
            <w:r w:rsidRPr="005827B2">
              <w:rPr>
                <w:color w:val="000080"/>
                <w:sz w:val="16"/>
              </w:rPr>
              <w:t>If ‘</w:t>
            </w:r>
            <w:r w:rsidRPr="005827B2">
              <w:rPr>
                <w:b/>
                <w:bCs/>
                <w:color w:val="000080"/>
                <w:sz w:val="16"/>
              </w:rPr>
              <w:t>Yes</w:t>
            </w:r>
            <w:r w:rsidRPr="005827B2">
              <w:rPr>
                <w:color w:val="000080"/>
                <w:sz w:val="16"/>
              </w:rPr>
              <w:t xml:space="preserve">’ describe any </w:t>
            </w:r>
            <w:proofErr w:type="gramStart"/>
            <w:r w:rsidRPr="005827B2">
              <w:rPr>
                <w:color w:val="000080"/>
                <w:sz w:val="16"/>
              </w:rPr>
              <w:t>particular</w:t>
            </w:r>
            <w:r w:rsidR="00D52507">
              <w:rPr>
                <w:color w:val="000080"/>
                <w:sz w:val="16"/>
              </w:rPr>
              <w:t xml:space="preserve"> </w:t>
            </w:r>
            <w:r w:rsidRPr="005827B2">
              <w:rPr>
                <w:color w:val="000080"/>
                <w:sz w:val="16"/>
              </w:rPr>
              <w:t>difficulties</w:t>
            </w:r>
            <w:proofErr w:type="gramEnd"/>
            <w:r w:rsidRPr="005827B2">
              <w:rPr>
                <w:color w:val="000080"/>
                <w:sz w:val="16"/>
              </w:rPr>
              <w:t xml:space="preserve"> and what precautions are in place</w:t>
            </w:r>
            <w:r>
              <w:rPr>
                <w:color w:val="000080"/>
                <w:sz w:val="16"/>
              </w:rPr>
              <w:t>, including manual handling training attended</w:t>
            </w:r>
            <w:r w:rsidRPr="005827B2">
              <w:rPr>
                <w:color w:val="000080"/>
                <w:sz w:val="16"/>
              </w:rPr>
              <w:t>: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68A3E758" w14:textId="77777777" w:rsidR="003B6206" w:rsidRPr="0069248E" w:rsidRDefault="003B6206" w:rsidP="008A1EE4">
      <w:pPr>
        <w:spacing w:before="0" w:after="0"/>
        <w:rPr>
          <w:b/>
          <w:color w:val="333399"/>
          <w:sz w:val="16"/>
          <w:szCs w:val="16"/>
        </w:rPr>
      </w:pPr>
    </w:p>
    <w:p w14:paraId="72EF0FEE" w14:textId="77777777" w:rsidR="00DD524D" w:rsidRDefault="00001731" w:rsidP="00DD524D">
      <w:pPr>
        <w:spacing w:before="0" w:after="0"/>
        <w:rPr>
          <w:b/>
          <w:color w:val="333399"/>
          <w:sz w:val="22"/>
          <w:szCs w:val="22"/>
        </w:rPr>
      </w:pPr>
      <w:r>
        <w:rPr>
          <w:b/>
          <w:color w:val="333399"/>
          <w:sz w:val="22"/>
          <w:szCs w:val="22"/>
        </w:rPr>
        <w:t>4</w:t>
      </w:r>
      <w:r w:rsidR="00DD524D" w:rsidRPr="00392F84">
        <w:rPr>
          <w:b/>
          <w:color w:val="333399"/>
          <w:sz w:val="22"/>
          <w:szCs w:val="22"/>
        </w:rPr>
        <w:t>.</w:t>
      </w:r>
      <w:r w:rsidR="000A2A21">
        <w:rPr>
          <w:b/>
          <w:color w:val="333399"/>
          <w:sz w:val="22"/>
          <w:szCs w:val="22"/>
        </w:rPr>
        <w:t>5</w:t>
      </w:r>
      <w:r w:rsidR="00DD524D" w:rsidRPr="00392F84">
        <w:rPr>
          <w:b/>
          <w:color w:val="333399"/>
          <w:sz w:val="22"/>
          <w:szCs w:val="22"/>
        </w:rPr>
        <w:t xml:space="preserve"> </w:t>
      </w:r>
      <w:r w:rsidR="00DD524D">
        <w:rPr>
          <w:b/>
          <w:color w:val="333399"/>
          <w:sz w:val="22"/>
          <w:szCs w:val="22"/>
        </w:rPr>
        <w:t>LONE WORKING</w:t>
      </w:r>
    </w:p>
    <w:p w14:paraId="07801C37" w14:textId="77777777" w:rsidR="000220E5" w:rsidRPr="000220E5" w:rsidRDefault="000220E5" w:rsidP="000220E5">
      <w:pPr>
        <w:spacing w:before="0" w:after="0"/>
        <w:rPr>
          <w:color w:val="000080"/>
          <w:sz w:val="16"/>
          <w:szCs w:val="16"/>
        </w:rPr>
      </w:pPr>
    </w:p>
    <w:p w14:paraId="58430C0E" w14:textId="2AD6A4E1" w:rsidR="004B6B5D" w:rsidRPr="0024131F" w:rsidRDefault="004B6B5D" w:rsidP="000220E5">
      <w:pPr>
        <w:spacing w:before="0" w:after="120"/>
        <w:rPr>
          <w:color w:val="000080"/>
          <w:sz w:val="20"/>
        </w:rPr>
      </w:pPr>
      <w:r>
        <w:rPr>
          <w:color w:val="000080"/>
          <w:sz w:val="20"/>
        </w:rPr>
        <w:t>*</w:t>
      </w:r>
      <w:r w:rsidRPr="0024131F">
        <w:rPr>
          <w:color w:val="000080"/>
          <w:sz w:val="20"/>
        </w:rPr>
        <w:t>Lone working permission:</w:t>
      </w:r>
    </w:p>
    <w:tbl>
      <w:tblPr>
        <w:tblW w:w="10206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134"/>
        <w:gridCol w:w="598"/>
        <w:gridCol w:w="2662"/>
        <w:gridCol w:w="2268"/>
      </w:tblGrid>
      <w:tr w:rsidR="004B6B5D" w:rsidRPr="005073A2" w14:paraId="14A938C7" w14:textId="77777777" w:rsidTr="00835957">
        <w:trPr>
          <w:trHeight w:val="340"/>
        </w:trPr>
        <w:tc>
          <w:tcPr>
            <w:tcW w:w="3544" w:type="dxa"/>
          </w:tcPr>
          <w:p w14:paraId="1F3252D3" w14:textId="77777777" w:rsidR="004B6B5D" w:rsidRPr="0024131F" w:rsidRDefault="004B6B5D" w:rsidP="00835957">
            <w:pPr>
              <w:rPr>
                <w:color w:val="000080"/>
                <w:sz w:val="16"/>
              </w:rPr>
            </w:pPr>
            <w:r w:rsidRPr="0024131F">
              <w:rPr>
                <w:color w:val="000080"/>
                <w:sz w:val="16"/>
              </w:rPr>
              <w:t>Is lone working permitted for this activity?</w:t>
            </w:r>
          </w:p>
        </w:tc>
        <w:tc>
          <w:tcPr>
            <w:tcW w:w="1732" w:type="dxa"/>
            <w:gridSpan w:val="2"/>
          </w:tcPr>
          <w:p w14:paraId="68A0250B" w14:textId="77777777" w:rsidR="004B6B5D" w:rsidRPr="004B6B5D" w:rsidRDefault="004B6B5D" w:rsidP="00835957">
            <w:pPr>
              <w:rPr>
                <w:color w:val="000080"/>
                <w:sz w:val="16"/>
              </w:rPr>
            </w:pPr>
            <w:r w:rsidRPr="004B6B5D">
              <w:rPr>
                <w:color w:val="000080"/>
                <w:sz w:val="16"/>
              </w:rPr>
              <w:t xml:space="preserve">Yes   </w:t>
            </w:r>
            <w:r w:rsidRPr="004B6B5D">
              <w:rPr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B5D">
              <w:rPr>
                <w:color w:val="000080"/>
                <w:sz w:val="16"/>
              </w:rPr>
              <w:instrText xml:space="preserve"> FORMCHECKBOX </w:instrText>
            </w:r>
            <w:r w:rsidR="00692945">
              <w:rPr>
                <w:color w:val="000080"/>
                <w:sz w:val="16"/>
              </w:rPr>
            </w:r>
            <w:r w:rsidR="00692945">
              <w:rPr>
                <w:color w:val="000080"/>
                <w:sz w:val="16"/>
              </w:rPr>
              <w:fldChar w:fldCharType="separate"/>
            </w:r>
            <w:r w:rsidRPr="004B6B5D">
              <w:rPr>
                <w:color w:val="000080"/>
                <w:sz w:val="16"/>
              </w:rPr>
              <w:fldChar w:fldCharType="end"/>
            </w:r>
            <w:r w:rsidRPr="004B6B5D">
              <w:rPr>
                <w:color w:val="000080"/>
                <w:sz w:val="16"/>
              </w:rPr>
              <w:t xml:space="preserve">   No   </w:t>
            </w:r>
            <w:r w:rsidRPr="004B6B5D">
              <w:rPr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B5D">
              <w:rPr>
                <w:color w:val="000080"/>
                <w:sz w:val="16"/>
              </w:rPr>
              <w:instrText xml:space="preserve"> FORMCHECKBOX </w:instrText>
            </w:r>
            <w:r w:rsidR="00692945">
              <w:rPr>
                <w:color w:val="000080"/>
                <w:sz w:val="16"/>
              </w:rPr>
            </w:r>
            <w:r w:rsidR="00692945">
              <w:rPr>
                <w:color w:val="000080"/>
                <w:sz w:val="16"/>
              </w:rPr>
              <w:fldChar w:fldCharType="separate"/>
            </w:r>
            <w:r w:rsidRPr="004B6B5D">
              <w:rPr>
                <w:color w:val="000080"/>
                <w:sz w:val="16"/>
              </w:rPr>
              <w:fldChar w:fldCharType="end"/>
            </w:r>
          </w:p>
        </w:tc>
        <w:tc>
          <w:tcPr>
            <w:tcW w:w="4930" w:type="dxa"/>
            <w:gridSpan w:val="2"/>
          </w:tcPr>
          <w:p w14:paraId="62BA0045" w14:textId="6E3F5F5F" w:rsidR="004B6B5D" w:rsidRPr="004B6B5D" w:rsidRDefault="004B6B5D" w:rsidP="00835957">
            <w:pPr>
              <w:rPr>
                <w:color w:val="000080"/>
                <w:sz w:val="16"/>
              </w:rPr>
            </w:pPr>
            <w:r w:rsidRPr="0024131F">
              <w:rPr>
                <w:color w:val="000080"/>
                <w:sz w:val="16"/>
              </w:rPr>
              <w:t>If ‘</w:t>
            </w:r>
            <w:r w:rsidRPr="000220E5">
              <w:rPr>
                <w:b/>
                <w:bCs/>
                <w:color w:val="000080"/>
                <w:sz w:val="16"/>
              </w:rPr>
              <w:t>No</w:t>
            </w:r>
            <w:r w:rsidRPr="0024131F">
              <w:rPr>
                <w:color w:val="000080"/>
                <w:sz w:val="16"/>
              </w:rPr>
              <w:t xml:space="preserve">’, please continue to Section </w:t>
            </w:r>
            <w:r>
              <w:rPr>
                <w:color w:val="000080"/>
                <w:sz w:val="16"/>
              </w:rPr>
              <w:t>4.</w:t>
            </w:r>
            <w:r w:rsidR="00BD0373">
              <w:rPr>
                <w:color w:val="000080"/>
                <w:sz w:val="16"/>
              </w:rPr>
              <w:t>6</w:t>
            </w:r>
          </w:p>
        </w:tc>
      </w:tr>
      <w:tr w:rsidR="004B6B5D" w:rsidRPr="005073A2" w14:paraId="158A0CF7" w14:textId="77777777" w:rsidTr="00835957">
        <w:trPr>
          <w:trHeight w:val="340"/>
        </w:trPr>
        <w:tc>
          <w:tcPr>
            <w:tcW w:w="3544" w:type="dxa"/>
          </w:tcPr>
          <w:p w14:paraId="3AF3D860" w14:textId="77777777" w:rsidR="004B6B5D" w:rsidRPr="004B6B5D" w:rsidRDefault="004B6B5D" w:rsidP="00835957">
            <w:pPr>
              <w:rPr>
                <w:color w:val="000080"/>
                <w:sz w:val="16"/>
              </w:rPr>
            </w:pPr>
            <w:r w:rsidRPr="0024131F">
              <w:rPr>
                <w:color w:val="000080"/>
                <w:sz w:val="16"/>
              </w:rPr>
              <w:t>Is specific consent required for lone working?</w:t>
            </w:r>
          </w:p>
        </w:tc>
        <w:tc>
          <w:tcPr>
            <w:tcW w:w="1134" w:type="dxa"/>
          </w:tcPr>
          <w:p w14:paraId="37C0A98D" w14:textId="77777777" w:rsidR="004B6B5D" w:rsidRPr="004B6B5D" w:rsidRDefault="004B6B5D" w:rsidP="00835957">
            <w:pPr>
              <w:pStyle w:val="tablequestion"/>
              <w:tabs>
                <w:tab w:val="clear" w:pos="1701"/>
                <w:tab w:val="left" w:pos="369"/>
                <w:tab w:val="left" w:pos="3261"/>
              </w:tabs>
              <w:rPr>
                <w:rFonts w:ascii="Arial" w:hAnsi="Arial" w:cs="Times New Roman"/>
                <w:color w:val="000080"/>
                <w:sz w:val="16"/>
                <w:szCs w:val="20"/>
              </w:rPr>
            </w:pPr>
            <w:r w:rsidRPr="004B6B5D">
              <w:rPr>
                <w:rFonts w:ascii="Arial" w:hAnsi="Arial" w:cs="Times New Roman"/>
                <w:color w:val="000080"/>
                <w:sz w:val="16"/>
                <w:szCs w:val="20"/>
              </w:rPr>
              <w:t xml:space="preserve">Yes   </w:t>
            </w:r>
            <w:r w:rsidRPr="004B6B5D">
              <w:rPr>
                <w:rFonts w:ascii="Arial" w:hAnsi="Arial" w:cs="Times New Roman"/>
                <w:color w:val="000080"/>
                <w:sz w:val="16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B5D">
              <w:rPr>
                <w:rFonts w:ascii="Arial" w:hAnsi="Arial" w:cs="Times New Roman"/>
                <w:color w:val="000080"/>
                <w:sz w:val="16"/>
                <w:szCs w:val="20"/>
              </w:rPr>
              <w:instrText xml:space="preserve"> FORMCHECKBOX </w:instrText>
            </w:r>
            <w:r w:rsidR="00692945">
              <w:rPr>
                <w:rFonts w:ascii="Arial" w:hAnsi="Arial" w:cs="Times New Roman"/>
                <w:color w:val="000080"/>
                <w:sz w:val="16"/>
                <w:szCs w:val="20"/>
              </w:rPr>
            </w:r>
            <w:r w:rsidR="00692945">
              <w:rPr>
                <w:rFonts w:ascii="Arial" w:hAnsi="Arial" w:cs="Times New Roman"/>
                <w:color w:val="000080"/>
                <w:sz w:val="16"/>
                <w:szCs w:val="20"/>
              </w:rPr>
              <w:fldChar w:fldCharType="separate"/>
            </w:r>
            <w:r w:rsidRPr="004B6B5D">
              <w:rPr>
                <w:rFonts w:ascii="Arial" w:hAnsi="Arial" w:cs="Times New Roman"/>
                <w:color w:val="000080"/>
                <w:sz w:val="16"/>
                <w:szCs w:val="20"/>
              </w:rPr>
              <w:fldChar w:fldCharType="end"/>
            </w:r>
          </w:p>
          <w:p w14:paraId="7535556B" w14:textId="77777777" w:rsidR="004B6B5D" w:rsidRPr="004B6B5D" w:rsidRDefault="004B6B5D" w:rsidP="00835957">
            <w:pPr>
              <w:pStyle w:val="tablequestion"/>
              <w:tabs>
                <w:tab w:val="clear" w:pos="1701"/>
                <w:tab w:val="left" w:pos="369"/>
                <w:tab w:val="left" w:pos="3261"/>
              </w:tabs>
              <w:rPr>
                <w:rFonts w:ascii="Arial" w:hAnsi="Arial" w:cs="Times New Roman"/>
                <w:color w:val="000080"/>
                <w:sz w:val="16"/>
                <w:szCs w:val="20"/>
              </w:rPr>
            </w:pPr>
            <w:r w:rsidRPr="004B6B5D">
              <w:rPr>
                <w:rFonts w:ascii="Arial" w:hAnsi="Arial" w:cs="Times New Roman"/>
                <w:color w:val="000080"/>
                <w:sz w:val="16"/>
                <w:szCs w:val="20"/>
              </w:rPr>
              <w:t xml:space="preserve">No    </w:t>
            </w:r>
            <w:r w:rsidRPr="004B6B5D">
              <w:rPr>
                <w:rFonts w:ascii="Arial" w:hAnsi="Arial" w:cs="Times New Roman"/>
                <w:color w:val="000080"/>
                <w:sz w:val="16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B5D">
              <w:rPr>
                <w:rFonts w:ascii="Arial" w:hAnsi="Arial" w:cs="Times New Roman"/>
                <w:color w:val="000080"/>
                <w:sz w:val="16"/>
                <w:szCs w:val="20"/>
              </w:rPr>
              <w:instrText xml:space="preserve"> FORMCHECKBOX </w:instrText>
            </w:r>
            <w:r w:rsidR="00692945">
              <w:rPr>
                <w:rFonts w:ascii="Arial" w:hAnsi="Arial" w:cs="Times New Roman"/>
                <w:color w:val="000080"/>
                <w:sz w:val="16"/>
                <w:szCs w:val="20"/>
              </w:rPr>
            </w:r>
            <w:r w:rsidR="00692945">
              <w:rPr>
                <w:rFonts w:ascii="Arial" w:hAnsi="Arial" w:cs="Times New Roman"/>
                <w:color w:val="000080"/>
                <w:sz w:val="16"/>
                <w:szCs w:val="20"/>
              </w:rPr>
              <w:fldChar w:fldCharType="separate"/>
            </w:r>
            <w:r w:rsidRPr="004B6B5D">
              <w:rPr>
                <w:rFonts w:ascii="Arial" w:hAnsi="Arial" w:cs="Times New Roman"/>
                <w:color w:val="000080"/>
                <w:sz w:val="16"/>
                <w:szCs w:val="20"/>
              </w:rPr>
              <w:fldChar w:fldCharType="end"/>
            </w:r>
          </w:p>
        </w:tc>
        <w:tc>
          <w:tcPr>
            <w:tcW w:w="5528" w:type="dxa"/>
            <w:gridSpan w:val="3"/>
          </w:tcPr>
          <w:p w14:paraId="1A1AE9DA" w14:textId="77777777" w:rsidR="004B6B5D" w:rsidRPr="004B6B5D" w:rsidRDefault="004B6B5D" w:rsidP="00835957">
            <w:pPr>
              <w:rPr>
                <w:color w:val="000080"/>
                <w:sz w:val="16"/>
              </w:rPr>
            </w:pPr>
            <w:r w:rsidRPr="00415E8A">
              <w:rPr>
                <w:color w:val="000080"/>
                <w:sz w:val="16"/>
              </w:rPr>
              <w:t>If ‘</w:t>
            </w:r>
            <w:r w:rsidRPr="000220E5">
              <w:rPr>
                <w:b/>
                <w:bCs/>
                <w:color w:val="000080"/>
                <w:sz w:val="16"/>
              </w:rPr>
              <w:t>Yes</w:t>
            </w:r>
            <w:r w:rsidRPr="00415E8A">
              <w:rPr>
                <w:color w:val="000080"/>
                <w:sz w:val="16"/>
              </w:rPr>
              <w:t>’, describe all specific activities and instances when consent for lone working is required:</w:t>
            </w:r>
            <w:r w:rsidRPr="004B6B5D">
              <w:rPr>
                <w:color w:val="000080"/>
                <w:sz w:val="16"/>
              </w:rPr>
              <w:t xml:space="preserve">  </w:t>
            </w:r>
            <w:r w:rsidRPr="000A45B6">
              <w:rPr>
                <w:color w:val="00008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45B6">
              <w:rPr>
                <w:color w:val="000080"/>
                <w:szCs w:val="18"/>
              </w:rPr>
              <w:instrText xml:space="preserve"> FORMTEXT </w:instrText>
            </w:r>
            <w:r w:rsidRPr="000A45B6">
              <w:rPr>
                <w:color w:val="000080"/>
                <w:szCs w:val="18"/>
              </w:rPr>
            </w:r>
            <w:r w:rsidRPr="000A45B6">
              <w:rPr>
                <w:color w:val="000080"/>
                <w:szCs w:val="18"/>
              </w:rPr>
              <w:fldChar w:fldCharType="separate"/>
            </w:r>
            <w:r w:rsidRPr="000A45B6">
              <w:rPr>
                <w:color w:val="000080"/>
                <w:szCs w:val="18"/>
              </w:rPr>
              <w:t> </w:t>
            </w:r>
            <w:r w:rsidRPr="000A45B6">
              <w:rPr>
                <w:color w:val="000080"/>
                <w:szCs w:val="18"/>
              </w:rPr>
              <w:t> </w:t>
            </w:r>
            <w:r w:rsidRPr="000A45B6">
              <w:rPr>
                <w:color w:val="000080"/>
                <w:szCs w:val="18"/>
              </w:rPr>
              <w:t> </w:t>
            </w:r>
            <w:r w:rsidRPr="000A45B6">
              <w:rPr>
                <w:color w:val="000080"/>
                <w:szCs w:val="18"/>
              </w:rPr>
              <w:t> </w:t>
            </w:r>
            <w:r w:rsidRPr="000A45B6">
              <w:rPr>
                <w:color w:val="000080"/>
                <w:szCs w:val="18"/>
              </w:rPr>
              <w:t> </w:t>
            </w:r>
            <w:r w:rsidRPr="000A45B6">
              <w:rPr>
                <w:color w:val="000080"/>
                <w:szCs w:val="18"/>
              </w:rPr>
              <w:fldChar w:fldCharType="end"/>
            </w:r>
          </w:p>
        </w:tc>
      </w:tr>
      <w:tr w:rsidR="004B6B5D" w:rsidRPr="005073A2" w14:paraId="538A7D87" w14:textId="77777777" w:rsidTr="00835957">
        <w:trPr>
          <w:trHeight w:val="340"/>
        </w:trPr>
        <w:tc>
          <w:tcPr>
            <w:tcW w:w="3544" w:type="dxa"/>
          </w:tcPr>
          <w:p w14:paraId="6C201F1E" w14:textId="77777777" w:rsidR="004B6B5D" w:rsidRPr="004B6B5D" w:rsidRDefault="004B6B5D" w:rsidP="00835957">
            <w:pPr>
              <w:rPr>
                <w:color w:val="000080"/>
                <w:sz w:val="16"/>
              </w:rPr>
            </w:pPr>
            <w:r w:rsidRPr="0024131F">
              <w:rPr>
                <w:color w:val="000080"/>
                <w:sz w:val="16"/>
              </w:rPr>
              <w:t>Are there any restrictions as to when lone working can take place?</w:t>
            </w:r>
          </w:p>
        </w:tc>
        <w:tc>
          <w:tcPr>
            <w:tcW w:w="1134" w:type="dxa"/>
          </w:tcPr>
          <w:p w14:paraId="2756B55D" w14:textId="77777777" w:rsidR="004B6B5D" w:rsidRPr="004B6B5D" w:rsidRDefault="004B6B5D" w:rsidP="00835957">
            <w:pPr>
              <w:pStyle w:val="tablequestion"/>
              <w:tabs>
                <w:tab w:val="clear" w:pos="1701"/>
                <w:tab w:val="left" w:pos="369"/>
                <w:tab w:val="left" w:pos="3261"/>
              </w:tabs>
              <w:rPr>
                <w:rFonts w:ascii="Arial" w:hAnsi="Arial" w:cs="Times New Roman"/>
                <w:color w:val="000080"/>
                <w:sz w:val="16"/>
                <w:szCs w:val="20"/>
              </w:rPr>
            </w:pPr>
            <w:r w:rsidRPr="004B6B5D">
              <w:rPr>
                <w:rFonts w:ascii="Arial" w:hAnsi="Arial" w:cs="Times New Roman"/>
                <w:color w:val="000080"/>
                <w:sz w:val="16"/>
                <w:szCs w:val="20"/>
              </w:rPr>
              <w:t xml:space="preserve">Yes   </w:t>
            </w:r>
            <w:r w:rsidRPr="004B6B5D">
              <w:rPr>
                <w:rFonts w:ascii="Arial" w:hAnsi="Arial" w:cs="Times New Roman"/>
                <w:color w:val="000080"/>
                <w:sz w:val="16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B5D">
              <w:rPr>
                <w:rFonts w:ascii="Arial" w:hAnsi="Arial" w:cs="Times New Roman"/>
                <w:color w:val="000080"/>
                <w:sz w:val="16"/>
                <w:szCs w:val="20"/>
              </w:rPr>
              <w:instrText xml:space="preserve"> FORMCHECKBOX </w:instrText>
            </w:r>
            <w:r w:rsidR="00692945">
              <w:rPr>
                <w:rFonts w:ascii="Arial" w:hAnsi="Arial" w:cs="Times New Roman"/>
                <w:color w:val="000080"/>
                <w:sz w:val="16"/>
                <w:szCs w:val="20"/>
              </w:rPr>
            </w:r>
            <w:r w:rsidR="00692945">
              <w:rPr>
                <w:rFonts w:ascii="Arial" w:hAnsi="Arial" w:cs="Times New Roman"/>
                <w:color w:val="000080"/>
                <w:sz w:val="16"/>
                <w:szCs w:val="20"/>
              </w:rPr>
              <w:fldChar w:fldCharType="separate"/>
            </w:r>
            <w:r w:rsidRPr="004B6B5D">
              <w:rPr>
                <w:rFonts w:ascii="Arial" w:hAnsi="Arial" w:cs="Times New Roman"/>
                <w:color w:val="000080"/>
                <w:sz w:val="16"/>
                <w:szCs w:val="20"/>
              </w:rPr>
              <w:fldChar w:fldCharType="end"/>
            </w:r>
          </w:p>
          <w:p w14:paraId="4478872D" w14:textId="77777777" w:rsidR="004B6B5D" w:rsidRPr="004B6B5D" w:rsidRDefault="004B6B5D" w:rsidP="00835957">
            <w:pPr>
              <w:pStyle w:val="tablequestion"/>
              <w:tabs>
                <w:tab w:val="clear" w:pos="1701"/>
                <w:tab w:val="left" w:pos="369"/>
                <w:tab w:val="left" w:pos="3261"/>
              </w:tabs>
              <w:rPr>
                <w:rFonts w:ascii="Arial" w:hAnsi="Arial" w:cs="Times New Roman"/>
                <w:color w:val="000080"/>
                <w:sz w:val="16"/>
                <w:szCs w:val="20"/>
              </w:rPr>
            </w:pPr>
            <w:r w:rsidRPr="004B6B5D">
              <w:rPr>
                <w:rFonts w:ascii="Arial" w:hAnsi="Arial" w:cs="Times New Roman"/>
                <w:color w:val="000080"/>
                <w:sz w:val="16"/>
                <w:szCs w:val="20"/>
              </w:rPr>
              <w:t xml:space="preserve">No    </w:t>
            </w:r>
            <w:r w:rsidRPr="004B6B5D">
              <w:rPr>
                <w:rFonts w:ascii="Arial" w:hAnsi="Arial" w:cs="Times New Roman"/>
                <w:color w:val="000080"/>
                <w:sz w:val="16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B5D">
              <w:rPr>
                <w:rFonts w:ascii="Arial" w:hAnsi="Arial" w:cs="Times New Roman"/>
                <w:color w:val="000080"/>
                <w:sz w:val="16"/>
                <w:szCs w:val="20"/>
              </w:rPr>
              <w:instrText xml:space="preserve"> FORMCHECKBOX </w:instrText>
            </w:r>
            <w:r w:rsidR="00692945">
              <w:rPr>
                <w:rFonts w:ascii="Arial" w:hAnsi="Arial" w:cs="Times New Roman"/>
                <w:color w:val="000080"/>
                <w:sz w:val="16"/>
                <w:szCs w:val="20"/>
              </w:rPr>
            </w:r>
            <w:r w:rsidR="00692945">
              <w:rPr>
                <w:rFonts w:ascii="Arial" w:hAnsi="Arial" w:cs="Times New Roman"/>
                <w:color w:val="000080"/>
                <w:sz w:val="16"/>
                <w:szCs w:val="20"/>
              </w:rPr>
              <w:fldChar w:fldCharType="separate"/>
            </w:r>
            <w:r w:rsidRPr="004B6B5D">
              <w:rPr>
                <w:rFonts w:ascii="Arial" w:hAnsi="Arial" w:cs="Times New Roman"/>
                <w:color w:val="000080"/>
                <w:sz w:val="16"/>
                <w:szCs w:val="20"/>
              </w:rPr>
              <w:fldChar w:fldCharType="end"/>
            </w:r>
          </w:p>
        </w:tc>
        <w:tc>
          <w:tcPr>
            <w:tcW w:w="5528" w:type="dxa"/>
            <w:gridSpan w:val="3"/>
          </w:tcPr>
          <w:p w14:paraId="5EE6B3BF" w14:textId="77777777" w:rsidR="004B6B5D" w:rsidRPr="004B6B5D" w:rsidRDefault="004B6B5D" w:rsidP="00835957">
            <w:pPr>
              <w:rPr>
                <w:color w:val="000080"/>
                <w:sz w:val="16"/>
              </w:rPr>
            </w:pPr>
            <w:r w:rsidRPr="00415E8A">
              <w:rPr>
                <w:color w:val="000080"/>
                <w:sz w:val="16"/>
              </w:rPr>
              <w:t>If ‘</w:t>
            </w:r>
            <w:r w:rsidRPr="000220E5">
              <w:rPr>
                <w:b/>
                <w:bCs/>
                <w:color w:val="000080"/>
                <w:sz w:val="16"/>
              </w:rPr>
              <w:t>Yes</w:t>
            </w:r>
            <w:r w:rsidRPr="00415E8A">
              <w:rPr>
                <w:color w:val="000080"/>
                <w:sz w:val="16"/>
              </w:rPr>
              <w:t xml:space="preserve">’, describe the restrictions and why these are in place: </w:t>
            </w:r>
            <w:r w:rsidRPr="000A45B6">
              <w:rPr>
                <w:color w:val="00008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45B6">
              <w:rPr>
                <w:color w:val="000080"/>
                <w:szCs w:val="18"/>
              </w:rPr>
              <w:instrText xml:space="preserve"> FORMTEXT </w:instrText>
            </w:r>
            <w:r w:rsidRPr="000A45B6">
              <w:rPr>
                <w:color w:val="000080"/>
                <w:szCs w:val="18"/>
              </w:rPr>
            </w:r>
            <w:r w:rsidRPr="000A45B6">
              <w:rPr>
                <w:color w:val="000080"/>
                <w:szCs w:val="18"/>
              </w:rPr>
              <w:fldChar w:fldCharType="separate"/>
            </w:r>
            <w:r w:rsidRPr="000A45B6">
              <w:rPr>
                <w:color w:val="000080"/>
                <w:szCs w:val="18"/>
              </w:rPr>
              <w:t> </w:t>
            </w:r>
            <w:r w:rsidRPr="000A45B6">
              <w:rPr>
                <w:color w:val="000080"/>
                <w:szCs w:val="18"/>
              </w:rPr>
              <w:t> </w:t>
            </w:r>
            <w:r w:rsidRPr="000A45B6">
              <w:rPr>
                <w:color w:val="000080"/>
                <w:szCs w:val="18"/>
              </w:rPr>
              <w:t> </w:t>
            </w:r>
            <w:r w:rsidRPr="000A45B6">
              <w:rPr>
                <w:color w:val="000080"/>
                <w:szCs w:val="18"/>
              </w:rPr>
              <w:t> </w:t>
            </w:r>
            <w:r w:rsidRPr="000A45B6">
              <w:rPr>
                <w:color w:val="000080"/>
                <w:szCs w:val="18"/>
              </w:rPr>
              <w:t> </w:t>
            </w:r>
            <w:r w:rsidRPr="000A45B6">
              <w:rPr>
                <w:color w:val="000080"/>
                <w:szCs w:val="18"/>
              </w:rPr>
              <w:fldChar w:fldCharType="end"/>
            </w:r>
          </w:p>
        </w:tc>
      </w:tr>
      <w:tr w:rsidR="004B6B5D" w:rsidRPr="005073A2" w14:paraId="33A021D8" w14:textId="77777777" w:rsidTr="00835957">
        <w:trPr>
          <w:trHeight w:val="340"/>
        </w:trPr>
        <w:tc>
          <w:tcPr>
            <w:tcW w:w="7938" w:type="dxa"/>
            <w:gridSpan w:val="4"/>
          </w:tcPr>
          <w:p w14:paraId="39B64F89" w14:textId="77777777" w:rsidR="004B6B5D" w:rsidRDefault="004B6B5D" w:rsidP="00835957">
            <w:pPr>
              <w:rPr>
                <w:color w:val="000080"/>
                <w:szCs w:val="18"/>
              </w:rPr>
            </w:pPr>
            <w:r w:rsidRPr="0024131F">
              <w:rPr>
                <w:color w:val="000080"/>
                <w:sz w:val="16"/>
              </w:rPr>
              <w:t>Describe additional precautions to be implemented to overt risk to the lone worker (</w:t>
            </w:r>
            <w:proofErr w:type="gramStart"/>
            <w:r w:rsidRPr="0024131F">
              <w:rPr>
                <w:color w:val="000080"/>
                <w:sz w:val="16"/>
              </w:rPr>
              <w:t>e.g.</w:t>
            </w:r>
            <w:proofErr w:type="gramEnd"/>
            <w:r w:rsidRPr="0024131F">
              <w:rPr>
                <w:color w:val="000080"/>
                <w:sz w:val="16"/>
              </w:rPr>
              <w:t xml:space="preserve"> safe access to facility, safe use of equipment, adequate emergency procedures): </w:t>
            </w:r>
            <w:r w:rsidRPr="000A45B6">
              <w:rPr>
                <w:color w:val="00008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45B6">
              <w:rPr>
                <w:color w:val="000080"/>
                <w:szCs w:val="18"/>
              </w:rPr>
              <w:instrText xml:space="preserve"> FORMTEXT </w:instrText>
            </w:r>
            <w:r w:rsidRPr="000A45B6">
              <w:rPr>
                <w:color w:val="000080"/>
                <w:szCs w:val="18"/>
              </w:rPr>
            </w:r>
            <w:r w:rsidRPr="000A45B6">
              <w:rPr>
                <w:color w:val="000080"/>
                <w:szCs w:val="18"/>
              </w:rPr>
              <w:fldChar w:fldCharType="separate"/>
            </w:r>
            <w:r w:rsidRPr="000A45B6">
              <w:rPr>
                <w:color w:val="000080"/>
                <w:szCs w:val="18"/>
              </w:rPr>
              <w:t> </w:t>
            </w:r>
            <w:r w:rsidRPr="000A45B6">
              <w:rPr>
                <w:color w:val="000080"/>
                <w:szCs w:val="18"/>
              </w:rPr>
              <w:t> </w:t>
            </w:r>
            <w:r w:rsidRPr="000A45B6">
              <w:rPr>
                <w:color w:val="000080"/>
                <w:szCs w:val="18"/>
              </w:rPr>
              <w:t> </w:t>
            </w:r>
            <w:r w:rsidRPr="000A45B6">
              <w:rPr>
                <w:color w:val="000080"/>
                <w:szCs w:val="18"/>
              </w:rPr>
              <w:t> </w:t>
            </w:r>
            <w:r w:rsidRPr="000A45B6">
              <w:rPr>
                <w:color w:val="000080"/>
                <w:szCs w:val="18"/>
              </w:rPr>
              <w:t> </w:t>
            </w:r>
            <w:r w:rsidRPr="000A45B6">
              <w:rPr>
                <w:color w:val="000080"/>
                <w:szCs w:val="18"/>
              </w:rPr>
              <w:fldChar w:fldCharType="end"/>
            </w:r>
          </w:p>
          <w:p w14:paraId="799D2859" w14:textId="59C6C667" w:rsidR="000220E5" w:rsidRPr="000220E5" w:rsidRDefault="000220E5" w:rsidP="00835957">
            <w:pPr>
              <w:rPr>
                <w:color w:val="000080"/>
                <w:sz w:val="16"/>
              </w:rPr>
            </w:pPr>
          </w:p>
        </w:tc>
        <w:tc>
          <w:tcPr>
            <w:tcW w:w="2268" w:type="dxa"/>
          </w:tcPr>
          <w:p w14:paraId="1D21C570" w14:textId="77777777" w:rsidR="004B6B5D" w:rsidRPr="004B6B5D" w:rsidRDefault="004B6B5D" w:rsidP="00835957">
            <w:pPr>
              <w:rPr>
                <w:color w:val="000080"/>
                <w:sz w:val="16"/>
              </w:rPr>
            </w:pPr>
            <w:r w:rsidRPr="00415E8A">
              <w:rPr>
                <w:color w:val="000080"/>
                <w:sz w:val="16"/>
              </w:rPr>
              <w:t>SOP/CoP/Protocol Reference:</w:t>
            </w:r>
            <w:r w:rsidRPr="004B6B5D">
              <w:rPr>
                <w:color w:val="000080"/>
                <w:sz w:val="16"/>
              </w:rPr>
              <w:t xml:space="preserve"> </w:t>
            </w:r>
            <w:r w:rsidRPr="000A45B6">
              <w:rPr>
                <w:color w:val="00008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45B6">
              <w:rPr>
                <w:color w:val="000080"/>
                <w:szCs w:val="18"/>
              </w:rPr>
              <w:instrText xml:space="preserve"> FORMTEXT </w:instrText>
            </w:r>
            <w:r w:rsidRPr="000A45B6">
              <w:rPr>
                <w:color w:val="000080"/>
                <w:szCs w:val="18"/>
              </w:rPr>
            </w:r>
            <w:r w:rsidRPr="000A45B6">
              <w:rPr>
                <w:color w:val="000080"/>
                <w:szCs w:val="18"/>
              </w:rPr>
              <w:fldChar w:fldCharType="separate"/>
            </w:r>
            <w:r w:rsidRPr="000A45B6">
              <w:rPr>
                <w:color w:val="000080"/>
                <w:szCs w:val="18"/>
              </w:rPr>
              <w:t> </w:t>
            </w:r>
            <w:r w:rsidRPr="000A45B6">
              <w:rPr>
                <w:color w:val="000080"/>
                <w:szCs w:val="18"/>
              </w:rPr>
              <w:t> </w:t>
            </w:r>
            <w:r w:rsidRPr="000A45B6">
              <w:rPr>
                <w:color w:val="000080"/>
                <w:szCs w:val="18"/>
              </w:rPr>
              <w:t> </w:t>
            </w:r>
            <w:r w:rsidRPr="000A45B6">
              <w:rPr>
                <w:color w:val="000080"/>
                <w:szCs w:val="18"/>
              </w:rPr>
              <w:t> </w:t>
            </w:r>
            <w:r w:rsidRPr="000A45B6">
              <w:rPr>
                <w:color w:val="000080"/>
                <w:szCs w:val="18"/>
              </w:rPr>
              <w:t> </w:t>
            </w:r>
            <w:r w:rsidRPr="000A45B6">
              <w:rPr>
                <w:color w:val="000080"/>
                <w:szCs w:val="18"/>
              </w:rPr>
              <w:fldChar w:fldCharType="end"/>
            </w:r>
          </w:p>
        </w:tc>
      </w:tr>
    </w:tbl>
    <w:p w14:paraId="213F323D" w14:textId="3DA2D560" w:rsidR="004B6B5D" w:rsidRPr="007B1086" w:rsidRDefault="004B6B5D" w:rsidP="004B6B5D">
      <w:pPr>
        <w:spacing w:before="0" w:after="0"/>
        <w:rPr>
          <w:b/>
          <w:i/>
          <w:iCs/>
          <w:color w:val="C00000"/>
          <w:sz w:val="16"/>
          <w:szCs w:val="16"/>
        </w:rPr>
      </w:pPr>
      <w:r w:rsidRPr="007B1086">
        <w:rPr>
          <w:b/>
          <w:i/>
          <w:iCs/>
          <w:color w:val="C00000"/>
          <w:sz w:val="16"/>
          <w:szCs w:val="16"/>
        </w:rPr>
        <w:t>* Lone working is not permitted for an</w:t>
      </w:r>
      <w:r w:rsidR="00001731">
        <w:rPr>
          <w:b/>
          <w:i/>
          <w:iCs/>
          <w:color w:val="C00000"/>
          <w:sz w:val="16"/>
          <w:szCs w:val="16"/>
        </w:rPr>
        <w:t>y activities in facilities</w:t>
      </w:r>
      <w:r w:rsidR="002954A5">
        <w:rPr>
          <w:b/>
          <w:i/>
          <w:iCs/>
          <w:color w:val="C00000"/>
          <w:sz w:val="16"/>
          <w:szCs w:val="16"/>
        </w:rPr>
        <w:t xml:space="preserve"> type</w:t>
      </w:r>
      <w:r w:rsidR="00DB1C04">
        <w:rPr>
          <w:b/>
          <w:i/>
          <w:iCs/>
          <w:color w:val="C00000"/>
          <w:sz w:val="16"/>
          <w:szCs w:val="16"/>
        </w:rPr>
        <w:t xml:space="preserve"> 1.</w:t>
      </w:r>
    </w:p>
    <w:p w14:paraId="10770EAD" w14:textId="77777777" w:rsidR="004B6B5D" w:rsidRPr="000220E5" w:rsidRDefault="004B6B5D" w:rsidP="00DD524D">
      <w:pPr>
        <w:spacing w:before="0" w:after="0"/>
        <w:rPr>
          <w:sz w:val="16"/>
          <w:szCs w:val="16"/>
        </w:rPr>
      </w:pPr>
    </w:p>
    <w:p w14:paraId="427AC562" w14:textId="77777777" w:rsidR="008A1EE4" w:rsidRDefault="00001731" w:rsidP="00FB5DA1">
      <w:pPr>
        <w:spacing w:before="0" w:after="0"/>
        <w:rPr>
          <w:b/>
          <w:color w:val="333399"/>
          <w:sz w:val="22"/>
          <w:szCs w:val="22"/>
        </w:rPr>
      </w:pPr>
      <w:r>
        <w:rPr>
          <w:b/>
          <w:color w:val="333399"/>
          <w:sz w:val="22"/>
          <w:szCs w:val="22"/>
        </w:rPr>
        <w:t>4</w:t>
      </w:r>
      <w:r w:rsidR="008A1EE4" w:rsidRPr="00392F84">
        <w:rPr>
          <w:b/>
          <w:color w:val="333399"/>
          <w:sz w:val="22"/>
          <w:szCs w:val="22"/>
        </w:rPr>
        <w:t>.</w:t>
      </w:r>
      <w:r w:rsidR="000A2A21">
        <w:rPr>
          <w:b/>
          <w:color w:val="333399"/>
          <w:sz w:val="22"/>
          <w:szCs w:val="22"/>
        </w:rPr>
        <w:t>6</w:t>
      </w:r>
      <w:r w:rsidR="008A1EE4" w:rsidRPr="00392F84">
        <w:rPr>
          <w:b/>
          <w:color w:val="333399"/>
          <w:sz w:val="22"/>
          <w:szCs w:val="22"/>
        </w:rPr>
        <w:t xml:space="preserve"> </w:t>
      </w:r>
      <w:r w:rsidR="008A1EE4">
        <w:rPr>
          <w:b/>
          <w:color w:val="333399"/>
          <w:sz w:val="22"/>
          <w:szCs w:val="22"/>
        </w:rPr>
        <w:t>EMERGENCY PROCEDURES</w:t>
      </w:r>
    </w:p>
    <w:p w14:paraId="7AF325D4" w14:textId="77777777" w:rsidR="00FB5DA1" w:rsidRPr="000A45B6" w:rsidRDefault="00FB5DA1" w:rsidP="00FB5DA1">
      <w:pPr>
        <w:spacing w:before="0" w:after="0"/>
        <w:rPr>
          <w:b/>
          <w:color w:val="333399"/>
          <w:sz w:val="16"/>
          <w:szCs w:val="16"/>
        </w:rPr>
      </w:pPr>
    </w:p>
    <w:p w14:paraId="5CFF1F10" w14:textId="77777777" w:rsidR="00CD7DDD" w:rsidRPr="000A45B6" w:rsidRDefault="00CD7DDD" w:rsidP="000220E5">
      <w:pPr>
        <w:spacing w:before="0" w:after="120"/>
        <w:rPr>
          <w:color w:val="000080"/>
          <w:sz w:val="20"/>
        </w:rPr>
      </w:pPr>
      <w:r w:rsidRPr="000A45B6">
        <w:rPr>
          <w:color w:val="000080"/>
          <w:sz w:val="20"/>
        </w:rPr>
        <w:t xml:space="preserve">Describe the </w:t>
      </w:r>
      <w:r w:rsidR="000A45B6">
        <w:rPr>
          <w:color w:val="000080"/>
          <w:sz w:val="20"/>
        </w:rPr>
        <w:t>*</w:t>
      </w:r>
      <w:r w:rsidRPr="000A45B6">
        <w:rPr>
          <w:color w:val="000080"/>
          <w:sz w:val="20"/>
        </w:rPr>
        <w:t>emergency procedures for dealing with a</w:t>
      </w:r>
      <w:r w:rsidR="001B44D3" w:rsidRPr="000A45B6">
        <w:rPr>
          <w:color w:val="000080"/>
          <w:sz w:val="20"/>
        </w:rPr>
        <w:t xml:space="preserve">n uncontrolled </w:t>
      </w:r>
      <w:r w:rsidR="000A45B6">
        <w:rPr>
          <w:color w:val="000080"/>
          <w:sz w:val="20"/>
        </w:rPr>
        <w:t xml:space="preserve">release of </w:t>
      </w:r>
      <w:r w:rsidR="000D4136" w:rsidRPr="000A45B6">
        <w:rPr>
          <w:color w:val="000080"/>
          <w:sz w:val="20"/>
        </w:rPr>
        <w:t xml:space="preserve">cryogenic </w:t>
      </w:r>
      <w:r w:rsidR="000A45B6">
        <w:rPr>
          <w:color w:val="000080"/>
          <w:sz w:val="20"/>
        </w:rPr>
        <w:t>liquid</w:t>
      </w:r>
      <w:r w:rsidRPr="000A45B6">
        <w:rPr>
          <w:color w:val="000080"/>
          <w:sz w:val="20"/>
        </w:rPr>
        <w:t>:</w:t>
      </w: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CD7DDD" w14:paraId="1D553380" w14:textId="77777777" w:rsidTr="00BB2826">
        <w:trPr>
          <w:trHeight w:val="340"/>
        </w:trPr>
        <w:tc>
          <w:tcPr>
            <w:tcW w:w="10206" w:type="dxa"/>
          </w:tcPr>
          <w:p w14:paraId="42579C21" w14:textId="77777777" w:rsidR="00CD7DDD" w:rsidRDefault="00CD7DDD" w:rsidP="00BB2826">
            <w:pPr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  <w:p w14:paraId="360D665F" w14:textId="77777777" w:rsidR="00CD7DDD" w:rsidRDefault="00CD7DDD" w:rsidP="00BB2826">
            <w:pPr>
              <w:rPr>
                <w:szCs w:val="18"/>
              </w:rPr>
            </w:pPr>
          </w:p>
          <w:p w14:paraId="3B1D0FD2" w14:textId="412CD118" w:rsidR="00CD7DDD" w:rsidRDefault="00CD7DDD" w:rsidP="00BB2826">
            <w:pPr>
              <w:rPr>
                <w:szCs w:val="18"/>
              </w:rPr>
            </w:pPr>
          </w:p>
          <w:p w14:paraId="6F5E5417" w14:textId="77777777" w:rsidR="00B041A9" w:rsidRDefault="00B041A9" w:rsidP="00BB2826">
            <w:pPr>
              <w:rPr>
                <w:szCs w:val="18"/>
              </w:rPr>
            </w:pPr>
          </w:p>
          <w:p w14:paraId="64F4C5CD" w14:textId="77777777" w:rsidR="00CD7DDD" w:rsidRPr="005073A2" w:rsidRDefault="00CD7DDD" w:rsidP="00BB2826">
            <w:pPr>
              <w:rPr>
                <w:szCs w:val="18"/>
              </w:rPr>
            </w:pPr>
          </w:p>
        </w:tc>
      </w:tr>
    </w:tbl>
    <w:p w14:paraId="68A569CC" w14:textId="77777777" w:rsidR="006D5EAC" w:rsidRDefault="000A45B6" w:rsidP="000A45B6">
      <w:pPr>
        <w:spacing w:before="0" w:after="0"/>
        <w:rPr>
          <w:rFonts w:ascii="Arial Bold" w:hAnsi="Arial Bold"/>
          <w:b/>
          <w:i/>
          <w:color w:val="C00000"/>
          <w:sz w:val="16"/>
          <w:szCs w:val="16"/>
        </w:rPr>
      </w:pPr>
      <w:r>
        <w:rPr>
          <w:rFonts w:ascii="Arial Bold" w:hAnsi="Arial Bold"/>
          <w:b/>
          <w:i/>
          <w:color w:val="C00000"/>
          <w:sz w:val="16"/>
          <w:szCs w:val="16"/>
        </w:rPr>
        <w:t xml:space="preserve">* </w:t>
      </w:r>
      <w:r w:rsidRPr="007B1086">
        <w:rPr>
          <w:rFonts w:ascii="Arial Bold" w:hAnsi="Arial Bold"/>
          <w:b/>
          <w:i/>
          <w:color w:val="C00000"/>
          <w:sz w:val="16"/>
          <w:szCs w:val="16"/>
        </w:rPr>
        <w:t xml:space="preserve">If emergency procedures involve automated safety controls, please include the </w:t>
      </w:r>
      <w:proofErr w:type="spellStart"/>
      <w:r w:rsidRPr="007B1086">
        <w:rPr>
          <w:rFonts w:ascii="Arial Bold" w:hAnsi="Arial Bold"/>
          <w:b/>
          <w:i/>
          <w:color w:val="C00000"/>
          <w:sz w:val="16"/>
          <w:szCs w:val="16"/>
        </w:rPr>
        <w:t>‘Cause</w:t>
      </w:r>
      <w:proofErr w:type="spellEnd"/>
      <w:r w:rsidRPr="007B1086">
        <w:rPr>
          <w:rFonts w:ascii="Arial Bold" w:hAnsi="Arial Bold"/>
          <w:b/>
          <w:i/>
          <w:color w:val="C00000"/>
          <w:sz w:val="16"/>
          <w:szCs w:val="16"/>
        </w:rPr>
        <w:t xml:space="preserve"> and Effect’ table with this assessment.</w:t>
      </w:r>
    </w:p>
    <w:p w14:paraId="2CD8AF12" w14:textId="77777777" w:rsidR="000A45B6" w:rsidRPr="002954A5" w:rsidRDefault="000A45B6" w:rsidP="000A45B6">
      <w:pPr>
        <w:spacing w:before="0" w:after="0"/>
        <w:rPr>
          <w:iCs/>
          <w:color w:val="C00000"/>
          <w:sz w:val="16"/>
          <w:szCs w:val="16"/>
        </w:rPr>
      </w:pPr>
    </w:p>
    <w:p w14:paraId="0FC117F7" w14:textId="77777777" w:rsidR="007A4B5D" w:rsidRPr="000A45B6" w:rsidRDefault="007A4B5D" w:rsidP="000220E5">
      <w:pPr>
        <w:spacing w:before="0" w:after="120"/>
        <w:rPr>
          <w:color w:val="000080"/>
          <w:sz w:val="20"/>
        </w:rPr>
      </w:pPr>
      <w:r w:rsidRPr="000A45B6">
        <w:rPr>
          <w:color w:val="000080"/>
          <w:sz w:val="20"/>
        </w:rPr>
        <w:t>Describe the first aid procedures for dealing with exposure to an u</w:t>
      </w:r>
      <w:r w:rsidR="001B44D3" w:rsidRPr="000A45B6">
        <w:rPr>
          <w:color w:val="000080"/>
          <w:sz w:val="20"/>
        </w:rPr>
        <w:t xml:space="preserve">ncontrolled release of </w:t>
      </w:r>
      <w:r w:rsidR="000D4136" w:rsidRPr="000A45B6">
        <w:rPr>
          <w:color w:val="000080"/>
          <w:sz w:val="20"/>
        </w:rPr>
        <w:t>cryogenic liquid</w:t>
      </w:r>
      <w:r w:rsidRPr="000A45B6">
        <w:rPr>
          <w:color w:val="000080"/>
          <w:sz w:val="20"/>
        </w:rPr>
        <w:t>:</w:t>
      </w: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7A4B5D" w14:paraId="182311B9" w14:textId="77777777" w:rsidTr="00E27F45">
        <w:trPr>
          <w:trHeight w:val="340"/>
        </w:trPr>
        <w:tc>
          <w:tcPr>
            <w:tcW w:w="10206" w:type="dxa"/>
          </w:tcPr>
          <w:p w14:paraId="7DC10AB6" w14:textId="77777777" w:rsidR="007A4B5D" w:rsidRDefault="007A4B5D" w:rsidP="00E27F45">
            <w:pPr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  <w:p w14:paraId="71C4D9DB" w14:textId="77777777" w:rsidR="007A4B5D" w:rsidRDefault="007A4B5D" w:rsidP="00E27F45">
            <w:pPr>
              <w:rPr>
                <w:szCs w:val="18"/>
              </w:rPr>
            </w:pPr>
          </w:p>
          <w:p w14:paraId="27E69C93" w14:textId="10CCF669" w:rsidR="007A4B5D" w:rsidRDefault="007A4B5D" w:rsidP="00E27F45">
            <w:pPr>
              <w:rPr>
                <w:szCs w:val="18"/>
              </w:rPr>
            </w:pPr>
          </w:p>
          <w:p w14:paraId="2215DDF5" w14:textId="77777777" w:rsidR="00B041A9" w:rsidRDefault="00B041A9" w:rsidP="00E27F45">
            <w:pPr>
              <w:rPr>
                <w:szCs w:val="18"/>
              </w:rPr>
            </w:pPr>
          </w:p>
          <w:p w14:paraId="55116A2D" w14:textId="77777777" w:rsidR="007A4B5D" w:rsidRPr="005073A2" w:rsidRDefault="007A4B5D" w:rsidP="00E27F45">
            <w:pPr>
              <w:rPr>
                <w:szCs w:val="18"/>
              </w:rPr>
            </w:pPr>
          </w:p>
        </w:tc>
      </w:tr>
    </w:tbl>
    <w:p w14:paraId="146BA3BA" w14:textId="77777777" w:rsidR="007A4B5D" w:rsidRPr="000A45B6" w:rsidRDefault="007A4B5D" w:rsidP="008A1EE4">
      <w:pPr>
        <w:spacing w:before="0" w:after="0"/>
        <w:rPr>
          <w:b/>
          <w:color w:val="333399"/>
          <w:sz w:val="16"/>
          <w:szCs w:val="16"/>
        </w:rPr>
      </w:pPr>
    </w:p>
    <w:p w14:paraId="0074CEEC" w14:textId="77777777" w:rsidR="00C15482" w:rsidRDefault="005964C8" w:rsidP="00FB5DA1">
      <w:pPr>
        <w:spacing w:before="0" w:after="0"/>
        <w:rPr>
          <w:b/>
          <w:color w:val="333399"/>
          <w:sz w:val="22"/>
          <w:szCs w:val="22"/>
        </w:rPr>
      </w:pPr>
      <w:r>
        <w:rPr>
          <w:b/>
          <w:color w:val="333399"/>
          <w:sz w:val="22"/>
          <w:szCs w:val="22"/>
        </w:rPr>
        <w:t>4</w:t>
      </w:r>
      <w:r w:rsidR="006D5EAC" w:rsidRPr="00392F84">
        <w:rPr>
          <w:b/>
          <w:color w:val="333399"/>
          <w:sz w:val="22"/>
          <w:szCs w:val="22"/>
        </w:rPr>
        <w:t>.</w:t>
      </w:r>
      <w:r w:rsidR="000A2A21">
        <w:rPr>
          <w:b/>
          <w:color w:val="333399"/>
          <w:sz w:val="22"/>
          <w:szCs w:val="22"/>
        </w:rPr>
        <w:t>7</w:t>
      </w:r>
      <w:r w:rsidR="006D5EAC" w:rsidRPr="00392F84">
        <w:rPr>
          <w:b/>
          <w:color w:val="333399"/>
          <w:sz w:val="22"/>
          <w:szCs w:val="22"/>
        </w:rPr>
        <w:t xml:space="preserve"> </w:t>
      </w:r>
      <w:r w:rsidR="006D5EAC">
        <w:rPr>
          <w:b/>
          <w:color w:val="333399"/>
          <w:sz w:val="22"/>
          <w:szCs w:val="22"/>
        </w:rPr>
        <w:t>INFORMATION, INSTRUCTION AND TRAINING</w:t>
      </w:r>
    </w:p>
    <w:p w14:paraId="1C32D7A1" w14:textId="77777777" w:rsidR="00CD7DDD" w:rsidRPr="00CD641E" w:rsidRDefault="00CD7DDD" w:rsidP="00FB5DA1">
      <w:pPr>
        <w:spacing w:before="0" w:after="0"/>
        <w:rPr>
          <w:b/>
          <w:color w:val="333399"/>
          <w:sz w:val="16"/>
          <w:szCs w:val="16"/>
        </w:rPr>
      </w:pPr>
    </w:p>
    <w:p w14:paraId="6586EF30" w14:textId="77777777" w:rsidR="00CD7DDD" w:rsidRPr="005964C8" w:rsidRDefault="00CD7DDD" w:rsidP="000220E5">
      <w:pPr>
        <w:spacing w:before="0" w:after="120"/>
        <w:rPr>
          <w:color w:val="000080"/>
          <w:sz w:val="20"/>
        </w:rPr>
      </w:pPr>
      <w:r w:rsidRPr="005964C8">
        <w:rPr>
          <w:color w:val="000080"/>
          <w:sz w:val="20"/>
        </w:rPr>
        <w:t>a)</w:t>
      </w:r>
      <w:r w:rsidR="007158E7" w:rsidRPr="005964C8">
        <w:rPr>
          <w:color w:val="000080"/>
          <w:sz w:val="20"/>
        </w:rPr>
        <w:t xml:space="preserve"> Does appropriate signage warning of the presence </w:t>
      </w:r>
      <w:r w:rsidR="00CD641E" w:rsidRPr="005964C8">
        <w:rPr>
          <w:color w:val="000080"/>
          <w:sz w:val="20"/>
        </w:rPr>
        <w:t xml:space="preserve">of cryogenic liquids exist </w:t>
      </w:r>
      <w:r w:rsidR="007158E7" w:rsidRPr="005964C8">
        <w:rPr>
          <w:color w:val="000080"/>
          <w:sz w:val="20"/>
        </w:rPr>
        <w:t xml:space="preserve">in </w:t>
      </w:r>
      <w:r w:rsidR="00CD641E" w:rsidRPr="005964C8">
        <w:rPr>
          <w:color w:val="000080"/>
          <w:sz w:val="20"/>
        </w:rPr>
        <w:t xml:space="preserve">the </w:t>
      </w:r>
      <w:r w:rsidR="007158E7" w:rsidRPr="005964C8">
        <w:rPr>
          <w:color w:val="000080"/>
          <w:sz w:val="20"/>
        </w:rPr>
        <w:t>areas where cryogenic vessels are stored and used?</w:t>
      </w: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00"/>
        <w:gridCol w:w="8226"/>
      </w:tblGrid>
      <w:tr w:rsidR="005964C8" w:rsidRPr="005964C8" w14:paraId="554A9987" w14:textId="77777777" w:rsidTr="00835957">
        <w:trPr>
          <w:trHeight w:val="340"/>
        </w:trPr>
        <w:tc>
          <w:tcPr>
            <w:tcW w:w="1080" w:type="dxa"/>
          </w:tcPr>
          <w:p w14:paraId="0492F685" w14:textId="77777777" w:rsidR="005964C8" w:rsidRPr="005964C8" w:rsidRDefault="005964C8" w:rsidP="00BB2826">
            <w:pPr>
              <w:rPr>
                <w:color w:val="000080"/>
                <w:sz w:val="16"/>
              </w:rPr>
            </w:pPr>
            <w:r w:rsidRPr="005C171F">
              <w:rPr>
                <w:b/>
                <w:bCs/>
                <w:color w:val="000080"/>
                <w:sz w:val="16"/>
              </w:rPr>
              <w:t>Yes</w:t>
            </w:r>
            <w:r w:rsidRPr="005964C8">
              <w:rPr>
                <w:color w:val="000080"/>
                <w:sz w:val="16"/>
              </w:rPr>
              <w:t xml:space="preserve"> </w:t>
            </w:r>
            <w:r w:rsidRPr="005964C8">
              <w:rPr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C8">
              <w:rPr>
                <w:color w:val="000080"/>
                <w:sz w:val="16"/>
              </w:rPr>
              <w:instrText xml:space="preserve"> FORMCHECKBOX </w:instrText>
            </w:r>
            <w:r w:rsidR="00692945">
              <w:rPr>
                <w:color w:val="000080"/>
                <w:sz w:val="16"/>
              </w:rPr>
            </w:r>
            <w:r w:rsidR="00692945">
              <w:rPr>
                <w:color w:val="000080"/>
                <w:sz w:val="16"/>
              </w:rPr>
              <w:fldChar w:fldCharType="separate"/>
            </w:r>
            <w:r w:rsidRPr="005964C8">
              <w:rPr>
                <w:color w:val="000080"/>
                <w:sz w:val="16"/>
              </w:rPr>
              <w:fldChar w:fldCharType="end"/>
            </w:r>
            <w:r w:rsidRPr="005964C8">
              <w:rPr>
                <w:color w:val="000080"/>
                <w:sz w:val="16"/>
              </w:rPr>
              <w:tab/>
            </w:r>
            <w:r w:rsidRPr="005964C8">
              <w:rPr>
                <w:color w:val="000080"/>
                <w:sz w:val="16"/>
              </w:rPr>
              <w:tab/>
            </w:r>
          </w:p>
        </w:tc>
        <w:tc>
          <w:tcPr>
            <w:tcW w:w="900" w:type="dxa"/>
          </w:tcPr>
          <w:p w14:paraId="150801AB" w14:textId="77777777" w:rsidR="005964C8" w:rsidRPr="005964C8" w:rsidRDefault="005964C8" w:rsidP="00BB2826">
            <w:pPr>
              <w:rPr>
                <w:color w:val="000080"/>
                <w:sz w:val="16"/>
              </w:rPr>
            </w:pPr>
            <w:r w:rsidRPr="005C171F">
              <w:rPr>
                <w:b/>
                <w:bCs/>
                <w:color w:val="000080"/>
                <w:sz w:val="16"/>
              </w:rPr>
              <w:t>No</w:t>
            </w:r>
            <w:r w:rsidRPr="005964C8">
              <w:rPr>
                <w:color w:val="000080"/>
                <w:sz w:val="16"/>
              </w:rPr>
              <w:t xml:space="preserve"> </w:t>
            </w:r>
            <w:r w:rsidRPr="005964C8">
              <w:rPr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4C8">
              <w:rPr>
                <w:color w:val="000080"/>
                <w:sz w:val="16"/>
              </w:rPr>
              <w:instrText xml:space="preserve"> FORMCHECKBOX </w:instrText>
            </w:r>
            <w:r w:rsidR="00692945">
              <w:rPr>
                <w:color w:val="000080"/>
                <w:sz w:val="16"/>
              </w:rPr>
            </w:r>
            <w:r w:rsidR="00692945">
              <w:rPr>
                <w:color w:val="000080"/>
                <w:sz w:val="16"/>
              </w:rPr>
              <w:fldChar w:fldCharType="separate"/>
            </w:r>
            <w:r w:rsidRPr="005964C8">
              <w:rPr>
                <w:color w:val="000080"/>
                <w:sz w:val="16"/>
              </w:rPr>
              <w:fldChar w:fldCharType="end"/>
            </w:r>
          </w:p>
        </w:tc>
        <w:tc>
          <w:tcPr>
            <w:tcW w:w="8226" w:type="dxa"/>
          </w:tcPr>
          <w:p w14:paraId="6F34BD2F" w14:textId="77777777" w:rsidR="005964C8" w:rsidRPr="005964C8" w:rsidRDefault="005C171F" w:rsidP="00BB2826">
            <w:pPr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If ‘</w:t>
            </w:r>
            <w:r w:rsidRPr="005C171F">
              <w:rPr>
                <w:b/>
                <w:bCs/>
                <w:color w:val="000080"/>
                <w:sz w:val="16"/>
              </w:rPr>
              <w:t>Yes</w:t>
            </w:r>
            <w:r>
              <w:rPr>
                <w:color w:val="000080"/>
                <w:sz w:val="16"/>
              </w:rPr>
              <w:t>’, describe the signage in place</w:t>
            </w:r>
            <w:r w:rsidR="005964C8" w:rsidRPr="005964C8">
              <w:rPr>
                <w:color w:val="000080"/>
                <w:sz w:val="16"/>
              </w:rPr>
              <w:t xml:space="preserve">: </w:t>
            </w:r>
            <w:r w:rsidR="005964C8" w:rsidRPr="005964C8">
              <w:rPr>
                <w:color w:val="00008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64C8" w:rsidRPr="005964C8">
              <w:rPr>
                <w:color w:val="000080"/>
                <w:szCs w:val="18"/>
              </w:rPr>
              <w:instrText xml:space="preserve"> FORMTEXT </w:instrText>
            </w:r>
            <w:r w:rsidR="005964C8" w:rsidRPr="005964C8">
              <w:rPr>
                <w:color w:val="000080"/>
                <w:szCs w:val="18"/>
              </w:rPr>
            </w:r>
            <w:r w:rsidR="005964C8" w:rsidRPr="005964C8">
              <w:rPr>
                <w:color w:val="000080"/>
                <w:szCs w:val="18"/>
              </w:rPr>
              <w:fldChar w:fldCharType="separate"/>
            </w:r>
            <w:r w:rsidR="005964C8" w:rsidRPr="005964C8">
              <w:rPr>
                <w:color w:val="000080"/>
                <w:szCs w:val="18"/>
              </w:rPr>
              <w:t> </w:t>
            </w:r>
            <w:r w:rsidR="005964C8" w:rsidRPr="005964C8">
              <w:rPr>
                <w:color w:val="000080"/>
                <w:szCs w:val="18"/>
              </w:rPr>
              <w:t> </w:t>
            </w:r>
            <w:r w:rsidR="005964C8" w:rsidRPr="005964C8">
              <w:rPr>
                <w:color w:val="000080"/>
                <w:szCs w:val="18"/>
              </w:rPr>
              <w:t> </w:t>
            </w:r>
            <w:r w:rsidR="005964C8" w:rsidRPr="005964C8">
              <w:rPr>
                <w:color w:val="000080"/>
                <w:szCs w:val="18"/>
              </w:rPr>
              <w:t> </w:t>
            </w:r>
            <w:r w:rsidR="005964C8" w:rsidRPr="005964C8">
              <w:rPr>
                <w:color w:val="000080"/>
                <w:szCs w:val="18"/>
              </w:rPr>
              <w:t> </w:t>
            </w:r>
            <w:r w:rsidR="005964C8" w:rsidRPr="005964C8">
              <w:rPr>
                <w:color w:val="000080"/>
                <w:szCs w:val="18"/>
              </w:rPr>
              <w:fldChar w:fldCharType="end"/>
            </w:r>
          </w:p>
        </w:tc>
      </w:tr>
    </w:tbl>
    <w:p w14:paraId="29F0A7C9" w14:textId="77777777" w:rsidR="00CD7DDD" w:rsidRPr="005C171F" w:rsidRDefault="00CD7DDD" w:rsidP="008E28E4">
      <w:pPr>
        <w:spacing w:before="120" w:after="120"/>
        <w:rPr>
          <w:color w:val="000080"/>
          <w:sz w:val="20"/>
        </w:rPr>
      </w:pPr>
      <w:r w:rsidRPr="005C171F">
        <w:rPr>
          <w:color w:val="000080"/>
          <w:sz w:val="20"/>
        </w:rPr>
        <w:t xml:space="preserve">b) </w:t>
      </w:r>
      <w:r w:rsidR="004A09D4" w:rsidRPr="005C171F">
        <w:rPr>
          <w:color w:val="000080"/>
          <w:sz w:val="20"/>
        </w:rPr>
        <w:t xml:space="preserve">Have users received adequate </w:t>
      </w:r>
      <w:r w:rsidR="005C171F" w:rsidRPr="005C171F">
        <w:rPr>
          <w:color w:val="000080"/>
          <w:sz w:val="20"/>
        </w:rPr>
        <w:t>information (</w:t>
      </w:r>
      <w:proofErr w:type="gramStart"/>
      <w:r w:rsidR="005C171F" w:rsidRPr="005C171F">
        <w:rPr>
          <w:color w:val="000080"/>
          <w:sz w:val="20"/>
        </w:rPr>
        <w:t>e.g.</w:t>
      </w:r>
      <w:proofErr w:type="gramEnd"/>
      <w:r w:rsidR="005C171F" w:rsidRPr="005C171F">
        <w:rPr>
          <w:color w:val="000080"/>
          <w:sz w:val="20"/>
        </w:rPr>
        <w:t xml:space="preserve"> RA, SOP, emergency procedures), </w:t>
      </w:r>
      <w:r w:rsidR="004A09D4" w:rsidRPr="005C171F">
        <w:rPr>
          <w:color w:val="000080"/>
          <w:sz w:val="20"/>
        </w:rPr>
        <w:t xml:space="preserve">instruction and on-the-job training </w:t>
      </w:r>
      <w:r w:rsidR="005C171F" w:rsidRPr="005C171F">
        <w:rPr>
          <w:color w:val="000080"/>
          <w:sz w:val="20"/>
        </w:rPr>
        <w:t xml:space="preserve">(i.e. including use of emergency equipment) </w:t>
      </w:r>
      <w:r w:rsidR="004A09D4" w:rsidRPr="005C171F">
        <w:rPr>
          <w:color w:val="000080"/>
          <w:sz w:val="20"/>
        </w:rPr>
        <w:t>within the department</w:t>
      </w:r>
      <w:r w:rsidRPr="005C171F">
        <w:rPr>
          <w:color w:val="000080"/>
          <w:sz w:val="20"/>
        </w:rPr>
        <w:t>?</w:t>
      </w: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00"/>
        <w:gridCol w:w="4113"/>
        <w:gridCol w:w="4113"/>
      </w:tblGrid>
      <w:tr w:rsidR="00AC4278" w14:paraId="5C57E1ED" w14:textId="77777777" w:rsidTr="002071FD">
        <w:trPr>
          <w:trHeight w:val="340"/>
        </w:trPr>
        <w:tc>
          <w:tcPr>
            <w:tcW w:w="1080" w:type="dxa"/>
          </w:tcPr>
          <w:p w14:paraId="10619866" w14:textId="77777777" w:rsidR="00AC4278" w:rsidRPr="005C171F" w:rsidRDefault="00AC4278" w:rsidP="00BB2826">
            <w:pPr>
              <w:rPr>
                <w:b/>
                <w:bCs/>
                <w:color w:val="000080"/>
                <w:sz w:val="16"/>
              </w:rPr>
            </w:pPr>
            <w:r w:rsidRPr="005C171F">
              <w:rPr>
                <w:b/>
                <w:bCs/>
                <w:color w:val="000080"/>
                <w:sz w:val="16"/>
              </w:rPr>
              <w:t xml:space="preserve">Yes </w:t>
            </w:r>
            <w:r w:rsidRPr="005C171F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71F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5C171F">
              <w:rPr>
                <w:b/>
                <w:bCs/>
                <w:color w:val="000080"/>
                <w:sz w:val="16"/>
              </w:rPr>
              <w:fldChar w:fldCharType="end"/>
            </w:r>
            <w:r w:rsidRPr="005C171F">
              <w:rPr>
                <w:b/>
                <w:bCs/>
                <w:color w:val="000080"/>
                <w:sz w:val="16"/>
              </w:rPr>
              <w:tab/>
            </w:r>
            <w:r w:rsidRPr="005C171F">
              <w:rPr>
                <w:b/>
                <w:bCs/>
                <w:color w:val="000080"/>
                <w:sz w:val="16"/>
              </w:rPr>
              <w:tab/>
            </w:r>
          </w:p>
        </w:tc>
        <w:tc>
          <w:tcPr>
            <w:tcW w:w="900" w:type="dxa"/>
          </w:tcPr>
          <w:p w14:paraId="0B203462" w14:textId="77777777" w:rsidR="00AC4278" w:rsidRPr="005C171F" w:rsidRDefault="00AC4278" w:rsidP="00BB2826">
            <w:pPr>
              <w:rPr>
                <w:b/>
                <w:bCs/>
                <w:color w:val="000080"/>
                <w:sz w:val="16"/>
              </w:rPr>
            </w:pPr>
            <w:r w:rsidRPr="005C171F">
              <w:rPr>
                <w:b/>
                <w:bCs/>
                <w:color w:val="000080"/>
                <w:sz w:val="16"/>
              </w:rPr>
              <w:t xml:space="preserve">No </w:t>
            </w:r>
            <w:r w:rsidRPr="005C171F">
              <w:rPr>
                <w:b/>
                <w:bCs/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71F">
              <w:rPr>
                <w:b/>
                <w:bCs/>
                <w:color w:val="000080"/>
                <w:sz w:val="16"/>
              </w:rPr>
              <w:instrText xml:space="preserve"> FORMCHECKBOX </w:instrText>
            </w:r>
            <w:r w:rsidR="00692945">
              <w:rPr>
                <w:b/>
                <w:bCs/>
                <w:color w:val="000080"/>
                <w:sz w:val="16"/>
              </w:rPr>
            </w:r>
            <w:r w:rsidR="00692945">
              <w:rPr>
                <w:b/>
                <w:bCs/>
                <w:color w:val="000080"/>
                <w:sz w:val="16"/>
              </w:rPr>
              <w:fldChar w:fldCharType="separate"/>
            </w:r>
            <w:r w:rsidRPr="005C171F">
              <w:rPr>
                <w:b/>
                <w:bCs/>
                <w:color w:val="000080"/>
                <w:sz w:val="16"/>
              </w:rPr>
              <w:fldChar w:fldCharType="end"/>
            </w:r>
          </w:p>
        </w:tc>
        <w:tc>
          <w:tcPr>
            <w:tcW w:w="4113" w:type="dxa"/>
          </w:tcPr>
          <w:p w14:paraId="6D865756" w14:textId="77777777" w:rsidR="00AC4278" w:rsidRPr="005C171F" w:rsidRDefault="005C171F" w:rsidP="00AC4278">
            <w:pPr>
              <w:rPr>
                <w:b/>
                <w:bCs/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If ‘</w:t>
            </w:r>
            <w:r w:rsidRPr="00C31A5C">
              <w:rPr>
                <w:b/>
                <w:bCs/>
                <w:color w:val="000080"/>
                <w:sz w:val="16"/>
              </w:rPr>
              <w:t>Yes</w:t>
            </w:r>
            <w:r>
              <w:rPr>
                <w:color w:val="000080"/>
                <w:sz w:val="16"/>
              </w:rPr>
              <w:t xml:space="preserve">’, describe </w:t>
            </w:r>
            <w:r w:rsidR="00C31A5C">
              <w:rPr>
                <w:color w:val="000080"/>
                <w:sz w:val="16"/>
              </w:rPr>
              <w:t xml:space="preserve">how </w:t>
            </w:r>
            <w:r w:rsidR="00AC4278" w:rsidRPr="005C171F">
              <w:rPr>
                <w:color w:val="000080"/>
                <w:sz w:val="16"/>
              </w:rPr>
              <w:t xml:space="preserve">this </w:t>
            </w:r>
            <w:r w:rsidR="00C31A5C">
              <w:rPr>
                <w:color w:val="000080"/>
                <w:sz w:val="16"/>
              </w:rPr>
              <w:t xml:space="preserve">has </w:t>
            </w:r>
            <w:r w:rsidR="00AC4278" w:rsidRPr="005C171F">
              <w:rPr>
                <w:color w:val="000080"/>
                <w:sz w:val="16"/>
              </w:rPr>
              <w:t>been achieved</w:t>
            </w:r>
            <w:r w:rsidR="00C31A5C">
              <w:rPr>
                <w:color w:val="000080"/>
                <w:sz w:val="16"/>
              </w:rPr>
              <w:t>:</w:t>
            </w:r>
            <w:r w:rsidR="00AC4278" w:rsidRPr="005C171F">
              <w:rPr>
                <w:b/>
                <w:bCs/>
                <w:color w:val="000080"/>
                <w:sz w:val="16"/>
              </w:rPr>
              <w:t xml:space="preserve"> </w:t>
            </w:r>
            <w:r w:rsidR="00AC4278" w:rsidRPr="00C31A5C">
              <w:rPr>
                <w:color w:val="00008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4278" w:rsidRPr="00C31A5C">
              <w:rPr>
                <w:color w:val="000080"/>
                <w:szCs w:val="18"/>
              </w:rPr>
              <w:instrText xml:space="preserve"> FORMTEXT </w:instrText>
            </w:r>
            <w:r w:rsidR="00AC4278" w:rsidRPr="00C31A5C">
              <w:rPr>
                <w:color w:val="000080"/>
                <w:szCs w:val="18"/>
              </w:rPr>
            </w:r>
            <w:r w:rsidR="00AC4278" w:rsidRPr="00C31A5C">
              <w:rPr>
                <w:color w:val="000080"/>
                <w:szCs w:val="18"/>
              </w:rPr>
              <w:fldChar w:fldCharType="separate"/>
            </w:r>
            <w:r w:rsidR="00AC4278" w:rsidRPr="00C31A5C">
              <w:rPr>
                <w:color w:val="000080"/>
                <w:szCs w:val="18"/>
              </w:rPr>
              <w:t> </w:t>
            </w:r>
            <w:r w:rsidR="00AC4278" w:rsidRPr="00C31A5C">
              <w:rPr>
                <w:color w:val="000080"/>
                <w:szCs w:val="18"/>
              </w:rPr>
              <w:t> </w:t>
            </w:r>
            <w:r w:rsidR="00AC4278" w:rsidRPr="00C31A5C">
              <w:rPr>
                <w:color w:val="000080"/>
                <w:szCs w:val="18"/>
              </w:rPr>
              <w:t> </w:t>
            </w:r>
            <w:r w:rsidR="00AC4278" w:rsidRPr="00C31A5C">
              <w:rPr>
                <w:color w:val="000080"/>
                <w:szCs w:val="18"/>
              </w:rPr>
              <w:t> </w:t>
            </w:r>
            <w:r w:rsidR="00AC4278" w:rsidRPr="00C31A5C">
              <w:rPr>
                <w:color w:val="000080"/>
                <w:szCs w:val="18"/>
              </w:rPr>
              <w:t> </w:t>
            </w:r>
            <w:r w:rsidR="00AC4278" w:rsidRPr="00C31A5C">
              <w:rPr>
                <w:color w:val="000080"/>
                <w:szCs w:val="18"/>
              </w:rPr>
              <w:fldChar w:fldCharType="end"/>
            </w:r>
          </w:p>
        </w:tc>
        <w:tc>
          <w:tcPr>
            <w:tcW w:w="4113" w:type="dxa"/>
          </w:tcPr>
          <w:p w14:paraId="55D15FDF" w14:textId="77777777" w:rsidR="00AC4278" w:rsidRPr="005073A2" w:rsidRDefault="00C31A5C" w:rsidP="00BB2826">
            <w:pPr>
              <w:rPr>
                <w:szCs w:val="18"/>
              </w:rPr>
            </w:pPr>
            <w:r w:rsidRPr="00C31A5C">
              <w:rPr>
                <w:color w:val="000080"/>
                <w:sz w:val="16"/>
              </w:rPr>
              <w:t>Give name of instructor and date(s) when on-the-job training took place:</w:t>
            </w:r>
            <w:r w:rsidR="00AC4278">
              <w:rPr>
                <w:szCs w:val="18"/>
              </w:rPr>
              <w:t xml:space="preserve"> </w:t>
            </w:r>
            <w:r w:rsidR="00AC4278" w:rsidRPr="00E82F38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4278" w:rsidRPr="00E82F38">
              <w:rPr>
                <w:szCs w:val="18"/>
              </w:rPr>
              <w:instrText xml:space="preserve"> FORMTEXT </w:instrText>
            </w:r>
            <w:r w:rsidR="00AC4278" w:rsidRPr="00E82F38">
              <w:rPr>
                <w:szCs w:val="18"/>
              </w:rPr>
            </w:r>
            <w:r w:rsidR="00AC4278" w:rsidRPr="00E82F38">
              <w:rPr>
                <w:szCs w:val="18"/>
              </w:rPr>
              <w:fldChar w:fldCharType="separate"/>
            </w:r>
            <w:r w:rsidR="00AC4278">
              <w:rPr>
                <w:noProof/>
                <w:szCs w:val="18"/>
              </w:rPr>
              <w:t> </w:t>
            </w:r>
            <w:r w:rsidR="00AC4278">
              <w:rPr>
                <w:noProof/>
                <w:szCs w:val="18"/>
              </w:rPr>
              <w:t> </w:t>
            </w:r>
            <w:r w:rsidR="00AC4278">
              <w:rPr>
                <w:noProof/>
                <w:szCs w:val="18"/>
              </w:rPr>
              <w:t> </w:t>
            </w:r>
            <w:r w:rsidR="00AC4278">
              <w:rPr>
                <w:noProof/>
                <w:szCs w:val="18"/>
              </w:rPr>
              <w:t> </w:t>
            </w:r>
            <w:r w:rsidR="00AC4278">
              <w:rPr>
                <w:noProof/>
                <w:szCs w:val="18"/>
              </w:rPr>
              <w:t> </w:t>
            </w:r>
            <w:r w:rsidR="00AC4278" w:rsidRPr="00E82F38">
              <w:rPr>
                <w:szCs w:val="18"/>
              </w:rPr>
              <w:fldChar w:fldCharType="end"/>
            </w:r>
          </w:p>
        </w:tc>
      </w:tr>
    </w:tbl>
    <w:p w14:paraId="32831ADD" w14:textId="77777777" w:rsidR="00CD7DDD" w:rsidRPr="008E28E4" w:rsidRDefault="00CD7DDD" w:rsidP="006C3AF6">
      <w:pPr>
        <w:spacing w:before="120" w:after="120"/>
        <w:rPr>
          <w:color w:val="000080"/>
          <w:sz w:val="20"/>
        </w:rPr>
      </w:pPr>
      <w:r w:rsidRPr="008E28E4">
        <w:rPr>
          <w:color w:val="000080"/>
          <w:sz w:val="20"/>
        </w:rPr>
        <w:t xml:space="preserve">c) </w:t>
      </w:r>
      <w:r w:rsidR="004A09D4" w:rsidRPr="008E28E4">
        <w:rPr>
          <w:color w:val="000080"/>
          <w:sz w:val="20"/>
        </w:rPr>
        <w:t>Have users attended formal cryogenics training courses</w:t>
      </w:r>
      <w:r w:rsidRPr="008E28E4">
        <w:rPr>
          <w:color w:val="000080"/>
          <w:sz w:val="20"/>
        </w:rPr>
        <w:t>?</w:t>
      </w: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20"/>
        <w:gridCol w:w="6066"/>
      </w:tblGrid>
      <w:tr w:rsidR="00CD7DDD" w:rsidRPr="008E28E4" w14:paraId="6C930544" w14:textId="77777777" w:rsidTr="004A09D4">
        <w:trPr>
          <w:trHeight w:val="340"/>
        </w:trPr>
        <w:tc>
          <w:tcPr>
            <w:tcW w:w="3420" w:type="dxa"/>
          </w:tcPr>
          <w:p w14:paraId="6AAA5AFD" w14:textId="77777777" w:rsidR="00CD7DDD" w:rsidRPr="008E28E4" w:rsidRDefault="005151DB" w:rsidP="00BB2826">
            <w:pPr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Cryogenic Liquids and Decanting Liquid Nitrogen</w:t>
            </w:r>
            <w:r w:rsidR="004A09D4" w:rsidRPr="008E28E4">
              <w:rPr>
                <w:color w:val="000080"/>
                <w:sz w:val="16"/>
              </w:rPr>
              <w:t xml:space="preserve"> – E-Learning</w:t>
            </w:r>
            <w:r w:rsidR="00CD7DDD" w:rsidRPr="008E28E4">
              <w:rPr>
                <w:color w:val="000080"/>
                <w:sz w:val="16"/>
              </w:rPr>
              <w:tab/>
            </w:r>
          </w:p>
        </w:tc>
        <w:tc>
          <w:tcPr>
            <w:tcW w:w="720" w:type="dxa"/>
          </w:tcPr>
          <w:p w14:paraId="2471796C" w14:textId="77777777" w:rsidR="00CD7DDD" w:rsidRPr="008E28E4" w:rsidRDefault="00CD7DDD" w:rsidP="004A09D4">
            <w:pPr>
              <w:jc w:val="center"/>
              <w:rPr>
                <w:color w:val="000080"/>
                <w:sz w:val="16"/>
              </w:rPr>
            </w:pPr>
            <w:r w:rsidRPr="008E28E4">
              <w:rPr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8E4">
              <w:rPr>
                <w:color w:val="000080"/>
                <w:sz w:val="16"/>
              </w:rPr>
              <w:instrText xml:space="preserve"> FORMCHECKBOX </w:instrText>
            </w:r>
            <w:r w:rsidR="00692945">
              <w:rPr>
                <w:color w:val="000080"/>
                <w:sz w:val="16"/>
              </w:rPr>
            </w:r>
            <w:r w:rsidR="00692945">
              <w:rPr>
                <w:color w:val="000080"/>
                <w:sz w:val="16"/>
              </w:rPr>
              <w:fldChar w:fldCharType="separate"/>
            </w:r>
            <w:r w:rsidRPr="008E28E4">
              <w:rPr>
                <w:color w:val="000080"/>
                <w:sz w:val="16"/>
              </w:rPr>
              <w:fldChar w:fldCharType="end"/>
            </w:r>
          </w:p>
        </w:tc>
        <w:tc>
          <w:tcPr>
            <w:tcW w:w="6066" w:type="dxa"/>
          </w:tcPr>
          <w:p w14:paraId="304BF216" w14:textId="77777777" w:rsidR="00CD7DDD" w:rsidRPr="008E28E4" w:rsidRDefault="004A09D4" w:rsidP="00BB2826">
            <w:pPr>
              <w:rPr>
                <w:color w:val="000080"/>
                <w:sz w:val="16"/>
              </w:rPr>
            </w:pPr>
            <w:r w:rsidRPr="008E28E4">
              <w:rPr>
                <w:color w:val="000080"/>
                <w:sz w:val="16"/>
              </w:rPr>
              <w:t>Name</w:t>
            </w:r>
            <w:r w:rsidR="005151DB">
              <w:rPr>
                <w:color w:val="000080"/>
                <w:sz w:val="16"/>
              </w:rPr>
              <w:t>(</w:t>
            </w:r>
            <w:r w:rsidRPr="008E28E4">
              <w:rPr>
                <w:color w:val="000080"/>
                <w:sz w:val="16"/>
              </w:rPr>
              <w:t>s</w:t>
            </w:r>
            <w:r w:rsidR="005151DB">
              <w:rPr>
                <w:color w:val="000080"/>
                <w:sz w:val="16"/>
              </w:rPr>
              <w:t>)</w:t>
            </w:r>
            <w:r w:rsidRPr="008E28E4">
              <w:rPr>
                <w:color w:val="000080"/>
                <w:sz w:val="16"/>
              </w:rPr>
              <w:t xml:space="preserve"> </w:t>
            </w:r>
            <w:r w:rsidR="005151DB">
              <w:rPr>
                <w:color w:val="000080"/>
                <w:sz w:val="16"/>
              </w:rPr>
              <w:t xml:space="preserve">of user(s) </w:t>
            </w:r>
            <w:r w:rsidRPr="008E28E4">
              <w:rPr>
                <w:color w:val="000080"/>
                <w:sz w:val="16"/>
              </w:rPr>
              <w:t>and date</w:t>
            </w:r>
            <w:r w:rsidR="005151DB">
              <w:rPr>
                <w:color w:val="000080"/>
                <w:sz w:val="16"/>
              </w:rPr>
              <w:t>(</w:t>
            </w:r>
            <w:r w:rsidRPr="008E28E4">
              <w:rPr>
                <w:color w:val="000080"/>
                <w:sz w:val="16"/>
              </w:rPr>
              <w:t>s</w:t>
            </w:r>
            <w:r w:rsidR="005151DB">
              <w:rPr>
                <w:color w:val="000080"/>
                <w:sz w:val="16"/>
              </w:rPr>
              <w:t>)</w:t>
            </w:r>
            <w:r w:rsidRPr="008E28E4">
              <w:rPr>
                <w:color w:val="000080"/>
                <w:sz w:val="16"/>
              </w:rPr>
              <w:t xml:space="preserve"> of completion</w:t>
            </w:r>
            <w:r w:rsidR="00CD7DDD" w:rsidRPr="008E28E4">
              <w:rPr>
                <w:color w:val="000080"/>
                <w:sz w:val="16"/>
              </w:rPr>
              <w:t xml:space="preserve">: </w:t>
            </w:r>
            <w:r w:rsidR="00CD7DDD" w:rsidRPr="005151DB">
              <w:rPr>
                <w:color w:val="00008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D7DDD" w:rsidRPr="005151DB">
              <w:rPr>
                <w:color w:val="000080"/>
                <w:szCs w:val="18"/>
              </w:rPr>
              <w:instrText xml:space="preserve"> FORMTEXT </w:instrText>
            </w:r>
            <w:r w:rsidR="00CD7DDD" w:rsidRPr="005151DB">
              <w:rPr>
                <w:color w:val="000080"/>
                <w:szCs w:val="18"/>
              </w:rPr>
            </w:r>
            <w:r w:rsidR="00CD7DDD" w:rsidRPr="005151DB">
              <w:rPr>
                <w:color w:val="000080"/>
                <w:szCs w:val="18"/>
              </w:rPr>
              <w:fldChar w:fldCharType="separate"/>
            </w:r>
            <w:r w:rsidR="00CD7DDD" w:rsidRPr="005151DB">
              <w:rPr>
                <w:color w:val="000080"/>
                <w:szCs w:val="18"/>
              </w:rPr>
              <w:t> </w:t>
            </w:r>
            <w:r w:rsidR="00CD7DDD" w:rsidRPr="005151DB">
              <w:rPr>
                <w:color w:val="000080"/>
                <w:szCs w:val="18"/>
              </w:rPr>
              <w:t> </w:t>
            </w:r>
            <w:r w:rsidR="00CD7DDD" w:rsidRPr="005151DB">
              <w:rPr>
                <w:color w:val="000080"/>
                <w:szCs w:val="18"/>
              </w:rPr>
              <w:t> </w:t>
            </w:r>
            <w:r w:rsidR="00CD7DDD" w:rsidRPr="005151DB">
              <w:rPr>
                <w:color w:val="000080"/>
                <w:szCs w:val="18"/>
              </w:rPr>
              <w:t> </w:t>
            </w:r>
            <w:r w:rsidR="00CD7DDD" w:rsidRPr="005151DB">
              <w:rPr>
                <w:color w:val="000080"/>
                <w:szCs w:val="18"/>
              </w:rPr>
              <w:t> </w:t>
            </w:r>
            <w:r w:rsidR="00CD7DDD" w:rsidRPr="005151DB">
              <w:rPr>
                <w:color w:val="000080"/>
                <w:szCs w:val="18"/>
              </w:rPr>
              <w:fldChar w:fldCharType="end"/>
            </w:r>
          </w:p>
        </w:tc>
      </w:tr>
      <w:tr w:rsidR="004A09D4" w:rsidRPr="008E28E4" w14:paraId="1492B975" w14:textId="77777777" w:rsidTr="004A09D4">
        <w:trPr>
          <w:trHeight w:val="340"/>
        </w:trPr>
        <w:tc>
          <w:tcPr>
            <w:tcW w:w="3420" w:type="dxa"/>
          </w:tcPr>
          <w:p w14:paraId="5F3DE249" w14:textId="77777777" w:rsidR="004A09D4" w:rsidRPr="008E28E4" w:rsidRDefault="005151DB" w:rsidP="00464B1A">
            <w:pPr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 xml:space="preserve">Cryogenic Liquids </w:t>
            </w:r>
            <w:r w:rsidR="00464B1A" w:rsidRPr="008E28E4">
              <w:rPr>
                <w:color w:val="000080"/>
                <w:sz w:val="16"/>
              </w:rPr>
              <w:t xml:space="preserve">and Decanting Liquid Nitrogen </w:t>
            </w:r>
          </w:p>
        </w:tc>
        <w:tc>
          <w:tcPr>
            <w:tcW w:w="720" w:type="dxa"/>
          </w:tcPr>
          <w:p w14:paraId="641EE99A" w14:textId="77777777" w:rsidR="004A09D4" w:rsidRPr="008E28E4" w:rsidRDefault="004A09D4" w:rsidP="004A09D4">
            <w:pPr>
              <w:jc w:val="center"/>
              <w:rPr>
                <w:color w:val="000080"/>
                <w:sz w:val="16"/>
              </w:rPr>
            </w:pPr>
            <w:r w:rsidRPr="008E28E4">
              <w:rPr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8E4">
              <w:rPr>
                <w:color w:val="000080"/>
                <w:sz w:val="16"/>
              </w:rPr>
              <w:instrText xml:space="preserve"> FORMCHECKBOX </w:instrText>
            </w:r>
            <w:r w:rsidR="00692945">
              <w:rPr>
                <w:color w:val="000080"/>
                <w:sz w:val="16"/>
              </w:rPr>
            </w:r>
            <w:r w:rsidR="00692945">
              <w:rPr>
                <w:color w:val="000080"/>
                <w:sz w:val="16"/>
              </w:rPr>
              <w:fldChar w:fldCharType="separate"/>
            </w:r>
            <w:r w:rsidRPr="008E28E4">
              <w:rPr>
                <w:color w:val="000080"/>
                <w:sz w:val="16"/>
              </w:rPr>
              <w:fldChar w:fldCharType="end"/>
            </w:r>
          </w:p>
        </w:tc>
        <w:tc>
          <w:tcPr>
            <w:tcW w:w="6066" w:type="dxa"/>
          </w:tcPr>
          <w:p w14:paraId="10F4A60B" w14:textId="77777777" w:rsidR="004A09D4" w:rsidRPr="008E28E4" w:rsidRDefault="004A09D4">
            <w:pPr>
              <w:rPr>
                <w:color w:val="000080"/>
                <w:sz w:val="16"/>
              </w:rPr>
            </w:pPr>
            <w:r w:rsidRPr="008E28E4">
              <w:rPr>
                <w:color w:val="000080"/>
                <w:sz w:val="16"/>
              </w:rPr>
              <w:t>Name</w:t>
            </w:r>
            <w:r w:rsidR="005151DB">
              <w:rPr>
                <w:color w:val="000080"/>
                <w:sz w:val="16"/>
              </w:rPr>
              <w:t>(</w:t>
            </w:r>
            <w:r w:rsidRPr="008E28E4">
              <w:rPr>
                <w:color w:val="000080"/>
                <w:sz w:val="16"/>
              </w:rPr>
              <w:t>s</w:t>
            </w:r>
            <w:r w:rsidR="005151DB">
              <w:rPr>
                <w:color w:val="000080"/>
                <w:sz w:val="16"/>
              </w:rPr>
              <w:t>)</w:t>
            </w:r>
            <w:r w:rsidRPr="008E28E4">
              <w:rPr>
                <w:color w:val="000080"/>
                <w:sz w:val="16"/>
              </w:rPr>
              <w:t xml:space="preserve"> </w:t>
            </w:r>
            <w:r w:rsidR="005151DB">
              <w:rPr>
                <w:color w:val="000080"/>
                <w:sz w:val="16"/>
              </w:rPr>
              <w:t xml:space="preserve">of user(s) </w:t>
            </w:r>
            <w:r w:rsidRPr="008E28E4">
              <w:rPr>
                <w:color w:val="000080"/>
                <w:sz w:val="16"/>
              </w:rPr>
              <w:t>and date</w:t>
            </w:r>
            <w:r w:rsidR="005151DB">
              <w:rPr>
                <w:color w:val="000080"/>
                <w:sz w:val="16"/>
              </w:rPr>
              <w:t>(</w:t>
            </w:r>
            <w:r w:rsidRPr="008E28E4">
              <w:rPr>
                <w:color w:val="000080"/>
                <w:sz w:val="16"/>
              </w:rPr>
              <w:t>s</w:t>
            </w:r>
            <w:r w:rsidR="005151DB">
              <w:rPr>
                <w:color w:val="000080"/>
                <w:sz w:val="16"/>
              </w:rPr>
              <w:t>)</w:t>
            </w:r>
            <w:r w:rsidRPr="008E28E4">
              <w:rPr>
                <w:color w:val="000080"/>
                <w:sz w:val="16"/>
              </w:rPr>
              <w:t xml:space="preserve"> of completion: </w:t>
            </w:r>
            <w:r w:rsidRPr="005151DB">
              <w:rPr>
                <w:color w:val="00008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51DB">
              <w:rPr>
                <w:color w:val="000080"/>
                <w:szCs w:val="18"/>
              </w:rPr>
              <w:instrText xml:space="preserve"> FORMTEXT </w:instrText>
            </w:r>
            <w:r w:rsidRPr="005151DB">
              <w:rPr>
                <w:color w:val="000080"/>
                <w:szCs w:val="18"/>
              </w:rPr>
            </w:r>
            <w:r w:rsidRPr="005151DB">
              <w:rPr>
                <w:color w:val="000080"/>
                <w:szCs w:val="18"/>
              </w:rPr>
              <w:fldChar w:fldCharType="separate"/>
            </w:r>
            <w:r w:rsidRPr="005151DB">
              <w:rPr>
                <w:color w:val="000080"/>
                <w:szCs w:val="18"/>
              </w:rPr>
              <w:t> </w:t>
            </w:r>
            <w:r w:rsidRPr="005151DB">
              <w:rPr>
                <w:color w:val="000080"/>
                <w:szCs w:val="18"/>
              </w:rPr>
              <w:t> </w:t>
            </w:r>
            <w:r w:rsidRPr="005151DB">
              <w:rPr>
                <w:color w:val="000080"/>
                <w:szCs w:val="18"/>
              </w:rPr>
              <w:t> </w:t>
            </w:r>
            <w:r w:rsidRPr="005151DB">
              <w:rPr>
                <w:color w:val="000080"/>
                <w:szCs w:val="18"/>
              </w:rPr>
              <w:t> </w:t>
            </w:r>
            <w:r w:rsidRPr="005151DB">
              <w:rPr>
                <w:color w:val="000080"/>
                <w:szCs w:val="18"/>
              </w:rPr>
              <w:t> </w:t>
            </w:r>
            <w:r w:rsidRPr="005151DB">
              <w:rPr>
                <w:color w:val="000080"/>
                <w:szCs w:val="18"/>
              </w:rPr>
              <w:fldChar w:fldCharType="end"/>
            </w:r>
          </w:p>
        </w:tc>
      </w:tr>
      <w:tr w:rsidR="005151DB" w:rsidRPr="008E28E4" w14:paraId="27DAA00B" w14:textId="77777777" w:rsidTr="005151DB">
        <w:trPr>
          <w:trHeight w:val="129"/>
        </w:trPr>
        <w:tc>
          <w:tcPr>
            <w:tcW w:w="3420" w:type="dxa"/>
            <w:vMerge w:val="restart"/>
          </w:tcPr>
          <w:p w14:paraId="5BE17F97" w14:textId="77777777" w:rsidR="005151DB" w:rsidRPr="008E28E4" w:rsidRDefault="005151DB" w:rsidP="00BB2826">
            <w:pPr>
              <w:rPr>
                <w:color w:val="000080"/>
                <w:sz w:val="16"/>
              </w:rPr>
            </w:pPr>
            <w:r w:rsidRPr="008E28E4">
              <w:rPr>
                <w:color w:val="000080"/>
                <w:sz w:val="16"/>
              </w:rPr>
              <w:t>Other course(s)</w:t>
            </w:r>
          </w:p>
        </w:tc>
        <w:tc>
          <w:tcPr>
            <w:tcW w:w="720" w:type="dxa"/>
            <w:vMerge w:val="restart"/>
          </w:tcPr>
          <w:p w14:paraId="74E8A5A2" w14:textId="77777777" w:rsidR="005151DB" w:rsidRPr="008E28E4" w:rsidRDefault="005151DB" w:rsidP="004A09D4">
            <w:pPr>
              <w:jc w:val="center"/>
              <w:rPr>
                <w:color w:val="000080"/>
                <w:sz w:val="16"/>
              </w:rPr>
            </w:pPr>
            <w:r w:rsidRPr="008E28E4">
              <w:rPr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8E4">
              <w:rPr>
                <w:color w:val="000080"/>
                <w:sz w:val="16"/>
              </w:rPr>
              <w:instrText xml:space="preserve"> FORMCHECKBOX </w:instrText>
            </w:r>
            <w:r w:rsidR="00692945">
              <w:rPr>
                <w:color w:val="000080"/>
                <w:sz w:val="16"/>
              </w:rPr>
            </w:r>
            <w:r w:rsidR="00692945">
              <w:rPr>
                <w:color w:val="000080"/>
                <w:sz w:val="16"/>
              </w:rPr>
              <w:fldChar w:fldCharType="separate"/>
            </w:r>
            <w:r w:rsidRPr="008E28E4">
              <w:rPr>
                <w:color w:val="000080"/>
                <w:sz w:val="16"/>
              </w:rPr>
              <w:fldChar w:fldCharType="end"/>
            </w:r>
          </w:p>
        </w:tc>
        <w:tc>
          <w:tcPr>
            <w:tcW w:w="6066" w:type="dxa"/>
          </w:tcPr>
          <w:p w14:paraId="1C2739A1" w14:textId="77777777" w:rsidR="005151DB" w:rsidRPr="008E28E4" w:rsidRDefault="005151DB" w:rsidP="00BB2826">
            <w:pPr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G</w:t>
            </w:r>
            <w:r w:rsidRPr="008E28E4">
              <w:rPr>
                <w:color w:val="000080"/>
                <w:sz w:val="16"/>
              </w:rPr>
              <w:t>ive name</w:t>
            </w:r>
            <w:r>
              <w:rPr>
                <w:color w:val="000080"/>
                <w:sz w:val="16"/>
              </w:rPr>
              <w:t>(</w:t>
            </w:r>
            <w:r w:rsidRPr="008E28E4">
              <w:rPr>
                <w:color w:val="000080"/>
                <w:sz w:val="16"/>
              </w:rPr>
              <w:t>s</w:t>
            </w:r>
            <w:r>
              <w:rPr>
                <w:color w:val="000080"/>
                <w:sz w:val="16"/>
              </w:rPr>
              <w:t>)</w:t>
            </w:r>
            <w:r w:rsidRPr="008E28E4">
              <w:rPr>
                <w:color w:val="000080"/>
                <w:sz w:val="16"/>
              </w:rPr>
              <w:t xml:space="preserve"> </w:t>
            </w:r>
            <w:r>
              <w:rPr>
                <w:color w:val="000080"/>
                <w:sz w:val="16"/>
              </w:rPr>
              <w:t xml:space="preserve">of course(s) </w:t>
            </w:r>
            <w:r w:rsidRPr="008E28E4">
              <w:rPr>
                <w:color w:val="000080"/>
                <w:sz w:val="16"/>
              </w:rPr>
              <w:t xml:space="preserve">and </w:t>
            </w:r>
            <w:r>
              <w:rPr>
                <w:color w:val="000080"/>
                <w:sz w:val="16"/>
              </w:rPr>
              <w:t>location(s) where attended</w:t>
            </w:r>
            <w:r w:rsidRPr="008E28E4">
              <w:rPr>
                <w:color w:val="000080"/>
                <w:sz w:val="16"/>
              </w:rPr>
              <w:t xml:space="preserve">: </w:t>
            </w:r>
            <w:r w:rsidRPr="005151DB">
              <w:rPr>
                <w:color w:val="00008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51DB">
              <w:rPr>
                <w:color w:val="000080"/>
                <w:szCs w:val="18"/>
              </w:rPr>
              <w:instrText xml:space="preserve"> FORMTEXT </w:instrText>
            </w:r>
            <w:r w:rsidRPr="005151DB">
              <w:rPr>
                <w:color w:val="000080"/>
                <w:szCs w:val="18"/>
              </w:rPr>
            </w:r>
            <w:r w:rsidRPr="005151DB">
              <w:rPr>
                <w:color w:val="000080"/>
                <w:szCs w:val="18"/>
              </w:rPr>
              <w:fldChar w:fldCharType="separate"/>
            </w:r>
            <w:r w:rsidRPr="005151DB">
              <w:rPr>
                <w:color w:val="000080"/>
                <w:szCs w:val="18"/>
              </w:rPr>
              <w:t> </w:t>
            </w:r>
            <w:r w:rsidRPr="005151DB">
              <w:rPr>
                <w:color w:val="000080"/>
                <w:szCs w:val="18"/>
              </w:rPr>
              <w:t> </w:t>
            </w:r>
            <w:r w:rsidRPr="005151DB">
              <w:rPr>
                <w:color w:val="000080"/>
                <w:szCs w:val="18"/>
              </w:rPr>
              <w:t> </w:t>
            </w:r>
            <w:r w:rsidRPr="005151DB">
              <w:rPr>
                <w:color w:val="000080"/>
                <w:szCs w:val="18"/>
              </w:rPr>
              <w:t> </w:t>
            </w:r>
            <w:r w:rsidRPr="005151DB">
              <w:rPr>
                <w:color w:val="000080"/>
                <w:szCs w:val="18"/>
              </w:rPr>
              <w:t> </w:t>
            </w:r>
            <w:r w:rsidRPr="005151DB">
              <w:rPr>
                <w:color w:val="000080"/>
                <w:szCs w:val="18"/>
              </w:rPr>
              <w:fldChar w:fldCharType="end"/>
            </w:r>
          </w:p>
        </w:tc>
      </w:tr>
      <w:tr w:rsidR="005151DB" w:rsidRPr="008E28E4" w14:paraId="52BC9F00" w14:textId="77777777" w:rsidTr="004A09D4">
        <w:trPr>
          <w:trHeight w:val="129"/>
        </w:trPr>
        <w:tc>
          <w:tcPr>
            <w:tcW w:w="3420" w:type="dxa"/>
            <w:vMerge/>
          </w:tcPr>
          <w:p w14:paraId="093A9593" w14:textId="77777777" w:rsidR="005151DB" w:rsidRPr="008E28E4" w:rsidRDefault="005151DB" w:rsidP="005151DB">
            <w:pPr>
              <w:rPr>
                <w:color w:val="000080"/>
                <w:sz w:val="16"/>
              </w:rPr>
            </w:pPr>
          </w:p>
        </w:tc>
        <w:tc>
          <w:tcPr>
            <w:tcW w:w="720" w:type="dxa"/>
            <w:vMerge/>
          </w:tcPr>
          <w:p w14:paraId="2788D822" w14:textId="77777777" w:rsidR="005151DB" w:rsidRPr="008E28E4" w:rsidRDefault="005151DB" w:rsidP="005151DB">
            <w:pPr>
              <w:jc w:val="center"/>
              <w:rPr>
                <w:color w:val="000080"/>
                <w:sz w:val="16"/>
              </w:rPr>
            </w:pPr>
          </w:p>
        </w:tc>
        <w:tc>
          <w:tcPr>
            <w:tcW w:w="6066" w:type="dxa"/>
          </w:tcPr>
          <w:p w14:paraId="47D85EE0" w14:textId="77777777" w:rsidR="005151DB" w:rsidRPr="008E28E4" w:rsidRDefault="005151DB" w:rsidP="005151DB">
            <w:pPr>
              <w:rPr>
                <w:color w:val="000080"/>
                <w:sz w:val="16"/>
              </w:rPr>
            </w:pPr>
            <w:r w:rsidRPr="008E28E4">
              <w:rPr>
                <w:color w:val="000080"/>
                <w:sz w:val="16"/>
              </w:rPr>
              <w:t>Name</w:t>
            </w:r>
            <w:r>
              <w:rPr>
                <w:color w:val="000080"/>
                <w:sz w:val="16"/>
              </w:rPr>
              <w:t>(</w:t>
            </w:r>
            <w:r w:rsidRPr="008E28E4">
              <w:rPr>
                <w:color w:val="000080"/>
                <w:sz w:val="16"/>
              </w:rPr>
              <w:t>s</w:t>
            </w:r>
            <w:r>
              <w:rPr>
                <w:color w:val="000080"/>
                <w:sz w:val="16"/>
              </w:rPr>
              <w:t>)</w:t>
            </w:r>
            <w:r w:rsidRPr="008E28E4">
              <w:rPr>
                <w:color w:val="000080"/>
                <w:sz w:val="16"/>
              </w:rPr>
              <w:t xml:space="preserve"> </w:t>
            </w:r>
            <w:r>
              <w:rPr>
                <w:color w:val="000080"/>
                <w:sz w:val="16"/>
              </w:rPr>
              <w:t xml:space="preserve">of user(s) </w:t>
            </w:r>
            <w:r w:rsidRPr="008E28E4">
              <w:rPr>
                <w:color w:val="000080"/>
                <w:sz w:val="16"/>
              </w:rPr>
              <w:t>and date</w:t>
            </w:r>
            <w:r>
              <w:rPr>
                <w:color w:val="000080"/>
                <w:sz w:val="16"/>
              </w:rPr>
              <w:t>(</w:t>
            </w:r>
            <w:r w:rsidRPr="008E28E4">
              <w:rPr>
                <w:color w:val="000080"/>
                <w:sz w:val="16"/>
              </w:rPr>
              <w:t>s</w:t>
            </w:r>
            <w:r>
              <w:rPr>
                <w:color w:val="000080"/>
                <w:sz w:val="16"/>
              </w:rPr>
              <w:t>)</w:t>
            </w:r>
            <w:r w:rsidRPr="008E28E4">
              <w:rPr>
                <w:color w:val="000080"/>
                <w:sz w:val="16"/>
              </w:rPr>
              <w:t xml:space="preserve"> of completion: </w:t>
            </w:r>
            <w:r w:rsidRPr="005151DB">
              <w:rPr>
                <w:color w:val="00008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51DB">
              <w:rPr>
                <w:color w:val="000080"/>
                <w:szCs w:val="18"/>
              </w:rPr>
              <w:instrText xml:space="preserve"> FORMTEXT </w:instrText>
            </w:r>
            <w:r w:rsidRPr="005151DB">
              <w:rPr>
                <w:color w:val="000080"/>
                <w:szCs w:val="18"/>
              </w:rPr>
            </w:r>
            <w:r w:rsidRPr="005151DB">
              <w:rPr>
                <w:color w:val="000080"/>
                <w:szCs w:val="18"/>
              </w:rPr>
              <w:fldChar w:fldCharType="separate"/>
            </w:r>
            <w:r w:rsidRPr="005151DB">
              <w:rPr>
                <w:color w:val="000080"/>
                <w:szCs w:val="18"/>
              </w:rPr>
              <w:t> </w:t>
            </w:r>
            <w:r w:rsidRPr="005151DB">
              <w:rPr>
                <w:color w:val="000080"/>
                <w:szCs w:val="18"/>
              </w:rPr>
              <w:t> </w:t>
            </w:r>
            <w:r w:rsidRPr="005151DB">
              <w:rPr>
                <w:color w:val="000080"/>
                <w:szCs w:val="18"/>
              </w:rPr>
              <w:t> </w:t>
            </w:r>
            <w:r w:rsidRPr="005151DB">
              <w:rPr>
                <w:color w:val="000080"/>
                <w:szCs w:val="18"/>
              </w:rPr>
              <w:t> </w:t>
            </w:r>
            <w:r w:rsidRPr="005151DB">
              <w:rPr>
                <w:color w:val="000080"/>
                <w:szCs w:val="18"/>
              </w:rPr>
              <w:t> </w:t>
            </w:r>
            <w:r w:rsidRPr="005151DB">
              <w:rPr>
                <w:color w:val="000080"/>
                <w:szCs w:val="18"/>
              </w:rPr>
              <w:fldChar w:fldCharType="end"/>
            </w:r>
          </w:p>
        </w:tc>
      </w:tr>
    </w:tbl>
    <w:p w14:paraId="292CA4DC" w14:textId="77777777" w:rsidR="00472AC7" w:rsidRDefault="001A1566" w:rsidP="001A1566">
      <w:pPr>
        <w:spacing w:before="0" w:after="0"/>
        <w:rPr>
          <w:b/>
          <w:bCs/>
          <w:i/>
          <w:iCs/>
          <w:color w:val="000080"/>
          <w:sz w:val="16"/>
          <w:szCs w:val="16"/>
        </w:rPr>
      </w:pPr>
      <w:r w:rsidRPr="001A1566">
        <w:rPr>
          <w:b/>
          <w:bCs/>
          <w:i/>
          <w:iCs/>
          <w:color w:val="000080"/>
          <w:sz w:val="16"/>
          <w:szCs w:val="16"/>
        </w:rPr>
        <w:t>Note:</w:t>
      </w:r>
      <w:r w:rsidR="00CD7DDD" w:rsidRPr="001A1566">
        <w:rPr>
          <w:b/>
          <w:bCs/>
          <w:i/>
          <w:iCs/>
          <w:color w:val="000080"/>
          <w:sz w:val="16"/>
          <w:szCs w:val="16"/>
        </w:rPr>
        <w:t xml:space="preserve"> </w:t>
      </w:r>
      <w:r w:rsidRPr="001A1566">
        <w:rPr>
          <w:b/>
          <w:bCs/>
          <w:i/>
          <w:iCs/>
          <w:color w:val="000080"/>
          <w:sz w:val="16"/>
          <w:szCs w:val="16"/>
        </w:rPr>
        <w:t>T</w:t>
      </w:r>
      <w:r w:rsidR="004A09D4" w:rsidRPr="001A1566">
        <w:rPr>
          <w:b/>
          <w:bCs/>
          <w:i/>
          <w:iCs/>
          <w:color w:val="000080"/>
          <w:sz w:val="16"/>
          <w:szCs w:val="16"/>
        </w:rPr>
        <w:t>raining records</w:t>
      </w:r>
      <w:r w:rsidRPr="001A1566">
        <w:rPr>
          <w:b/>
          <w:bCs/>
          <w:i/>
          <w:iCs/>
          <w:color w:val="000080"/>
          <w:sz w:val="16"/>
          <w:szCs w:val="16"/>
        </w:rPr>
        <w:t xml:space="preserve"> should be maintained locally within</w:t>
      </w:r>
      <w:r w:rsidR="004A09D4" w:rsidRPr="001A1566">
        <w:rPr>
          <w:b/>
          <w:bCs/>
          <w:i/>
          <w:iCs/>
          <w:color w:val="000080"/>
          <w:sz w:val="16"/>
          <w:szCs w:val="16"/>
        </w:rPr>
        <w:t xml:space="preserve"> the department</w:t>
      </w:r>
      <w:r w:rsidRPr="001A1566">
        <w:rPr>
          <w:b/>
          <w:bCs/>
          <w:i/>
          <w:iCs/>
          <w:color w:val="000080"/>
          <w:sz w:val="16"/>
          <w:szCs w:val="16"/>
        </w:rPr>
        <w:t>.</w:t>
      </w:r>
    </w:p>
    <w:p w14:paraId="30BD47F1" w14:textId="77777777" w:rsidR="001A1566" w:rsidRPr="00523BF3" w:rsidRDefault="001A1566" w:rsidP="001A1566">
      <w:pPr>
        <w:spacing w:before="0" w:after="0"/>
        <w:rPr>
          <w:b/>
          <w:bCs/>
          <w:color w:val="000080"/>
          <w:sz w:val="16"/>
          <w:szCs w:val="16"/>
        </w:rPr>
      </w:pPr>
    </w:p>
    <w:p w14:paraId="687DAEFB" w14:textId="77777777" w:rsidR="004B6B5D" w:rsidRDefault="005964C8" w:rsidP="004B6B5D">
      <w:pPr>
        <w:spacing w:before="0" w:after="0"/>
        <w:rPr>
          <w:b/>
          <w:color w:val="333399"/>
          <w:sz w:val="22"/>
          <w:szCs w:val="22"/>
        </w:rPr>
      </w:pPr>
      <w:r>
        <w:rPr>
          <w:b/>
          <w:color w:val="333399"/>
          <w:sz w:val="22"/>
          <w:szCs w:val="22"/>
        </w:rPr>
        <w:t>4</w:t>
      </w:r>
      <w:r w:rsidR="004B6B5D" w:rsidRPr="00392F84">
        <w:rPr>
          <w:b/>
          <w:color w:val="333399"/>
          <w:sz w:val="22"/>
          <w:szCs w:val="22"/>
        </w:rPr>
        <w:t>.</w:t>
      </w:r>
      <w:r>
        <w:rPr>
          <w:b/>
          <w:color w:val="333399"/>
          <w:sz w:val="22"/>
          <w:szCs w:val="22"/>
        </w:rPr>
        <w:t>8</w:t>
      </w:r>
      <w:r w:rsidR="004B6B5D" w:rsidRPr="00392F84">
        <w:rPr>
          <w:b/>
          <w:color w:val="333399"/>
          <w:sz w:val="22"/>
          <w:szCs w:val="22"/>
        </w:rPr>
        <w:t xml:space="preserve"> </w:t>
      </w:r>
      <w:r w:rsidR="004B6B5D">
        <w:rPr>
          <w:b/>
          <w:color w:val="333399"/>
          <w:sz w:val="22"/>
          <w:szCs w:val="22"/>
        </w:rPr>
        <w:t>PERSONAL PROTECTIVE EQUIPMENT (PPE)</w:t>
      </w:r>
    </w:p>
    <w:p w14:paraId="38AEC97F" w14:textId="77777777" w:rsidR="004B6B5D" w:rsidRPr="00287E0B" w:rsidRDefault="004B6B5D" w:rsidP="004B6B5D">
      <w:pPr>
        <w:spacing w:before="0" w:after="0"/>
        <w:rPr>
          <w:b/>
          <w:color w:val="333399"/>
          <w:sz w:val="16"/>
          <w:szCs w:val="16"/>
        </w:rPr>
      </w:pPr>
    </w:p>
    <w:p w14:paraId="2474DFB6" w14:textId="5438D414" w:rsidR="004B6B5D" w:rsidRPr="00287E0B" w:rsidRDefault="00287E0B" w:rsidP="00523BF3">
      <w:pPr>
        <w:spacing w:before="0" w:after="120"/>
        <w:rPr>
          <w:color w:val="000080"/>
          <w:sz w:val="20"/>
        </w:rPr>
      </w:pPr>
      <w:r w:rsidRPr="00287E0B">
        <w:rPr>
          <w:color w:val="000080"/>
          <w:sz w:val="20"/>
        </w:rPr>
        <w:t>Select and d</w:t>
      </w:r>
      <w:r w:rsidR="004B6B5D" w:rsidRPr="00287E0B">
        <w:rPr>
          <w:color w:val="000080"/>
          <w:sz w:val="20"/>
        </w:rPr>
        <w:t xml:space="preserve">escribe what </w:t>
      </w:r>
      <w:r w:rsidR="006A4E49">
        <w:rPr>
          <w:color w:val="000080"/>
          <w:sz w:val="20"/>
        </w:rPr>
        <w:t>*</w:t>
      </w:r>
      <w:r w:rsidR="004B6B5D" w:rsidRPr="00287E0B">
        <w:rPr>
          <w:color w:val="000080"/>
          <w:sz w:val="20"/>
        </w:rPr>
        <w:t>PPE is available:</w:t>
      </w: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4B6B5D" w14:paraId="390CAAD1" w14:textId="77777777" w:rsidTr="00835957">
        <w:trPr>
          <w:trHeight w:val="340"/>
        </w:trPr>
        <w:tc>
          <w:tcPr>
            <w:tcW w:w="5103" w:type="dxa"/>
          </w:tcPr>
          <w:p w14:paraId="32B7030A" w14:textId="0FC84C51" w:rsidR="004B6B5D" w:rsidRPr="00AB0CBF" w:rsidRDefault="004B6B5D" w:rsidP="00835957">
            <w:pPr>
              <w:rPr>
                <w:color w:val="000080"/>
                <w:sz w:val="16"/>
              </w:rPr>
            </w:pPr>
            <w:r w:rsidRPr="00AB0CBF">
              <w:rPr>
                <w:color w:val="000080"/>
                <w:sz w:val="16"/>
              </w:rPr>
              <w:t xml:space="preserve">Gloves                              </w:t>
            </w:r>
            <w:r w:rsidR="008F7646">
              <w:rPr>
                <w:color w:val="000080"/>
                <w:sz w:val="16"/>
              </w:rPr>
              <w:t xml:space="preserve">  </w:t>
            </w:r>
            <w:r w:rsidRPr="00AB0CBF">
              <w:rPr>
                <w:color w:val="000080"/>
                <w:sz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7"/>
            <w:r w:rsidRPr="00AB0CBF">
              <w:rPr>
                <w:color w:val="000080"/>
                <w:sz w:val="16"/>
              </w:rPr>
              <w:instrText xml:space="preserve"> FORMCHECKBOX </w:instrText>
            </w:r>
            <w:r w:rsidR="00692945">
              <w:rPr>
                <w:color w:val="000080"/>
                <w:sz w:val="16"/>
              </w:rPr>
            </w:r>
            <w:r w:rsidR="00692945">
              <w:rPr>
                <w:color w:val="000080"/>
                <w:sz w:val="16"/>
              </w:rPr>
              <w:fldChar w:fldCharType="separate"/>
            </w:r>
            <w:r w:rsidRPr="00AB0CBF">
              <w:rPr>
                <w:color w:val="000080"/>
                <w:sz w:val="16"/>
              </w:rPr>
              <w:fldChar w:fldCharType="end"/>
            </w:r>
            <w:bookmarkEnd w:id="4"/>
            <w:r w:rsidRPr="00AB0CBF">
              <w:rPr>
                <w:color w:val="000080"/>
                <w:sz w:val="16"/>
              </w:rPr>
              <w:t xml:space="preserve">    Type</w:t>
            </w:r>
            <w:r w:rsidR="00523BF3">
              <w:rPr>
                <w:color w:val="000080"/>
                <w:sz w:val="16"/>
              </w:rPr>
              <w:t>:</w:t>
            </w:r>
            <w:r w:rsidRPr="00AB0CBF">
              <w:rPr>
                <w:color w:val="000080"/>
                <w:sz w:val="16"/>
              </w:rPr>
              <w:t xml:space="preserve">   </w:t>
            </w:r>
            <w:r w:rsidRPr="00AB0CBF">
              <w:rPr>
                <w:color w:val="00008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CBF">
              <w:rPr>
                <w:color w:val="000080"/>
                <w:szCs w:val="18"/>
              </w:rPr>
              <w:instrText xml:space="preserve"> FORMTEXT </w:instrText>
            </w:r>
            <w:r w:rsidRPr="00AB0CBF">
              <w:rPr>
                <w:color w:val="000080"/>
                <w:szCs w:val="18"/>
              </w:rPr>
            </w:r>
            <w:r w:rsidRPr="00AB0CBF">
              <w:rPr>
                <w:color w:val="000080"/>
                <w:szCs w:val="18"/>
              </w:rPr>
              <w:fldChar w:fldCharType="separate"/>
            </w:r>
            <w:r w:rsidRPr="00AB0CBF">
              <w:rPr>
                <w:color w:val="000080"/>
                <w:szCs w:val="18"/>
              </w:rPr>
              <w:t> </w:t>
            </w:r>
            <w:r w:rsidRPr="00AB0CBF">
              <w:rPr>
                <w:color w:val="000080"/>
                <w:szCs w:val="18"/>
              </w:rPr>
              <w:t> </w:t>
            </w:r>
            <w:r w:rsidRPr="00AB0CBF">
              <w:rPr>
                <w:color w:val="000080"/>
                <w:szCs w:val="18"/>
              </w:rPr>
              <w:t> </w:t>
            </w:r>
            <w:r w:rsidRPr="00AB0CBF">
              <w:rPr>
                <w:color w:val="000080"/>
                <w:szCs w:val="18"/>
              </w:rPr>
              <w:t> </w:t>
            </w:r>
            <w:r w:rsidRPr="00AB0CBF">
              <w:rPr>
                <w:color w:val="000080"/>
                <w:szCs w:val="18"/>
              </w:rPr>
              <w:t> </w:t>
            </w:r>
            <w:r w:rsidRPr="00AB0CBF">
              <w:rPr>
                <w:color w:val="000080"/>
                <w:szCs w:val="18"/>
              </w:rPr>
              <w:fldChar w:fldCharType="end"/>
            </w:r>
            <w:r w:rsidRPr="00AB0CBF">
              <w:rPr>
                <w:color w:val="000080"/>
                <w:sz w:val="16"/>
              </w:rPr>
              <w:t xml:space="preserve">                           </w:t>
            </w:r>
          </w:p>
        </w:tc>
        <w:tc>
          <w:tcPr>
            <w:tcW w:w="5103" w:type="dxa"/>
          </w:tcPr>
          <w:p w14:paraId="31FC59C5" w14:textId="19140718" w:rsidR="004B6B5D" w:rsidRPr="00AB0CBF" w:rsidRDefault="004B6B5D" w:rsidP="00835957">
            <w:pPr>
              <w:rPr>
                <w:color w:val="000080"/>
                <w:sz w:val="16"/>
              </w:rPr>
            </w:pPr>
            <w:r w:rsidRPr="00AB0CBF">
              <w:rPr>
                <w:color w:val="000080"/>
                <w:sz w:val="16"/>
              </w:rPr>
              <w:t xml:space="preserve">Eye / face protection         </w:t>
            </w:r>
            <w:r w:rsidRPr="00AB0CBF">
              <w:rPr>
                <w:color w:val="000080"/>
                <w:sz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CBF">
              <w:rPr>
                <w:color w:val="000080"/>
                <w:sz w:val="16"/>
              </w:rPr>
              <w:instrText xml:space="preserve"> FORMCHECKBOX </w:instrText>
            </w:r>
            <w:r w:rsidR="00692945">
              <w:rPr>
                <w:color w:val="000080"/>
                <w:sz w:val="16"/>
              </w:rPr>
            </w:r>
            <w:r w:rsidR="00692945">
              <w:rPr>
                <w:color w:val="000080"/>
                <w:sz w:val="16"/>
              </w:rPr>
              <w:fldChar w:fldCharType="separate"/>
            </w:r>
            <w:r w:rsidRPr="00AB0CBF">
              <w:rPr>
                <w:color w:val="000080"/>
                <w:sz w:val="16"/>
              </w:rPr>
              <w:fldChar w:fldCharType="end"/>
            </w:r>
            <w:r w:rsidRPr="00AB0CBF">
              <w:rPr>
                <w:color w:val="000080"/>
                <w:sz w:val="16"/>
              </w:rPr>
              <w:t xml:space="preserve">    Type</w:t>
            </w:r>
            <w:r w:rsidR="00523BF3">
              <w:rPr>
                <w:color w:val="000080"/>
                <w:sz w:val="16"/>
              </w:rPr>
              <w:t>:</w:t>
            </w:r>
            <w:r w:rsidRPr="00AB0CBF">
              <w:rPr>
                <w:color w:val="000080"/>
                <w:sz w:val="16"/>
              </w:rPr>
              <w:t xml:space="preserve">   </w:t>
            </w:r>
            <w:r w:rsidRPr="00AB0CBF">
              <w:rPr>
                <w:color w:val="00008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CBF">
              <w:rPr>
                <w:color w:val="000080"/>
                <w:szCs w:val="18"/>
              </w:rPr>
              <w:instrText xml:space="preserve"> FORMTEXT </w:instrText>
            </w:r>
            <w:r w:rsidRPr="00AB0CBF">
              <w:rPr>
                <w:color w:val="000080"/>
                <w:szCs w:val="18"/>
              </w:rPr>
            </w:r>
            <w:r w:rsidRPr="00AB0CBF">
              <w:rPr>
                <w:color w:val="000080"/>
                <w:szCs w:val="18"/>
              </w:rPr>
              <w:fldChar w:fldCharType="separate"/>
            </w:r>
            <w:r w:rsidRPr="00AB0CBF">
              <w:rPr>
                <w:color w:val="000080"/>
                <w:szCs w:val="18"/>
              </w:rPr>
              <w:t> </w:t>
            </w:r>
            <w:r w:rsidRPr="00AB0CBF">
              <w:rPr>
                <w:color w:val="000080"/>
                <w:szCs w:val="18"/>
              </w:rPr>
              <w:t> </w:t>
            </w:r>
            <w:r w:rsidRPr="00AB0CBF">
              <w:rPr>
                <w:color w:val="000080"/>
                <w:szCs w:val="18"/>
              </w:rPr>
              <w:t> </w:t>
            </w:r>
            <w:r w:rsidRPr="00AB0CBF">
              <w:rPr>
                <w:color w:val="000080"/>
                <w:szCs w:val="18"/>
              </w:rPr>
              <w:t> </w:t>
            </w:r>
            <w:r w:rsidRPr="00AB0CBF">
              <w:rPr>
                <w:color w:val="000080"/>
                <w:szCs w:val="18"/>
              </w:rPr>
              <w:t> </w:t>
            </w:r>
            <w:r w:rsidRPr="00AB0CBF">
              <w:rPr>
                <w:color w:val="000080"/>
                <w:szCs w:val="18"/>
              </w:rPr>
              <w:fldChar w:fldCharType="end"/>
            </w:r>
            <w:r w:rsidRPr="00AB0CBF">
              <w:rPr>
                <w:color w:val="000080"/>
                <w:sz w:val="16"/>
              </w:rPr>
              <w:t xml:space="preserve">          </w:t>
            </w:r>
          </w:p>
        </w:tc>
      </w:tr>
      <w:tr w:rsidR="004B6B5D" w14:paraId="00DDC061" w14:textId="77777777" w:rsidTr="00835957">
        <w:trPr>
          <w:trHeight w:val="340"/>
        </w:trPr>
        <w:tc>
          <w:tcPr>
            <w:tcW w:w="5103" w:type="dxa"/>
          </w:tcPr>
          <w:p w14:paraId="327C762B" w14:textId="6CABE74D" w:rsidR="008F7646" w:rsidRPr="004B6B5D" w:rsidRDefault="008F7646" w:rsidP="008F7646">
            <w:pPr>
              <w:pStyle w:val="tablequestion"/>
              <w:tabs>
                <w:tab w:val="clear" w:pos="1701"/>
                <w:tab w:val="left" w:pos="369"/>
                <w:tab w:val="left" w:pos="3261"/>
              </w:tabs>
              <w:rPr>
                <w:rFonts w:ascii="Arial" w:hAnsi="Arial" w:cs="Times New Roman"/>
                <w:color w:val="000080"/>
                <w:sz w:val="16"/>
                <w:szCs w:val="20"/>
              </w:rPr>
            </w:pPr>
            <w:r>
              <w:rPr>
                <w:color w:val="000080"/>
                <w:sz w:val="16"/>
              </w:rPr>
              <w:t>Breathing apparatus (</w:t>
            </w:r>
            <w:proofErr w:type="gramStart"/>
            <w:r>
              <w:rPr>
                <w:color w:val="000080"/>
                <w:sz w:val="16"/>
              </w:rPr>
              <w:t xml:space="preserve">BA)   </w:t>
            </w:r>
            <w:proofErr w:type="gramEnd"/>
            <w:r w:rsidR="004B6B5D" w:rsidRPr="00AB0CBF">
              <w:rPr>
                <w:color w:val="000080"/>
                <w:sz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6B5D" w:rsidRPr="00AB0CBF">
              <w:rPr>
                <w:color w:val="000080"/>
                <w:sz w:val="16"/>
              </w:rPr>
              <w:instrText xml:space="preserve"> FORMCHECKBOX </w:instrText>
            </w:r>
            <w:r w:rsidR="00692945">
              <w:rPr>
                <w:color w:val="000080"/>
                <w:sz w:val="16"/>
              </w:rPr>
            </w:r>
            <w:r w:rsidR="00692945">
              <w:rPr>
                <w:color w:val="000080"/>
                <w:sz w:val="16"/>
              </w:rPr>
              <w:fldChar w:fldCharType="separate"/>
            </w:r>
            <w:r w:rsidR="004B6B5D" w:rsidRPr="00AB0CBF">
              <w:rPr>
                <w:color w:val="000080"/>
                <w:sz w:val="16"/>
              </w:rPr>
              <w:fldChar w:fldCharType="end"/>
            </w:r>
            <w:r w:rsidR="004B6B5D" w:rsidRPr="00AB0CBF">
              <w:rPr>
                <w:color w:val="000080"/>
                <w:sz w:val="16"/>
              </w:rPr>
              <w:t xml:space="preserve">    Type</w:t>
            </w:r>
            <w:r>
              <w:rPr>
                <w:color w:val="000080"/>
                <w:sz w:val="16"/>
              </w:rPr>
              <w:t xml:space="preserve">: </w:t>
            </w:r>
            <w:r w:rsidR="00523BF3">
              <w:rPr>
                <w:color w:val="000080"/>
                <w:sz w:val="16"/>
              </w:rPr>
              <w:t xml:space="preserve">  </w:t>
            </w:r>
            <w:r>
              <w:rPr>
                <w:rFonts w:ascii="Arial" w:hAnsi="Arial" w:cs="Times New Roman"/>
                <w:color w:val="000080"/>
                <w:sz w:val="16"/>
                <w:szCs w:val="20"/>
              </w:rPr>
              <w:t>Self contained</w:t>
            </w:r>
            <w:r w:rsidRPr="004B6B5D">
              <w:rPr>
                <w:rFonts w:ascii="Arial" w:hAnsi="Arial" w:cs="Times New Roman"/>
                <w:color w:val="000080"/>
                <w:sz w:val="16"/>
                <w:szCs w:val="20"/>
              </w:rPr>
              <w:t xml:space="preserve">  </w:t>
            </w:r>
            <w:r>
              <w:rPr>
                <w:rFonts w:ascii="Arial" w:hAnsi="Arial" w:cs="Times New Roman"/>
                <w:color w:val="000080"/>
                <w:sz w:val="16"/>
                <w:szCs w:val="20"/>
              </w:rPr>
              <w:t xml:space="preserve"> </w:t>
            </w:r>
            <w:r w:rsidRPr="004B6B5D">
              <w:rPr>
                <w:rFonts w:ascii="Arial" w:hAnsi="Arial" w:cs="Times New Roman"/>
                <w:color w:val="000080"/>
                <w:sz w:val="16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B5D">
              <w:rPr>
                <w:rFonts w:ascii="Arial" w:hAnsi="Arial" w:cs="Times New Roman"/>
                <w:color w:val="000080"/>
                <w:sz w:val="16"/>
                <w:szCs w:val="20"/>
              </w:rPr>
              <w:instrText xml:space="preserve"> FORMCHECKBOX </w:instrText>
            </w:r>
            <w:r w:rsidR="00692945">
              <w:rPr>
                <w:rFonts w:ascii="Arial" w:hAnsi="Arial" w:cs="Times New Roman"/>
                <w:color w:val="000080"/>
                <w:sz w:val="16"/>
                <w:szCs w:val="20"/>
              </w:rPr>
            </w:r>
            <w:r w:rsidR="00692945">
              <w:rPr>
                <w:rFonts w:ascii="Arial" w:hAnsi="Arial" w:cs="Times New Roman"/>
                <w:color w:val="000080"/>
                <w:sz w:val="16"/>
                <w:szCs w:val="20"/>
              </w:rPr>
              <w:fldChar w:fldCharType="separate"/>
            </w:r>
            <w:r w:rsidRPr="004B6B5D">
              <w:rPr>
                <w:rFonts w:ascii="Arial" w:hAnsi="Arial" w:cs="Times New Roman"/>
                <w:color w:val="000080"/>
                <w:sz w:val="16"/>
                <w:szCs w:val="20"/>
              </w:rPr>
              <w:fldChar w:fldCharType="end"/>
            </w:r>
          </w:p>
          <w:p w14:paraId="3601DC02" w14:textId="2D368E82" w:rsidR="004B6B5D" w:rsidRPr="00AB0CBF" w:rsidRDefault="008F7646" w:rsidP="008F7646">
            <w:pPr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 xml:space="preserve">                                                              </w:t>
            </w:r>
            <w:r w:rsidR="00523BF3">
              <w:rPr>
                <w:color w:val="000080"/>
                <w:sz w:val="16"/>
              </w:rPr>
              <w:t xml:space="preserve">  </w:t>
            </w:r>
            <w:r>
              <w:rPr>
                <w:color w:val="000080"/>
                <w:sz w:val="16"/>
              </w:rPr>
              <w:t>Airline fed</w:t>
            </w:r>
            <w:r w:rsidRPr="004B6B5D">
              <w:rPr>
                <w:color w:val="000080"/>
                <w:sz w:val="16"/>
              </w:rPr>
              <w:t xml:space="preserve">   </w:t>
            </w:r>
            <w:r>
              <w:rPr>
                <w:color w:val="000080"/>
                <w:sz w:val="16"/>
              </w:rPr>
              <w:t xml:space="preserve">      </w:t>
            </w:r>
            <w:r w:rsidRPr="004B6B5D">
              <w:rPr>
                <w:color w:val="000080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B5D">
              <w:rPr>
                <w:color w:val="000080"/>
                <w:sz w:val="16"/>
              </w:rPr>
              <w:instrText xml:space="preserve"> FORMCHECKBOX </w:instrText>
            </w:r>
            <w:r w:rsidR="00692945">
              <w:rPr>
                <w:color w:val="000080"/>
                <w:sz w:val="16"/>
              </w:rPr>
            </w:r>
            <w:r w:rsidR="00692945">
              <w:rPr>
                <w:color w:val="000080"/>
                <w:sz w:val="16"/>
              </w:rPr>
              <w:fldChar w:fldCharType="separate"/>
            </w:r>
            <w:r w:rsidRPr="004B6B5D">
              <w:rPr>
                <w:color w:val="000080"/>
                <w:sz w:val="16"/>
              </w:rPr>
              <w:fldChar w:fldCharType="end"/>
            </w:r>
          </w:p>
        </w:tc>
        <w:tc>
          <w:tcPr>
            <w:tcW w:w="5103" w:type="dxa"/>
          </w:tcPr>
          <w:p w14:paraId="00620888" w14:textId="3060D9D1" w:rsidR="004B6B5D" w:rsidRPr="00AB0CBF" w:rsidRDefault="004B6B5D" w:rsidP="00835957">
            <w:pPr>
              <w:rPr>
                <w:color w:val="000080"/>
                <w:sz w:val="16"/>
              </w:rPr>
            </w:pPr>
            <w:r w:rsidRPr="00AB0CBF">
              <w:rPr>
                <w:color w:val="000080"/>
                <w:sz w:val="16"/>
              </w:rPr>
              <w:t xml:space="preserve">Body / foot protection        </w:t>
            </w:r>
            <w:r w:rsidRPr="00AB0CBF">
              <w:rPr>
                <w:color w:val="000080"/>
                <w:sz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CBF">
              <w:rPr>
                <w:color w:val="000080"/>
                <w:sz w:val="16"/>
              </w:rPr>
              <w:instrText xml:space="preserve"> FORMCHECKBOX </w:instrText>
            </w:r>
            <w:r w:rsidR="00692945">
              <w:rPr>
                <w:color w:val="000080"/>
                <w:sz w:val="16"/>
              </w:rPr>
            </w:r>
            <w:r w:rsidR="00692945">
              <w:rPr>
                <w:color w:val="000080"/>
                <w:sz w:val="16"/>
              </w:rPr>
              <w:fldChar w:fldCharType="separate"/>
            </w:r>
            <w:r w:rsidRPr="00AB0CBF">
              <w:rPr>
                <w:color w:val="000080"/>
                <w:sz w:val="16"/>
              </w:rPr>
              <w:fldChar w:fldCharType="end"/>
            </w:r>
            <w:r w:rsidRPr="00AB0CBF">
              <w:rPr>
                <w:color w:val="000080"/>
                <w:sz w:val="16"/>
              </w:rPr>
              <w:t xml:space="preserve">    Type</w:t>
            </w:r>
            <w:r w:rsidR="00523BF3">
              <w:rPr>
                <w:color w:val="000080"/>
                <w:sz w:val="16"/>
              </w:rPr>
              <w:t>:</w:t>
            </w:r>
            <w:r w:rsidRPr="00AB0CBF">
              <w:rPr>
                <w:color w:val="000080"/>
                <w:sz w:val="16"/>
              </w:rPr>
              <w:t xml:space="preserve">   </w:t>
            </w:r>
            <w:r w:rsidRPr="00AB0CBF">
              <w:rPr>
                <w:color w:val="00008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CBF">
              <w:rPr>
                <w:color w:val="000080"/>
                <w:szCs w:val="18"/>
              </w:rPr>
              <w:instrText xml:space="preserve"> FORMTEXT </w:instrText>
            </w:r>
            <w:r w:rsidRPr="00AB0CBF">
              <w:rPr>
                <w:color w:val="000080"/>
                <w:szCs w:val="18"/>
              </w:rPr>
            </w:r>
            <w:r w:rsidRPr="00AB0CBF">
              <w:rPr>
                <w:color w:val="000080"/>
                <w:szCs w:val="18"/>
              </w:rPr>
              <w:fldChar w:fldCharType="separate"/>
            </w:r>
            <w:r w:rsidRPr="00AB0CBF">
              <w:rPr>
                <w:color w:val="000080"/>
                <w:szCs w:val="18"/>
              </w:rPr>
              <w:t> </w:t>
            </w:r>
            <w:r w:rsidRPr="00AB0CBF">
              <w:rPr>
                <w:color w:val="000080"/>
                <w:szCs w:val="18"/>
              </w:rPr>
              <w:t> </w:t>
            </w:r>
            <w:r w:rsidRPr="00AB0CBF">
              <w:rPr>
                <w:color w:val="000080"/>
                <w:szCs w:val="18"/>
              </w:rPr>
              <w:t> </w:t>
            </w:r>
            <w:r w:rsidRPr="00AB0CBF">
              <w:rPr>
                <w:color w:val="000080"/>
                <w:szCs w:val="18"/>
              </w:rPr>
              <w:t> </w:t>
            </w:r>
            <w:r w:rsidRPr="00AB0CBF">
              <w:rPr>
                <w:color w:val="000080"/>
                <w:szCs w:val="18"/>
              </w:rPr>
              <w:t> </w:t>
            </w:r>
            <w:r w:rsidRPr="00AB0CBF">
              <w:rPr>
                <w:color w:val="000080"/>
                <w:szCs w:val="18"/>
              </w:rPr>
              <w:fldChar w:fldCharType="end"/>
            </w:r>
          </w:p>
          <w:p w14:paraId="4BEDE7AD" w14:textId="77777777" w:rsidR="004B6B5D" w:rsidRPr="00AB0CBF" w:rsidRDefault="004B6B5D" w:rsidP="00835957">
            <w:pPr>
              <w:rPr>
                <w:color w:val="000080"/>
                <w:sz w:val="16"/>
              </w:rPr>
            </w:pPr>
            <w:r w:rsidRPr="00AB0CBF">
              <w:rPr>
                <w:color w:val="000080"/>
                <w:sz w:val="16"/>
              </w:rPr>
              <w:t>(</w:t>
            </w:r>
            <w:proofErr w:type="gramStart"/>
            <w:r w:rsidRPr="00AB0CBF">
              <w:rPr>
                <w:color w:val="000080"/>
                <w:sz w:val="16"/>
              </w:rPr>
              <w:t>in</w:t>
            </w:r>
            <w:proofErr w:type="gramEnd"/>
            <w:r w:rsidRPr="00AB0CBF">
              <w:rPr>
                <w:color w:val="000080"/>
                <w:sz w:val="16"/>
              </w:rPr>
              <w:t xml:space="preserve"> addition to lab coats)</w:t>
            </w:r>
          </w:p>
        </w:tc>
      </w:tr>
      <w:tr w:rsidR="004B6B5D" w14:paraId="7CA0123F" w14:textId="77777777" w:rsidTr="00835957">
        <w:trPr>
          <w:trHeight w:val="340"/>
        </w:trPr>
        <w:tc>
          <w:tcPr>
            <w:tcW w:w="10206" w:type="dxa"/>
            <w:gridSpan w:val="2"/>
          </w:tcPr>
          <w:p w14:paraId="5629F3A6" w14:textId="77777777" w:rsidR="004B6B5D" w:rsidRPr="00AB0CBF" w:rsidRDefault="004B6B5D" w:rsidP="00835957">
            <w:pPr>
              <w:rPr>
                <w:color w:val="000080"/>
                <w:sz w:val="16"/>
              </w:rPr>
            </w:pPr>
            <w:r w:rsidRPr="00AB0CBF">
              <w:rPr>
                <w:color w:val="000080"/>
                <w:sz w:val="16"/>
              </w:rPr>
              <w:t>State which parts of the process PPE is required for (</w:t>
            </w:r>
            <w:proofErr w:type="gramStart"/>
            <w:r w:rsidRPr="00AB0CBF">
              <w:rPr>
                <w:color w:val="000080"/>
                <w:sz w:val="16"/>
              </w:rPr>
              <w:t>e.g.</w:t>
            </w:r>
            <w:proofErr w:type="gramEnd"/>
            <w:r w:rsidRPr="00AB0CBF">
              <w:rPr>
                <w:color w:val="000080"/>
                <w:sz w:val="16"/>
              </w:rPr>
              <w:t xml:space="preserve"> routine use or emergencies only): </w:t>
            </w:r>
            <w:r w:rsidRPr="00AB0CBF">
              <w:rPr>
                <w:color w:val="00008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CBF">
              <w:rPr>
                <w:color w:val="000080"/>
                <w:szCs w:val="18"/>
              </w:rPr>
              <w:instrText xml:space="preserve"> FORMTEXT </w:instrText>
            </w:r>
            <w:r w:rsidRPr="00AB0CBF">
              <w:rPr>
                <w:color w:val="000080"/>
                <w:szCs w:val="18"/>
              </w:rPr>
            </w:r>
            <w:r w:rsidRPr="00AB0CBF">
              <w:rPr>
                <w:color w:val="000080"/>
                <w:szCs w:val="18"/>
              </w:rPr>
              <w:fldChar w:fldCharType="separate"/>
            </w:r>
            <w:r w:rsidRPr="00AB0CBF">
              <w:rPr>
                <w:color w:val="000080"/>
                <w:szCs w:val="18"/>
              </w:rPr>
              <w:t> </w:t>
            </w:r>
            <w:r w:rsidRPr="00AB0CBF">
              <w:rPr>
                <w:color w:val="000080"/>
                <w:szCs w:val="18"/>
              </w:rPr>
              <w:t> </w:t>
            </w:r>
            <w:r w:rsidRPr="00AB0CBF">
              <w:rPr>
                <w:color w:val="000080"/>
                <w:szCs w:val="18"/>
              </w:rPr>
              <w:t> </w:t>
            </w:r>
            <w:r w:rsidRPr="00AB0CBF">
              <w:rPr>
                <w:color w:val="000080"/>
                <w:szCs w:val="18"/>
              </w:rPr>
              <w:t> </w:t>
            </w:r>
            <w:r w:rsidRPr="00AB0CBF">
              <w:rPr>
                <w:color w:val="000080"/>
                <w:szCs w:val="18"/>
              </w:rPr>
              <w:t> </w:t>
            </w:r>
            <w:r w:rsidRPr="00AB0CBF">
              <w:rPr>
                <w:color w:val="000080"/>
                <w:szCs w:val="18"/>
              </w:rPr>
              <w:fldChar w:fldCharType="end"/>
            </w:r>
          </w:p>
          <w:p w14:paraId="2274F9CE" w14:textId="77777777" w:rsidR="004B6B5D" w:rsidRPr="00AB0CBF" w:rsidRDefault="004B6B5D" w:rsidP="00835957">
            <w:pPr>
              <w:rPr>
                <w:color w:val="000080"/>
                <w:sz w:val="16"/>
              </w:rPr>
            </w:pPr>
          </w:p>
        </w:tc>
      </w:tr>
      <w:tr w:rsidR="004B6B5D" w14:paraId="73799DC4" w14:textId="77777777" w:rsidTr="00835957">
        <w:trPr>
          <w:trHeight w:val="340"/>
        </w:trPr>
        <w:tc>
          <w:tcPr>
            <w:tcW w:w="10206" w:type="dxa"/>
            <w:gridSpan w:val="2"/>
          </w:tcPr>
          <w:p w14:paraId="23E906DB" w14:textId="6F2C484E" w:rsidR="004B6B5D" w:rsidRPr="00AB0CBF" w:rsidRDefault="004B6B5D" w:rsidP="00835957">
            <w:pPr>
              <w:rPr>
                <w:color w:val="000080"/>
                <w:sz w:val="16"/>
              </w:rPr>
            </w:pPr>
            <w:r w:rsidRPr="00AB0CBF">
              <w:rPr>
                <w:color w:val="000080"/>
                <w:sz w:val="16"/>
              </w:rPr>
              <w:t xml:space="preserve">If </w:t>
            </w:r>
            <w:r w:rsidR="00523BF3">
              <w:rPr>
                <w:color w:val="000080"/>
                <w:sz w:val="16"/>
              </w:rPr>
              <w:t>breathing apparatus</w:t>
            </w:r>
            <w:r w:rsidRPr="00AB0CBF">
              <w:rPr>
                <w:color w:val="000080"/>
                <w:sz w:val="16"/>
              </w:rPr>
              <w:t xml:space="preserve"> is available for emergencies, describe the location, the names of the trained users and the procedures for maintenance: </w:t>
            </w:r>
            <w:r w:rsidRPr="00AB0CBF">
              <w:rPr>
                <w:color w:val="00008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0CBF">
              <w:rPr>
                <w:color w:val="000080"/>
                <w:szCs w:val="18"/>
              </w:rPr>
              <w:instrText xml:space="preserve"> FORMTEXT </w:instrText>
            </w:r>
            <w:r w:rsidRPr="00AB0CBF">
              <w:rPr>
                <w:color w:val="000080"/>
                <w:szCs w:val="18"/>
              </w:rPr>
            </w:r>
            <w:r w:rsidRPr="00AB0CBF">
              <w:rPr>
                <w:color w:val="000080"/>
                <w:szCs w:val="18"/>
              </w:rPr>
              <w:fldChar w:fldCharType="separate"/>
            </w:r>
            <w:r w:rsidRPr="00AB0CBF">
              <w:rPr>
                <w:color w:val="000080"/>
                <w:szCs w:val="18"/>
              </w:rPr>
              <w:t> </w:t>
            </w:r>
            <w:r w:rsidRPr="00AB0CBF">
              <w:rPr>
                <w:color w:val="000080"/>
                <w:szCs w:val="18"/>
              </w:rPr>
              <w:t> </w:t>
            </w:r>
            <w:r w:rsidRPr="00AB0CBF">
              <w:rPr>
                <w:color w:val="000080"/>
                <w:szCs w:val="18"/>
              </w:rPr>
              <w:t> </w:t>
            </w:r>
            <w:r w:rsidRPr="00AB0CBF">
              <w:rPr>
                <w:color w:val="000080"/>
                <w:szCs w:val="18"/>
              </w:rPr>
              <w:t> </w:t>
            </w:r>
            <w:r w:rsidRPr="00AB0CBF">
              <w:rPr>
                <w:color w:val="000080"/>
                <w:szCs w:val="18"/>
              </w:rPr>
              <w:t> </w:t>
            </w:r>
            <w:r w:rsidRPr="00AB0CBF">
              <w:rPr>
                <w:color w:val="000080"/>
                <w:szCs w:val="18"/>
              </w:rPr>
              <w:fldChar w:fldCharType="end"/>
            </w:r>
          </w:p>
          <w:p w14:paraId="3DB8BEB9" w14:textId="77777777" w:rsidR="004B6B5D" w:rsidRPr="00AB0CBF" w:rsidRDefault="004B6B5D" w:rsidP="00835957">
            <w:pPr>
              <w:rPr>
                <w:color w:val="000080"/>
                <w:sz w:val="16"/>
              </w:rPr>
            </w:pPr>
          </w:p>
        </w:tc>
      </w:tr>
    </w:tbl>
    <w:p w14:paraId="1BA64AE3" w14:textId="114E5EC6" w:rsidR="004B6B5D" w:rsidRPr="006A4E49" w:rsidRDefault="006A4E49" w:rsidP="006A4E49">
      <w:pPr>
        <w:spacing w:before="0" w:after="0"/>
        <w:rPr>
          <w:b/>
          <w:i/>
          <w:iCs/>
          <w:color w:val="C00000"/>
          <w:sz w:val="16"/>
          <w:szCs w:val="16"/>
        </w:rPr>
      </w:pPr>
      <w:r w:rsidRPr="006A4E49">
        <w:rPr>
          <w:b/>
          <w:i/>
          <w:iCs/>
          <w:color w:val="C00000"/>
          <w:sz w:val="16"/>
          <w:szCs w:val="16"/>
        </w:rPr>
        <w:t xml:space="preserve">*Please note respiratory protection equipment (RPE) such as respirators is of no use in oxygen depleted atmospheres and should </w:t>
      </w:r>
      <w:r w:rsidR="007A5291">
        <w:rPr>
          <w:b/>
          <w:i/>
          <w:iCs/>
          <w:color w:val="C00000"/>
          <w:sz w:val="16"/>
          <w:szCs w:val="16"/>
        </w:rPr>
        <w:t>NEVER</w:t>
      </w:r>
      <w:r w:rsidRPr="006A4E49">
        <w:rPr>
          <w:b/>
          <w:i/>
          <w:iCs/>
          <w:color w:val="C00000"/>
          <w:sz w:val="16"/>
          <w:szCs w:val="16"/>
        </w:rPr>
        <w:t xml:space="preserve"> be used to enter such environments</w:t>
      </w:r>
      <w:r>
        <w:rPr>
          <w:b/>
          <w:i/>
          <w:iCs/>
          <w:color w:val="C00000"/>
          <w:sz w:val="16"/>
          <w:szCs w:val="16"/>
        </w:rPr>
        <w:t>.</w:t>
      </w:r>
    </w:p>
    <w:sectPr w:rsidR="004B6B5D" w:rsidRPr="006A4E49" w:rsidSect="00014E02">
      <w:footerReference w:type="default" r:id="rId33"/>
      <w:footerReference w:type="first" r:id="rId34"/>
      <w:type w:val="continuous"/>
      <w:pgSz w:w="11906" w:h="16838"/>
      <w:pgMar w:top="539" w:right="748" w:bottom="1078" w:left="902" w:header="709" w:footer="2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C34FA" w14:textId="77777777" w:rsidR="00827BD9" w:rsidRDefault="00827BD9">
      <w:r>
        <w:separator/>
      </w:r>
    </w:p>
  </w:endnote>
  <w:endnote w:type="continuationSeparator" w:id="0">
    <w:p w14:paraId="45188784" w14:textId="77777777" w:rsidR="00827BD9" w:rsidRDefault="0082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9174A" w14:textId="77777777" w:rsidR="00AB5D57" w:rsidRPr="00F5496A" w:rsidRDefault="00AB5D57" w:rsidP="00F5496A">
    <w:pPr>
      <w:pStyle w:val="Footer"/>
      <w:rPr>
        <w:rFonts w:cs="Arial"/>
        <w:sz w:val="16"/>
        <w:szCs w:val="16"/>
      </w:rPr>
    </w:pPr>
    <w:r w:rsidRPr="00F5496A">
      <w:rPr>
        <w:rFonts w:cs="Arial"/>
        <w:sz w:val="16"/>
        <w:szCs w:val="16"/>
      </w:rPr>
      <w:sym w:font="Symbol" w:char="F0E3"/>
    </w:r>
    <w:r w:rsidRPr="00F5496A">
      <w:rPr>
        <w:rFonts w:cs="Arial"/>
        <w:sz w:val="16"/>
        <w:szCs w:val="16"/>
      </w:rPr>
      <w:t xml:space="preserve"> Imperial College London Safety Department</w:t>
    </w:r>
    <w:r w:rsidRPr="00F5496A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 xml:space="preserve">       </w:t>
    </w:r>
    <w:r w:rsidRPr="00F5496A">
      <w:rPr>
        <w:rFonts w:cs="Arial"/>
        <w:sz w:val="16"/>
        <w:szCs w:val="16"/>
      </w:rPr>
      <w:t xml:space="preserve">Page </w:t>
    </w:r>
    <w:r w:rsidRPr="00F5496A">
      <w:rPr>
        <w:rStyle w:val="PageNumber"/>
        <w:rFonts w:cs="Arial"/>
        <w:sz w:val="16"/>
        <w:szCs w:val="16"/>
      </w:rPr>
      <w:fldChar w:fldCharType="begin"/>
    </w:r>
    <w:r w:rsidRPr="00F5496A">
      <w:rPr>
        <w:rStyle w:val="PageNumber"/>
        <w:rFonts w:cs="Arial"/>
        <w:sz w:val="16"/>
        <w:szCs w:val="16"/>
      </w:rPr>
      <w:instrText xml:space="preserve"> PAGE </w:instrText>
    </w:r>
    <w:r w:rsidRPr="00F5496A">
      <w:rPr>
        <w:rStyle w:val="PageNumber"/>
        <w:rFonts w:cs="Arial"/>
        <w:sz w:val="16"/>
        <w:szCs w:val="16"/>
      </w:rPr>
      <w:fldChar w:fldCharType="separate"/>
    </w:r>
    <w:r w:rsidR="000B4468">
      <w:rPr>
        <w:rStyle w:val="PageNumber"/>
        <w:rFonts w:cs="Arial"/>
        <w:noProof/>
        <w:sz w:val="16"/>
        <w:szCs w:val="16"/>
      </w:rPr>
      <w:t>6</w:t>
    </w:r>
    <w:r w:rsidRPr="00F5496A">
      <w:rPr>
        <w:rStyle w:val="PageNumber"/>
        <w:rFonts w:cs="Arial"/>
        <w:sz w:val="16"/>
        <w:szCs w:val="16"/>
      </w:rPr>
      <w:fldChar w:fldCharType="end"/>
    </w:r>
    <w:r w:rsidRPr="00F5496A">
      <w:rPr>
        <w:rStyle w:val="PageNumber"/>
        <w:rFonts w:cs="Arial"/>
        <w:sz w:val="16"/>
        <w:szCs w:val="16"/>
      </w:rPr>
      <w:t xml:space="preserve"> of </w:t>
    </w:r>
    <w:r w:rsidRPr="00F5496A">
      <w:rPr>
        <w:rStyle w:val="PageNumber"/>
        <w:rFonts w:cs="Arial"/>
        <w:sz w:val="16"/>
        <w:szCs w:val="16"/>
      </w:rPr>
      <w:fldChar w:fldCharType="begin"/>
    </w:r>
    <w:r w:rsidRPr="00F5496A">
      <w:rPr>
        <w:rStyle w:val="PageNumber"/>
        <w:rFonts w:cs="Arial"/>
        <w:sz w:val="16"/>
        <w:szCs w:val="16"/>
      </w:rPr>
      <w:instrText xml:space="preserve"> NUMPAGES </w:instrText>
    </w:r>
    <w:r w:rsidRPr="00F5496A">
      <w:rPr>
        <w:rStyle w:val="PageNumber"/>
        <w:rFonts w:cs="Arial"/>
        <w:sz w:val="16"/>
        <w:szCs w:val="16"/>
      </w:rPr>
      <w:fldChar w:fldCharType="separate"/>
    </w:r>
    <w:r w:rsidR="000B4468">
      <w:rPr>
        <w:rStyle w:val="PageNumber"/>
        <w:rFonts w:cs="Arial"/>
        <w:noProof/>
        <w:sz w:val="16"/>
        <w:szCs w:val="16"/>
      </w:rPr>
      <w:t>7</w:t>
    </w:r>
    <w:r w:rsidRPr="00F5496A">
      <w:rPr>
        <w:rStyle w:val="PageNumber"/>
        <w:rFonts w:cs="Arial"/>
        <w:sz w:val="16"/>
        <w:szCs w:val="16"/>
      </w:rPr>
      <w:fldChar w:fldCharType="end"/>
    </w:r>
    <w:r w:rsidRPr="00F5496A">
      <w:rPr>
        <w:rStyle w:val="PageNumber"/>
        <w:rFonts w:cs="Arial"/>
        <w:sz w:val="16"/>
        <w:szCs w:val="16"/>
      </w:rPr>
      <w:tab/>
    </w:r>
    <w:r>
      <w:rPr>
        <w:rStyle w:val="PageNumber"/>
        <w:rFonts w:cs="Arial"/>
        <w:sz w:val="16"/>
        <w:szCs w:val="16"/>
      </w:rPr>
      <w:t xml:space="preserve">        C</w:t>
    </w:r>
    <w:r w:rsidR="00E80432">
      <w:rPr>
        <w:rStyle w:val="PageNumber"/>
        <w:rFonts w:cs="Arial"/>
        <w:sz w:val="16"/>
        <w:szCs w:val="16"/>
      </w:rPr>
      <w:t>ryogenic Liquids</w:t>
    </w:r>
    <w:r>
      <w:rPr>
        <w:rStyle w:val="PageNumber"/>
        <w:rFonts w:cs="Arial"/>
        <w:sz w:val="16"/>
        <w:szCs w:val="16"/>
      </w:rPr>
      <w:t xml:space="preserve"> </w:t>
    </w:r>
    <w:r w:rsidR="000E221B">
      <w:rPr>
        <w:rStyle w:val="PageNumber"/>
        <w:rFonts w:cs="Arial"/>
        <w:sz w:val="16"/>
        <w:szCs w:val="16"/>
      </w:rPr>
      <w:t>August 2022</w:t>
    </w:r>
  </w:p>
  <w:p w14:paraId="7DEF5C81" w14:textId="77777777" w:rsidR="00AB5D57" w:rsidRDefault="00AB5D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51D94" w14:textId="77777777" w:rsidR="00AB5D57" w:rsidRDefault="00AB5D57" w:rsidP="00F5496A">
    <w:pPr>
      <w:pStyle w:val="Footer"/>
      <w:rPr>
        <w:rFonts w:cs="Arial"/>
        <w:sz w:val="16"/>
        <w:szCs w:val="16"/>
      </w:rPr>
    </w:pPr>
  </w:p>
  <w:p w14:paraId="258CB565" w14:textId="77777777" w:rsidR="00AB5D57" w:rsidRPr="00F5496A" w:rsidRDefault="00AB5D57" w:rsidP="00F5496A">
    <w:pPr>
      <w:pStyle w:val="Footer"/>
      <w:rPr>
        <w:rFonts w:cs="Arial"/>
        <w:sz w:val="16"/>
        <w:szCs w:val="16"/>
      </w:rPr>
    </w:pPr>
    <w:r w:rsidRPr="00F5496A">
      <w:rPr>
        <w:rFonts w:cs="Arial"/>
        <w:sz w:val="16"/>
        <w:szCs w:val="16"/>
      </w:rPr>
      <w:sym w:font="Symbol" w:char="F0E3"/>
    </w:r>
    <w:r w:rsidRPr="00F5496A">
      <w:rPr>
        <w:rFonts w:cs="Arial"/>
        <w:sz w:val="16"/>
        <w:szCs w:val="16"/>
      </w:rPr>
      <w:t xml:space="preserve"> Imperial College London Safety Department</w:t>
    </w:r>
    <w:r w:rsidRPr="00F5496A">
      <w:rPr>
        <w:rFonts w:cs="Arial"/>
        <w:sz w:val="16"/>
        <w:szCs w:val="16"/>
      </w:rPr>
      <w:tab/>
      <w:t xml:space="preserve">Page </w:t>
    </w:r>
    <w:r w:rsidRPr="00F5496A">
      <w:rPr>
        <w:rStyle w:val="PageNumber"/>
        <w:rFonts w:cs="Arial"/>
        <w:sz w:val="16"/>
        <w:szCs w:val="16"/>
      </w:rPr>
      <w:fldChar w:fldCharType="begin"/>
    </w:r>
    <w:r w:rsidRPr="00F5496A">
      <w:rPr>
        <w:rStyle w:val="PageNumber"/>
        <w:rFonts w:cs="Arial"/>
        <w:sz w:val="16"/>
        <w:szCs w:val="16"/>
      </w:rPr>
      <w:instrText xml:space="preserve"> PAGE </w:instrText>
    </w:r>
    <w:r w:rsidRPr="00F5496A">
      <w:rPr>
        <w:rStyle w:val="PageNumber"/>
        <w:rFonts w:cs="Arial"/>
        <w:sz w:val="16"/>
        <w:szCs w:val="16"/>
      </w:rPr>
      <w:fldChar w:fldCharType="separate"/>
    </w:r>
    <w:r w:rsidR="000B4468">
      <w:rPr>
        <w:rStyle w:val="PageNumber"/>
        <w:rFonts w:cs="Arial"/>
        <w:noProof/>
        <w:sz w:val="16"/>
        <w:szCs w:val="16"/>
      </w:rPr>
      <w:t>1</w:t>
    </w:r>
    <w:r w:rsidRPr="00F5496A">
      <w:rPr>
        <w:rStyle w:val="PageNumber"/>
        <w:rFonts w:cs="Arial"/>
        <w:sz w:val="16"/>
        <w:szCs w:val="16"/>
      </w:rPr>
      <w:fldChar w:fldCharType="end"/>
    </w:r>
    <w:r w:rsidRPr="00F5496A">
      <w:rPr>
        <w:rStyle w:val="PageNumber"/>
        <w:rFonts w:cs="Arial"/>
        <w:sz w:val="16"/>
        <w:szCs w:val="16"/>
      </w:rPr>
      <w:t xml:space="preserve"> of </w:t>
    </w:r>
    <w:r w:rsidRPr="00F5496A">
      <w:rPr>
        <w:rStyle w:val="PageNumber"/>
        <w:rFonts w:cs="Arial"/>
        <w:sz w:val="16"/>
        <w:szCs w:val="16"/>
      </w:rPr>
      <w:fldChar w:fldCharType="begin"/>
    </w:r>
    <w:r w:rsidRPr="00F5496A">
      <w:rPr>
        <w:rStyle w:val="PageNumber"/>
        <w:rFonts w:cs="Arial"/>
        <w:sz w:val="16"/>
        <w:szCs w:val="16"/>
      </w:rPr>
      <w:instrText xml:space="preserve"> NUMPAGES </w:instrText>
    </w:r>
    <w:r w:rsidRPr="00F5496A">
      <w:rPr>
        <w:rStyle w:val="PageNumber"/>
        <w:rFonts w:cs="Arial"/>
        <w:sz w:val="16"/>
        <w:szCs w:val="16"/>
      </w:rPr>
      <w:fldChar w:fldCharType="separate"/>
    </w:r>
    <w:r w:rsidR="000B4468">
      <w:rPr>
        <w:rStyle w:val="PageNumber"/>
        <w:rFonts w:cs="Arial"/>
        <w:noProof/>
        <w:sz w:val="16"/>
        <w:szCs w:val="16"/>
      </w:rPr>
      <w:t>7</w:t>
    </w:r>
    <w:r w:rsidRPr="00F5496A">
      <w:rPr>
        <w:rStyle w:val="PageNumber"/>
        <w:rFonts w:cs="Arial"/>
        <w:sz w:val="16"/>
        <w:szCs w:val="16"/>
      </w:rPr>
      <w:fldChar w:fldCharType="end"/>
    </w:r>
    <w:r w:rsidRPr="00F5496A">
      <w:rPr>
        <w:rStyle w:val="PageNumber"/>
        <w:rFonts w:cs="Arial"/>
        <w:sz w:val="16"/>
        <w:szCs w:val="16"/>
      </w:rPr>
      <w:tab/>
    </w:r>
    <w:r>
      <w:rPr>
        <w:rStyle w:val="PageNumber"/>
        <w:rFonts w:cs="Arial"/>
        <w:sz w:val="16"/>
        <w:szCs w:val="16"/>
      </w:rPr>
      <w:t>C</w:t>
    </w:r>
    <w:r w:rsidR="00E80432">
      <w:rPr>
        <w:rStyle w:val="PageNumber"/>
        <w:rFonts w:cs="Arial"/>
        <w:sz w:val="16"/>
        <w:szCs w:val="16"/>
      </w:rPr>
      <w:t>ryogenic Liquids</w:t>
    </w:r>
    <w:r>
      <w:rPr>
        <w:rStyle w:val="PageNumber"/>
        <w:rFonts w:cs="Arial"/>
        <w:sz w:val="16"/>
        <w:szCs w:val="16"/>
      </w:rPr>
      <w:t xml:space="preserve"> </w:t>
    </w:r>
    <w:r w:rsidR="000E221B">
      <w:rPr>
        <w:rStyle w:val="PageNumber"/>
        <w:rFonts w:cs="Arial"/>
        <w:sz w:val="16"/>
        <w:szCs w:val="16"/>
      </w:rPr>
      <w:t>August 2022</w:t>
    </w:r>
  </w:p>
  <w:p w14:paraId="2217BCA2" w14:textId="77777777" w:rsidR="00AB5D57" w:rsidRDefault="00AB5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85155" w14:textId="77777777" w:rsidR="00827BD9" w:rsidRDefault="00827BD9">
      <w:r>
        <w:separator/>
      </w:r>
    </w:p>
  </w:footnote>
  <w:footnote w:type="continuationSeparator" w:id="0">
    <w:p w14:paraId="3E8BB46B" w14:textId="77777777" w:rsidR="00827BD9" w:rsidRDefault="00827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7C620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956E24"/>
    <w:multiLevelType w:val="hybridMultilevel"/>
    <w:tmpl w:val="0A769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75E76"/>
    <w:multiLevelType w:val="hybridMultilevel"/>
    <w:tmpl w:val="A4D2B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7089B"/>
    <w:multiLevelType w:val="hybridMultilevel"/>
    <w:tmpl w:val="1890AE0C"/>
    <w:lvl w:ilvl="0" w:tplc="28164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F7C21"/>
    <w:multiLevelType w:val="hybridMultilevel"/>
    <w:tmpl w:val="4AE6E454"/>
    <w:lvl w:ilvl="0" w:tplc="E4A641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C51D7"/>
    <w:multiLevelType w:val="hybridMultilevel"/>
    <w:tmpl w:val="B3148DF6"/>
    <w:lvl w:ilvl="0" w:tplc="56AEC7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F639E"/>
    <w:multiLevelType w:val="hybridMultilevel"/>
    <w:tmpl w:val="E6107164"/>
    <w:lvl w:ilvl="0" w:tplc="284402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84C42"/>
    <w:multiLevelType w:val="multilevel"/>
    <w:tmpl w:val="E610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8652057">
    <w:abstractNumId w:val="3"/>
  </w:num>
  <w:num w:numId="2" w16cid:durableId="814562825">
    <w:abstractNumId w:val="6"/>
  </w:num>
  <w:num w:numId="3" w16cid:durableId="234707664">
    <w:abstractNumId w:val="7"/>
  </w:num>
  <w:num w:numId="4" w16cid:durableId="634339664">
    <w:abstractNumId w:val="5"/>
  </w:num>
  <w:num w:numId="5" w16cid:durableId="1331642534">
    <w:abstractNumId w:val="0"/>
  </w:num>
  <w:num w:numId="6" w16cid:durableId="1503473777">
    <w:abstractNumId w:val="4"/>
  </w:num>
  <w:num w:numId="7" w16cid:durableId="1392995508">
    <w:abstractNumId w:val="1"/>
  </w:num>
  <w:num w:numId="8" w16cid:durableId="904295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9C"/>
    <w:rsid w:val="000013A5"/>
    <w:rsid w:val="00001731"/>
    <w:rsid w:val="00002D71"/>
    <w:rsid w:val="000051D3"/>
    <w:rsid w:val="00006E58"/>
    <w:rsid w:val="00010ECF"/>
    <w:rsid w:val="00012941"/>
    <w:rsid w:val="00013A63"/>
    <w:rsid w:val="00014E02"/>
    <w:rsid w:val="000167B1"/>
    <w:rsid w:val="00020E7F"/>
    <w:rsid w:val="00021741"/>
    <w:rsid w:val="000220E5"/>
    <w:rsid w:val="0002485F"/>
    <w:rsid w:val="000272BC"/>
    <w:rsid w:val="0002757C"/>
    <w:rsid w:val="00027A01"/>
    <w:rsid w:val="00027E30"/>
    <w:rsid w:val="00030C82"/>
    <w:rsid w:val="00031DCD"/>
    <w:rsid w:val="00032CC1"/>
    <w:rsid w:val="00033F99"/>
    <w:rsid w:val="000341E5"/>
    <w:rsid w:val="00041403"/>
    <w:rsid w:val="000441A1"/>
    <w:rsid w:val="00046259"/>
    <w:rsid w:val="0004652A"/>
    <w:rsid w:val="00051DA3"/>
    <w:rsid w:val="000606B4"/>
    <w:rsid w:val="00066418"/>
    <w:rsid w:val="0006788B"/>
    <w:rsid w:val="0008025A"/>
    <w:rsid w:val="00087409"/>
    <w:rsid w:val="00095D5A"/>
    <w:rsid w:val="000967E8"/>
    <w:rsid w:val="000971C0"/>
    <w:rsid w:val="000A2A21"/>
    <w:rsid w:val="000A4032"/>
    <w:rsid w:val="000A45B6"/>
    <w:rsid w:val="000A6406"/>
    <w:rsid w:val="000B1346"/>
    <w:rsid w:val="000B2B03"/>
    <w:rsid w:val="000B3835"/>
    <w:rsid w:val="000B4468"/>
    <w:rsid w:val="000B4755"/>
    <w:rsid w:val="000C0DE2"/>
    <w:rsid w:val="000C1AD6"/>
    <w:rsid w:val="000C1F21"/>
    <w:rsid w:val="000C483F"/>
    <w:rsid w:val="000C70FF"/>
    <w:rsid w:val="000D4136"/>
    <w:rsid w:val="000D4322"/>
    <w:rsid w:val="000E0CCF"/>
    <w:rsid w:val="000E221B"/>
    <w:rsid w:val="000E33C7"/>
    <w:rsid w:val="000E4B12"/>
    <w:rsid w:val="000E6997"/>
    <w:rsid w:val="00105DF9"/>
    <w:rsid w:val="0011512D"/>
    <w:rsid w:val="00117517"/>
    <w:rsid w:val="00126368"/>
    <w:rsid w:val="00134194"/>
    <w:rsid w:val="001371DA"/>
    <w:rsid w:val="001430FB"/>
    <w:rsid w:val="001527C2"/>
    <w:rsid w:val="001570E9"/>
    <w:rsid w:val="0016372B"/>
    <w:rsid w:val="00167308"/>
    <w:rsid w:val="001674BD"/>
    <w:rsid w:val="00167D74"/>
    <w:rsid w:val="00167EB3"/>
    <w:rsid w:val="00171387"/>
    <w:rsid w:val="001717AA"/>
    <w:rsid w:val="00173EE4"/>
    <w:rsid w:val="001757B9"/>
    <w:rsid w:val="00176A41"/>
    <w:rsid w:val="00176CB7"/>
    <w:rsid w:val="00176EC3"/>
    <w:rsid w:val="00184534"/>
    <w:rsid w:val="001860C7"/>
    <w:rsid w:val="00193FA1"/>
    <w:rsid w:val="00197D7D"/>
    <w:rsid w:val="001A017C"/>
    <w:rsid w:val="001A12BB"/>
    <w:rsid w:val="001A1566"/>
    <w:rsid w:val="001A3F94"/>
    <w:rsid w:val="001B035C"/>
    <w:rsid w:val="001B2291"/>
    <w:rsid w:val="001B2A3A"/>
    <w:rsid w:val="001B44D3"/>
    <w:rsid w:val="001B7D29"/>
    <w:rsid w:val="001C0132"/>
    <w:rsid w:val="001C233C"/>
    <w:rsid w:val="001C3ABE"/>
    <w:rsid w:val="001C7A5B"/>
    <w:rsid w:val="001C7EAE"/>
    <w:rsid w:val="001D6090"/>
    <w:rsid w:val="001D7CDE"/>
    <w:rsid w:val="001E1615"/>
    <w:rsid w:val="001E1864"/>
    <w:rsid w:val="001E37ED"/>
    <w:rsid w:val="001E64BB"/>
    <w:rsid w:val="001E6848"/>
    <w:rsid w:val="001F1E21"/>
    <w:rsid w:val="001F2A93"/>
    <w:rsid w:val="001F5A0B"/>
    <w:rsid w:val="00206D7E"/>
    <w:rsid w:val="002071FD"/>
    <w:rsid w:val="002102AB"/>
    <w:rsid w:val="002141B5"/>
    <w:rsid w:val="002176CA"/>
    <w:rsid w:val="00221A60"/>
    <w:rsid w:val="00221F2D"/>
    <w:rsid w:val="0023336F"/>
    <w:rsid w:val="0024116C"/>
    <w:rsid w:val="00244A89"/>
    <w:rsid w:val="00244B68"/>
    <w:rsid w:val="002454CD"/>
    <w:rsid w:val="00251BA3"/>
    <w:rsid w:val="00253771"/>
    <w:rsid w:val="00253781"/>
    <w:rsid w:val="002546BF"/>
    <w:rsid w:val="002556A7"/>
    <w:rsid w:val="00256441"/>
    <w:rsid w:val="002579EC"/>
    <w:rsid w:val="0026339D"/>
    <w:rsid w:val="002634DC"/>
    <w:rsid w:val="00264597"/>
    <w:rsid w:val="00265588"/>
    <w:rsid w:val="002663BC"/>
    <w:rsid w:val="00267891"/>
    <w:rsid w:val="00274D75"/>
    <w:rsid w:val="002772FE"/>
    <w:rsid w:val="002804B1"/>
    <w:rsid w:val="0028264E"/>
    <w:rsid w:val="00287E0B"/>
    <w:rsid w:val="002912C4"/>
    <w:rsid w:val="00294C3C"/>
    <w:rsid w:val="002950B2"/>
    <w:rsid w:val="002954A5"/>
    <w:rsid w:val="00296AE3"/>
    <w:rsid w:val="002A1A0D"/>
    <w:rsid w:val="002A21F0"/>
    <w:rsid w:val="002C1473"/>
    <w:rsid w:val="002C43C3"/>
    <w:rsid w:val="002D16CE"/>
    <w:rsid w:val="002D269C"/>
    <w:rsid w:val="002E1629"/>
    <w:rsid w:val="002E1F32"/>
    <w:rsid w:val="002E200B"/>
    <w:rsid w:val="002E2F54"/>
    <w:rsid w:val="002E4728"/>
    <w:rsid w:val="002E6639"/>
    <w:rsid w:val="002F6AD7"/>
    <w:rsid w:val="00301D13"/>
    <w:rsid w:val="00313CD0"/>
    <w:rsid w:val="003144E3"/>
    <w:rsid w:val="00314BF4"/>
    <w:rsid w:val="003158B6"/>
    <w:rsid w:val="003167BA"/>
    <w:rsid w:val="003335D7"/>
    <w:rsid w:val="003349A0"/>
    <w:rsid w:val="00340175"/>
    <w:rsid w:val="003408DC"/>
    <w:rsid w:val="003437A9"/>
    <w:rsid w:val="00346A7C"/>
    <w:rsid w:val="003533C4"/>
    <w:rsid w:val="00354ECB"/>
    <w:rsid w:val="003607BD"/>
    <w:rsid w:val="003627C5"/>
    <w:rsid w:val="00370BC5"/>
    <w:rsid w:val="0037102B"/>
    <w:rsid w:val="00372EC5"/>
    <w:rsid w:val="00375642"/>
    <w:rsid w:val="00375884"/>
    <w:rsid w:val="00375BDA"/>
    <w:rsid w:val="003768BE"/>
    <w:rsid w:val="00380D73"/>
    <w:rsid w:val="0038247D"/>
    <w:rsid w:val="00383537"/>
    <w:rsid w:val="00386521"/>
    <w:rsid w:val="003900E3"/>
    <w:rsid w:val="00392F84"/>
    <w:rsid w:val="00394FF1"/>
    <w:rsid w:val="003A35A5"/>
    <w:rsid w:val="003A535E"/>
    <w:rsid w:val="003A58C6"/>
    <w:rsid w:val="003B437B"/>
    <w:rsid w:val="003B604E"/>
    <w:rsid w:val="003B6206"/>
    <w:rsid w:val="003B7C3D"/>
    <w:rsid w:val="003C03EF"/>
    <w:rsid w:val="003C1DD5"/>
    <w:rsid w:val="003C1F78"/>
    <w:rsid w:val="003C5E7E"/>
    <w:rsid w:val="003C6E68"/>
    <w:rsid w:val="003C75E1"/>
    <w:rsid w:val="003D0513"/>
    <w:rsid w:val="003D11D8"/>
    <w:rsid w:val="003D5848"/>
    <w:rsid w:val="003E0B31"/>
    <w:rsid w:val="003E3E22"/>
    <w:rsid w:val="003E44A7"/>
    <w:rsid w:val="003E618B"/>
    <w:rsid w:val="003E6948"/>
    <w:rsid w:val="003E6D24"/>
    <w:rsid w:val="003F0672"/>
    <w:rsid w:val="003F3CAE"/>
    <w:rsid w:val="003F41BC"/>
    <w:rsid w:val="003F56BE"/>
    <w:rsid w:val="003F61ED"/>
    <w:rsid w:val="003F6FCB"/>
    <w:rsid w:val="003F788F"/>
    <w:rsid w:val="0040338B"/>
    <w:rsid w:val="004074A9"/>
    <w:rsid w:val="00411BFB"/>
    <w:rsid w:val="00413ABF"/>
    <w:rsid w:val="004173B7"/>
    <w:rsid w:val="00417986"/>
    <w:rsid w:val="00421549"/>
    <w:rsid w:val="00426391"/>
    <w:rsid w:val="00427E0C"/>
    <w:rsid w:val="004333B8"/>
    <w:rsid w:val="00433755"/>
    <w:rsid w:val="00443936"/>
    <w:rsid w:val="00455550"/>
    <w:rsid w:val="00461A2A"/>
    <w:rsid w:val="004621F7"/>
    <w:rsid w:val="004629B3"/>
    <w:rsid w:val="0046370C"/>
    <w:rsid w:val="004641A4"/>
    <w:rsid w:val="00464B1A"/>
    <w:rsid w:val="00466A42"/>
    <w:rsid w:val="00466D90"/>
    <w:rsid w:val="00472AC7"/>
    <w:rsid w:val="0047340E"/>
    <w:rsid w:val="00473FD5"/>
    <w:rsid w:val="004746B9"/>
    <w:rsid w:val="004840C6"/>
    <w:rsid w:val="004858CD"/>
    <w:rsid w:val="0049296C"/>
    <w:rsid w:val="00492E01"/>
    <w:rsid w:val="00497CDB"/>
    <w:rsid w:val="004A09D4"/>
    <w:rsid w:val="004A5B97"/>
    <w:rsid w:val="004A774A"/>
    <w:rsid w:val="004B62F6"/>
    <w:rsid w:val="004B6B5D"/>
    <w:rsid w:val="004C08BA"/>
    <w:rsid w:val="004C1983"/>
    <w:rsid w:val="004C1DF1"/>
    <w:rsid w:val="004C3D0F"/>
    <w:rsid w:val="004C6EFB"/>
    <w:rsid w:val="004C7AA5"/>
    <w:rsid w:val="004D07CB"/>
    <w:rsid w:val="004D6DF6"/>
    <w:rsid w:val="004D6E45"/>
    <w:rsid w:val="004E2F4A"/>
    <w:rsid w:val="004E66EF"/>
    <w:rsid w:val="004F1200"/>
    <w:rsid w:val="004F397D"/>
    <w:rsid w:val="004F4747"/>
    <w:rsid w:val="004F5CD0"/>
    <w:rsid w:val="005033C2"/>
    <w:rsid w:val="00504E9F"/>
    <w:rsid w:val="005135E2"/>
    <w:rsid w:val="005151DB"/>
    <w:rsid w:val="005153C3"/>
    <w:rsid w:val="005201B2"/>
    <w:rsid w:val="00520481"/>
    <w:rsid w:val="00523BF3"/>
    <w:rsid w:val="00534148"/>
    <w:rsid w:val="005345A8"/>
    <w:rsid w:val="00534D05"/>
    <w:rsid w:val="005356CB"/>
    <w:rsid w:val="00540AD7"/>
    <w:rsid w:val="00540CE3"/>
    <w:rsid w:val="00543814"/>
    <w:rsid w:val="00545475"/>
    <w:rsid w:val="0054570C"/>
    <w:rsid w:val="005543A2"/>
    <w:rsid w:val="00556A12"/>
    <w:rsid w:val="00556B60"/>
    <w:rsid w:val="00564D15"/>
    <w:rsid w:val="0057043A"/>
    <w:rsid w:val="0057485A"/>
    <w:rsid w:val="005758F6"/>
    <w:rsid w:val="00576D75"/>
    <w:rsid w:val="00576E9C"/>
    <w:rsid w:val="00580900"/>
    <w:rsid w:val="005827B2"/>
    <w:rsid w:val="00583A13"/>
    <w:rsid w:val="0059034F"/>
    <w:rsid w:val="0059207E"/>
    <w:rsid w:val="00595EF6"/>
    <w:rsid w:val="005964C8"/>
    <w:rsid w:val="005968FA"/>
    <w:rsid w:val="005978CC"/>
    <w:rsid w:val="005A1358"/>
    <w:rsid w:val="005A4F40"/>
    <w:rsid w:val="005A53E3"/>
    <w:rsid w:val="005A661F"/>
    <w:rsid w:val="005A7CF7"/>
    <w:rsid w:val="005B653A"/>
    <w:rsid w:val="005B65AD"/>
    <w:rsid w:val="005C171F"/>
    <w:rsid w:val="005D1143"/>
    <w:rsid w:val="005D46D9"/>
    <w:rsid w:val="005E6625"/>
    <w:rsid w:val="00600DC4"/>
    <w:rsid w:val="00601052"/>
    <w:rsid w:val="0060255B"/>
    <w:rsid w:val="00602919"/>
    <w:rsid w:val="006051FE"/>
    <w:rsid w:val="0060583A"/>
    <w:rsid w:val="006107F2"/>
    <w:rsid w:val="006111E4"/>
    <w:rsid w:val="0061308F"/>
    <w:rsid w:val="00613989"/>
    <w:rsid w:val="00614F1E"/>
    <w:rsid w:val="00620184"/>
    <w:rsid w:val="00625071"/>
    <w:rsid w:val="00630335"/>
    <w:rsid w:val="00634B9E"/>
    <w:rsid w:val="006415F3"/>
    <w:rsid w:val="00654BEA"/>
    <w:rsid w:val="00660325"/>
    <w:rsid w:val="006654CA"/>
    <w:rsid w:val="006727F2"/>
    <w:rsid w:val="006729E1"/>
    <w:rsid w:val="00672DF6"/>
    <w:rsid w:val="0067494B"/>
    <w:rsid w:val="00674EDA"/>
    <w:rsid w:val="00677ECD"/>
    <w:rsid w:val="00681932"/>
    <w:rsid w:val="00684E6C"/>
    <w:rsid w:val="006912BB"/>
    <w:rsid w:val="0069248E"/>
    <w:rsid w:val="00692945"/>
    <w:rsid w:val="006A06AD"/>
    <w:rsid w:val="006A1697"/>
    <w:rsid w:val="006A3F25"/>
    <w:rsid w:val="006A4E49"/>
    <w:rsid w:val="006A535D"/>
    <w:rsid w:val="006B1726"/>
    <w:rsid w:val="006B53FE"/>
    <w:rsid w:val="006B5EDF"/>
    <w:rsid w:val="006B6932"/>
    <w:rsid w:val="006B7864"/>
    <w:rsid w:val="006C0DF0"/>
    <w:rsid w:val="006C3AF6"/>
    <w:rsid w:val="006C45FF"/>
    <w:rsid w:val="006C77DA"/>
    <w:rsid w:val="006D165C"/>
    <w:rsid w:val="006D56AE"/>
    <w:rsid w:val="006D5EAC"/>
    <w:rsid w:val="006D6007"/>
    <w:rsid w:val="006D679A"/>
    <w:rsid w:val="006E25F0"/>
    <w:rsid w:val="006E3EC2"/>
    <w:rsid w:val="006E4B15"/>
    <w:rsid w:val="006E616C"/>
    <w:rsid w:val="007002E3"/>
    <w:rsid w:val="007013B9"/>
    <w:rsid w:val="00703F7B"/>
    <w:rsid w:val="00705C26"/>
    <w:rsid w:val="00711F9E"/>
    <w:rsid w:val="007120EB"/>
    <w:rsid w:val="00712E03"/>
    <w:rsid w:val="007158E7"/>
    <w:rsid w:val="007171B4"/>
    <w:rsid w:val="00717C80"/>
    <w:rsid w:val="00720846"/>
    <w:rsid w:val="00725F94"/>
    <w:rsid w:val="0074508C"/>
    <w:rsid w:val="00745EBE"/>
    <w:rsid w:val="0076239B"/>
    <w:rsid w:val="00764D63"/>
    <w:rsid w:val="007700C4"/>
    <w:rsid w:val="00770A2A"/>
    <w:rsid w:val="00770CB1"/>
    <w:rsid w:val="00772759"/>
    <w:rsid w:val="00775059"/>
    <w:rsid w:val="00775B7D"/>
    <w:rsid w:val="00782A9A"/>
    <w:rsid w:val="00786FA7"/>
    <w:rsid w:val="00792328"/>
    <w:rsid w:val="0079311A"/>
    <w:rsid w:val="007A357F"/>
    <w:rsid w:val="007A4037"/>
    <w:rsid w:val="007A4B5D"/>
    <w:rsid w:val="007A5291"/>
    <w:rsid w:val="007B0B39"/>
    <w:rsid w:val="007B1EB3"/>
    <w:rsid w:val="007B4E46"/>
    <w:rsid w:val="007B6D1F"/>
    <w:rsid w:val="007B7587"/>
    <w:rsid w:val="007C1EE1"/>
    <w:rsid w:val="007C26DF"/>
    <w:rsid w:val="007C41F4"/>
    <w:rsid w:val="007C4281"/>
    <w:rsid w:val="007C60B4"/>
    <w:rsid w:val="007C7460"/>
    <w:rsid w:val="007C7B64"/>
    <w:rsid w:val="007D0EF6"/>
    <w:rsid w:val="007D4129"/>
    <w:rsid w:val="007D64C4"/>
    <w:rsid w:val="007E72B9"/>
    <w:rsid w:val="007F2087"/>
    <w:rsid w:val="007F45C2"/>
    <w:rsid w:val="007F4CA9"/>
    <w:rsid w:val="007F4DF5"/>
    <w:rsid w:val="00805C06"/>
    <w:rsid w:val="00810A86"/>
    <w:rsid w:val="00814106"/>
    <w:rsid w:val="008203BA"/>
    <w:rsid w:val="00826A52"/>
    <w:rsid w:val="00827BD9"/>
    <w:rsid w:val="00830805"/>
    <w:rsid w:val="00831A61"/>
    <w:rsid w:val="008336A4"/>
    <w:rsid w:val="00834F65"/>
    <w:rsid w:val="00835957"/>
    <w:rsid w:val="008455E8"/>
    <w:rsid w:val="00845F83"/>
    <w:rsid w:val="00847C86"/>
    <w:rsid w:val="00851519"/>
    <w:rsid w:val="00855503"/>
    <w:rsid w:val="00856248"/>
    <w:rsid w:val="00856704"/>
    <w:rsid w:val="00860EAE"/>
    <w:rsid w:val="008614F5"/>
    <w:rsid w:val="00862C15"/>
    <w:rsid w:val="00863940"/>
    <w:rsid w:val="008650B2"/>
    <w:rsid w:val="00874D29"/>
    <w:rsid w:val="008808C7"/>
    <w:rsid w:val="00881F1B"/>
    <w:rsid w:val="00893009"/>
    <w:rsid w:val="00895591"/>
    <w:rsid w:val="008A032E"/>
    <w:rsid w:val="008A1EE4"/>
    <w:rsid w:val="008A250E"/>
    <w:rsid w:val="008B2603"/>
    <w:rsid w:val="008B4296"/>
    <w:rsid w:val="008B4780"/>
    <w:rsid w:val="008B72A2"/>
    <w:rsid w:val="008B7D0E"/>
    <w:rsid w:val="008C1FAB"/>
    <w:rsid w:val="008C79AC"/>
    <w:rsid w:val="008D2EF2"/>
    <w:rsid w:val="008E28E4"/>
    <w:rsid w:val="008E397B"/>
    <w:rsid w:val="008F3357"/>
    <w:rsid w:val="008F7646"/>
    <w:rsid w:val="009000F7"/>
    <w:rsid w:val="00900D3D"/>
    <w:rsid w:val="0090227A"/>
    <w:rsid w:val="00914E81"/>
    <w:rsid w:val="009153B1"/>
    <w:rsid w:val="00917647"/>
    <w:rsid w:val="00920DD4"/>
    <w:rsid w:val="00927E12"/>
    <w:rsid w:val="0094336E"/>
    <w:rsid w:val="00943C86"/>
    <w:rsid w:val="00945A11"/>
    <w:rsid w:val="00952317"/>
    <w:rsid w:val="009528DC"/>
    <w:rsid w:val="009552F6"/>
    <w:rsid w:val="00956707"/>
    <w:rsid w:val="009603C2"/>
    <w:rsid w:val="0096061A"/>
    <w:rsid w:val="00961333"/>
    <w:rsid w:val="00961949"/>
    <w:rsid w:val="00963AEA"/>
    <w:rsid w:val="00964075"/>
    <w:rsid w:val="0096466B"/>
    <w:rsid w:val="009705E4"/>
    <w:rsid w:val="0097721A"/>
    <w:rsid w:val="0098174E"/>
    <w:rsid w:val="009824FF"/>
    <w:rsid w:val="009A04AB"/>
    <w:rsid w:val="009A08D1"/>
    <w:rsid w:val="009A5E54"/>
    <w:rsid w:val="009B1BA4"/>
    <w:rsid w:val="009B669C"/>
    <w:rsid w:val="009C1492"/>
    <w:rsid w:val="009C4BC3"/>
    <w:rsid w:val="009C4F0D"/>
    <w:rsid w:val="009C71F1"/>
    <w:rsid w:val="009D0848"/>
    <w:rsid w:val="009D21E0"/>
    <w:rsid w:val="009D2762"/>
    <w:rsid w:val="009D3793"/>
    <w:rsid w:val="009E01A7"/>
    <w:rsid w:val="009E1559"/>
    <w:rsid w:val="009E2C3B"/>
    <w:rsid w:val="009E2F5C"/>
    <w:rsid w:val="009E3E21"/>
    <w:rsid w:val="009E6A74"/>
    <w:rsid w:val="009E78CB"/>
    <w:rsid w:val="009F1A8E"/>
    <w:rsid w:val="009F2D33"/>
    <w:rsid w:val="009F3CDF"/>
    <w:rsid w:val="009F447F"/>
    <w:rsid w:val="00A00DB1"/>
    <w:rsid w:val="00A0513C"/>
    <w:rsid w:val="00A064C5"/>
    <w:rsid w:val="00A134BB"/>
    <w:rsid w:val="00A15091"/>
    <w:rsid w:val="00A24756"/>
    <w:rsid w:val="00A27EDD"/>
    <w:rsid w:val="00A31DEB"/>
    <w:rsid w:val="00A337E8"/>
    <w:rsid w:val="00A52859"/>
    <w:rsid w:val="00A53F4B"/>
    <w:rsid w:val="00A53FCB"/>
    <w:rsid w:val="00A63BA7"/>
    <w:rsid w:val="00A6411C"/>
    <w:rsid w:val="00A649B0"/>
    <w:rsid w:val="00A6739A"/>
    <w:rsid w:val="00A74471"/>
    <w:rsid w:val="00A80575"/>
    <w:rsid w:val="00A81EC4"/>
    <w:rsid w:val="00A81F52"/>
    <w:rsid w:val="00A837CA"/>
    <w:rsid w:val="00A838DF"/>
    <w:rsid w:val="00A8644C"/>
    <w:rsid w:val="00A928DE"/>
    <w:rsid w:val="00A954A0"/>
    <w:rsid w:val="00A96B0E"/>
    <w:rsid w:val="00AA0094"/>
    <w:rsid w:val="00AA3D44"/>
    <w:rsid w:val="00AA3DB9"/>
    <w:rsid w:val="00AB0CBF"/>
    <w:rsid w:val="00AB15A9"/>
    <w:rsid w:val="00AB1FCA"/>
    <w:rsid w:val="00AB2E2E"/>
    <w:rsid w:val="00AB37DF"/>
    <w:rsid w:val="00AB51AB"/>
    <w:rsid w:val="00AB57DE"/>
    <w:rsid w:val="00AB5D57"/>
    <w:rsid w:val="00AB678A"/>
    <w:rsid w:val="00AC15C0"/>
    <w:rsid w:val="00AC4278"/>
    <w:rsid w:val="00AC5E22"/>
    <w:rsid w:val="00AC5F2B"/>
    <w:rsid w:val="00AC5F62"/>
    <w:rsid w:val="00AC7F3B"/>
    <w:rsid w:val="00AD6372"/>
    <w:rsid w:val="00AD7E76"/>
    <w:rsid w:val="00AE7391"/>
    <w:rsid w:val="00AF1ACE"/>
    <w:rsid w:val="00B001CA"/>
    <w:rsid w:val="00B01419"/>
    <w:rsid w:val="00B035B3"/>
    <w:rsid w:val="00B041A9"/>
    <w:rsid w:val="00B0576F"/>
    <w:rsid w:val="00B167A5"/>
    <w:rsid w:val="00B200DD"/>
    <w:rsid w:val="00B216B4"/>
    <w:rsid w:val="00B226AB"/>
    <w:rsid w:val="00B2283C"/>
    <w:rsid w:val="00B27699"/>
    <w:rsid w:val="00B27941"/>
    <w:rsid w:val="00B27F79"/>
    <w:rsid w:val="00B31D0B"/>
    <w:rsid w:val="00B34BFE"/>
    <w:rsid w:val="00B3699E"/>
    <w:rsid w:val="00B37A55"/>
    <w:rsid w:val="00B416CA"/>
    <w:rsid w:val="00B41743"/>
    <w:rsid w:val="00B41B5A"/>
    <w:rsid w:val="00B41C57"/>
    <w:rsid w:val="00B46A86"/>
    <w:rsid w:val="00B46F9F"/>
    <w:rsid w:val="00B50E87"/>
    <w:rsid w:val="00B548FF"/>
    <w:rsid w:val="00B618EA"/>
    <w:rsid w:val="00B625C8"/>
    <w:rsid w:val="00B64B58"/>
    <w:rsid w:val="00B678AC"/>
    <w:rsid w:val="00B802D8"/>
    <w:rsid w:val="00B80CCA"/>
    <w:rsid w:val="00B86902"/>
    <w:rsid w:val="00B938E8"/>
    <w:rsid w:val="00B95067"/>
    <w:rsid w:val="00B97DEC"/>
    <w:rsid w:val="00BA20BB"/>
    <w:rsid w:val="00BA2810"/>
    <w:rsid w:val="00BA6764"/>
    <w:rsid w:val="00BB2826"/>
    <w:rsid w:val="00BC002B"/>
    <w:rsid w:val="00BC4259"/>
    <w:rsid w:val="00BD0373"/>
    <w:rsid w:val="00BE1B2C"/>
    <w:rsid w:val="00BE1B7B"/>
    <w:rsid w:val="00BF1057"/>
    <w:rsid w:val="00BF190D"/>
    <w:rsid w:val="00BF2113"/>
    <w:rsid w:val="00BF2E11"/>
    <w:rsid w:val="00BF3371"/>
    <w:rsid w:val="00BF3828"/>
    <w:rsid w:val="00BF6333"/>
    <w:rsid w:val="00BF681A"/>
    <w:rsid w:val="00C01AFB"/>
    <w:rsid w:val="00C07CA5"/>
    <w:rsid w:val="00C11CEE"/>
    <w:rsid w:val="00C121AD"/>
    <w:rsid w:val="00C132F8"/>
    <w:rsid w:val="00C138CD"/>
    <w:rsid w:val="00C15482"/>
    <w:rsid w:val="00C2118E"/>
    <w:rsid w:val="00C212C3"/>
    <w:rsid w:val="00C31A5C"/>
    <w:rsid w:val="00C32186"/>
    <w:rsid w:val="00C372DF"/>
    <w:rsid w:val="00C45402"/>
    <w:rsid w:val="00C474D1"/>
    <w:rsid w:val="00C6221A"/>
    <w:rsid w:val="00C64114"/>
    <w:rsid w:val="00C64527"/>
    <w:rsid w:val="00C649A6"/>
    <w:rsid w:val="00C674CE"/>
    <w:rsid w:val="00C725A0"/>
    <w:rsid w:val="00C74B91"/>
    <w:rsid w:val="00C7672D"/>
    <w:rsid w:val="00C77D32"/>
    <w:rsid w:val="00C806E6"/>
    <w:rsid w:val="00C8077E"/>
    <w:rsid w:val="00C910F9"/>
    <w:rsid w:val="00C91139"/>
    <w:rsid w:val="00C9177D"/>
    <w:rsid w:val="00C91A09"/>
    <w:rsid w:val="00C94B44"/>
    <w:rsid w:val="00CA0534"/>
    <w:rsid w:val="00CA61EC"/>
    <w:rsid w:val="00CA759B"/>
    <w:rsid w:val="00CB2679"/>
    <w:rsid w:val="00CB2C90"/>
    <w:rsid w:val="00CC04D7"/>
    <w:rsid w:val="00CC43FB"/>
    <w:rsid w:val="00CC7D91"/>
    <w:rsid w:val="00CD032A"/>
    <w:rsid w:val="00CD142F"/>
    <w:rsid w:val="00CD3360"/>
    <w:rsid w:val="00CD641E"/>
    <w:rsid w:val="00CD7A74"/>
    <w:rsid w:val="00CD7DDD"/>
    <w:rsid w:val="00CE4CF2"/>
    <w:rsid w:val="00CE63FA"/>
    <w:rsid w:val="00CE6FB2"/>
    <w:rsid w:val="00CE7E16"/>
    <w:rsid w:val="00CF2087"/>
    <w:rsid w:val="00CF7C31"/>
    <w:rsid w:val="00D03145"/>
    <w:rsid w:val="00D032EB"/>
    <w:rsid w:val="00D05881"/>
    <w:rsid w:val="00D11AD2"/>
    <w:rsid w:val="00D11C6B"/>
    <w:rsid w:val="00D120F3"/>
    <w:rsid w:val="00D134E7"/>
    <w:rsid w:val="00D1758D"/>
    <w:rsid w:val="00D21649"/>
    <w:rsid w:val="00D33424"/>
    <w:rsid w:val="00D41325"/>
    <w:rsid w:val="00D457E9"/>
    <w:rsid w:val="00D506FA"/>
    <w:rsid w:val="00D52507"/>
    <w:rsid w:val="00D52BB4"/>
    <w:rsid w:val="00D62177"/>
    <w:rsid w:val="00D64A0F"/>
    <w:rsid w:val="00D64E38"/>
    <w:rsid w:val="00D67D27"/>
    <w:rsid w:val="00D73A99"/>
    <w:rsid w:val="00D74C32"/>
    <w:rsid w:val="00D8133C"/>
    <w:rsid w:val="00D83EC4"/>
    <w:rsid w:val="00D904C3"/>
    <w:rsid w:val="00D916FC"/>
    <w:rsid w:val="00D926A5"/>
    <w:rsid w:val="00D957B7"/>
    <w:rsid w:val="00DA17D4"/>
    <w:rsid w:val="00DA19D5"/>
    <w:rsid w:val="00DA1F27"/>
    <w:rsid w:val="00DA241D"/>
    <w:rsid w:val="00DB1C04"/>
    <w:rsid w:val="00DB2539"/>
    <w:rsid w:val="00DB3DD8"/>
    <w:rsid w:val="00DB414F"/>
    <w:rsid w:val="00DB4CFD"/>
    <w:rsid w:val="00DB5B70"/>
    <w:rsid w:val="00DB663B"/>
    <w:rsid w:val="00DB7877"/>
    <w:rsid w:val="00DB7EC6"/>
    <w:rsid w:val="00DC0107"/>
    <w:rsid w:val="00DC0C69"/>
    <w:rsid w:val="00DC180A"/>
    <w:rsid w:val="00DC2CBA"/>
    <w:rsid w:val="00DC4BA1"/>
    <w:rsid w:val="00DC4EC6"/>
    <w:rsid w:val="00DD2187"/>
    <w:rsid w:val="00DD40E6"/>
    <w:rsid w:val="00DD524D"/>
    <w:rsid w:val="00DD666B"/>
    <w:rsid w:val="00DD6AAD"/>
    <w:rsid w:val="00DE7772"/>
    <w:rsid w:val="00DE7AC7"/>
    <w:rsid w:val="00DF0DA9"/>
    <w:rsid w:val="00DF5191"/>
    <w:rsid w:val="00DF7D1F"/>
    <w:rsid w:val="00E03094"/>
    <w:rsid w:val="00E144F3"/>
    <w:rsid w:val="00E26DDC"/>
    <w:rsid w:val="00E27F45"/>
    <w:rsid w:val="00E31E58"/>
    <w:rsid w:val="00E31FFA"/>
    <w:rsid w:val="00E43158"/>
    <w:rsid w:val="00E46F64"/>
    <w:rsid w:val="00E4799D"/>
    <w:rsid w:val="00E52FB6"/>
    <w:rsid w:val="00E5738A"/>
    <w:rsid w:val="00E610AE"/>
    <w:rsid w:val="00E61F8A"/>
    <w:rsid w:val="00E6492A"/>
    <w:rsid w:val="00E718B7"/>
    <w:rsid w:val="00E73203"/>
    <w:rsid w:val="00E74AED"/>
    <w:rsid w:val="00E80432"/>
    <w:rsid w:val="00E82F38"/>
    <w:rsid w:val="00E84EA4"/>
    <w:rsid w:val="00E855C8"/>
    <w:rsid w:val="00E87095"/>
    <w:rsid w:val="00E9377F"/>
    <w:rsid w:val="00E94AC2"/>
    <w:rsid w:val="00EA29F2"/>
    <w:rsid w:val="00EA3A83"/>
    <w:rsid w:val="00EA4245"/>
    <w:rsid w:val="00EA6C55"/>
    <w:rsid w:val="00EB239C"/>
    <w:rsid w:val="00EB23A0"/>
    <w:rsid w:val="00EB72A3"/>
    <w:rsid w:val="00EC2F22"/>
    <w:rsid w:val="00EC304C"/>
    <w:rsid w:val="00ED1863"/>
    <w:rsid w:val="00ED2DF8"/>
    <w:rsid w:val="00EE21D2"/>
    <w:rsid w:val="00EE2742"/>
    <w:rsid w:val="00EE2CD7"/>
    <w:rsid w:val="00EE3245"/>
    <w:rsid w:val="00EE7AF3"/>
    <w:rsid w:val="00EF5F33"/>
    <w:rsid w:val="00EF6507"/>
    <w:rsid w:val="00EF7126"/>
    <w:rsid w:val="00EF738B"/>
    <w:rsid w:val="00F0400D"/>
    <w:rsid w:val="00F06EF1"/>
    <w:rsid w:val="00F1197F"/>
    <w:rsid w:val="00F1268E"/>
    <w:rsid w:val="00F13360"/>
    <w:rsid w:val="00F159AC"/>
    <w:rsid w:val="00F27A2C"/>
    <w:rsid w:val="00F32A3C"/>
    <w:rsid w:val="00F349D0"/>
    <w:rsid w:val="00F35658"/>
    <w:rsid w:val="00F44419"/>
    <w:rsid w:val="00F52B7E"/>
    <w:rsid w:val="00F53576"/>
    <w:rsid w:val="00F53DC6"/>
    <w:rsid w:val="00F5496A"/>
    <w:rsid w:val="00F65636"/>
    <w:rsid w:val="00F66B07"/>
    <w:rsid w:val="00F718DD"/>
    <w:rsid w:val="00F74C89"/>
    <w:rsid w:val="00F76FA7"/>
    <w:rsid w:val="00F8676B"/>
    <w:rsid w:val="00F873B6"/>
    <w:rsid w:val="00F90AB6"/>
    <w:rsid w:val="00F95149"/>
    <w:rsid w:val="00F96A66"/>
    <w:rsid w:val="00F96DF2"/>
    <w:rsid w:val="00F97FDF"/>
    <w:rsid w:val="00FA28BB"/>
    <w:rsid w:val="00FA3400"/>
    <w:rsid w:val="00FB1E3F"/>
    <w:rsid w:val="00FB2E10"/>
    <w:rsid w:val="00FB422B"/>
    <w:rsid w:val="00FB5DA1"/>
    <w:rsid w:val="00FC1CF5"/>
    <w:rsid w:val="00FE1757"/>
    <w:rsid w:val="00FE3D5F"/>
    <w:rsid w:val="00FE73EF"/>
    <w:rsid w:val="00FE75C1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085C8B58"/>
  <w15:chartTrackingRefBased/>
  <w15:docId w15:val="{D19D87B0-37FC-42F4-84CE-22829C60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1615"/>
    <w:pPr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165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D165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5496A"/>
  </w:style>
  <w:style w:type="table" w:styleId="TableGrid">
    <w:name w:val="Table Grid"/>
    <w:basedOn w:val="TableNormal"/>
    <w:rsid w:val="00F5496A"/>
    <w:pPr>
      <w:overflowPunct w:val="0"/>
      <w:autoSpaceDE w:val="0"/>
      <w:autoSpaceDN w:val="0"/>
      <w:adjustRightInd w:val="0"/>
      <w:spacing w:before="80" w:after="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141B5"/>
    <w:rPr>
      <w:color w:val="0000FF"/>
      <w:u w:val="single"/>
    </w:rPr>
  </w:style>
  <w:style w:type="paragraph" w:styleId="EndnoteText">
    <w:name w:val="endnote text"/>
    <w:basedOn w:val="Normal"/>
    <w:semiHidden/>
    <w:rsid w:val="00014E02"/>
    <w:rPr>
      <w:sz w:val="20"/>
    </w:rPr>
  </w:style>
  <w:style w:type="character" w:styleId="EndnoteReference">
    <w:name w:val="endnote reference"/>
    <w:semiHidden/>
    <w:rsid w:val="00014E02"/>
    <w:rPr>
      <w:vertAlign w:val="superscript"/>
    </w:rPr>
  </w:style>
  <w:style w:type="character" w:styleId="FollowedHyperlink">
    <w:name w:val="FollowedHyperlink"/>
    <w:rsid w:val="00C15482"/>
    <w:rPr>
      <w:color w:val="800080"/>
      <w:u w:val="single"/>
    </w:rPr>
  </w:style>
  <w:style w:type="paragraph" w:customStyle="1" w:styleId="Normal12pt">
    <w:name w:val="Normal + 12 pt"/>
    <w:basedOn w:val="Normal"/>
    <w:link w:val="Normal12ptChar"/>
    <w:rsid w:val="00DC4BA1"/>
    <w:pPr>
      <w:spacing w:before="0" w:after="0"/>
    </w:pPr>
    <w:rPr>
      <w:sz w:val="28"/>
      <w:szCs w:val="28"/>
    </w:rPr>
  </w:style>
  <w:style w:type="character" w:customStyle="1" w:styleId="Normal12ptChar">
    <w:name w:val="Normal + 12 pt Char"/>
    <w:link w:val="Normal12pt"/>
    <w:rsid w:val="00DC4BA1"/>
    <w:rPr>
      <w:rFonts w:ascii="Arial" w:hAnsi="Arial"/>
      <w:sz w:val="28"/>
      <w:szCs w:val="28"/>
      <w:lang w:val="en-GB" w:eastAsia="en-GB" w:bidi="ar-SA"/>
    </w:rPr>
  </w:style>
  <w:style w:type="paragraph" w:styleId="BalloonText">
    <w:name w:val="Balloon Text"/>
    <w:basedOn w:val="Normal"/>
    <w:link w:val="BalloonTextChar"/>
    <w:rsid w:val="00A53FC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3FCB"/>
    <w:rPr>
      <w:rFonts w:ascii="Tahoma" w:hAnsi="Tahoma" w:cs="Tahoma"/>
      <w:sz w:val="16"/>
      <w:szCs w:val="16"/>
    </w:rPr>
  </w:style>
  <w:style w:type="paragraph" w:customStyle="1" w:styleId="tablequestion">
    <w:name w:val="table question"/>
    <w:basedOn w:val="Normal"/>
    <w:qFormat/>
    <w:rsid w:val="004B6B5D"/>
    <w:pPr>
      <w:tabs>
        <w:tab w:val="left" w:pos="1701"/>
      </w:tabs>
      <w:spacing w:before="60" w:after="60"/>
    </w:pPr>
    <w:rPr>
      <w:rFonts w:ascii="Gill Sans" w:hAnsi="Gill Sans" w:cs="Gill Sans"/>
      <w:color w:val="052D55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9248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72BC"/>
    <w:pPr>
      <w:ind w:left="720"/>
      <w:contextualSpacing/>
    </w:pPr>
  </w:style>
  <w:style w:type="paragraph" w:styleId="Revision">
    <w:name w:val="Revision"/>
    <w:hidden/>
    <w:uiPriority w:val="99"/>
    <w:semiHidden/>
    <w:rsid w:val="00B3699E"/>
    <w:rPr>
      <w:rFonts w:ascii="Arial" w:hAnsi="Arial"/>
      <w:sz w:val="18"/>
    </w:rPr>
  </w:style>
  <w:style w:type="character" w:styleId="CommentReference">
    <w:name w:val="annotation reference"/>
    <w:basedOn w:val="DefaultParagraphFont"/>
    <w:rsid w:val="00B369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699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3699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36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99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3.imperial.ac.uk/safety/subjects/gasesandcryo" TargetMode="External"/><Relationship Id="rId18" Type="http://schemas.openxmlformats.org/officeDocument/2006/relationships/hyperlink" Target="https://www.imperial.ac.uk/safety/forms/" TargetMode="External"/><Relationship Id="rId26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hyperlink" Target="mailto:safetydept@imperial.ac.uk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safetydept@imperial.ac.uk" TargetMode="External"/><Relationship Id="rId25" Type="http://schemas.openxmlformats.org/officeDocument/2006/relationships/package" Target="embeddings/Microsoft_Excel_Worksheet.xlsx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3.imperial.ac.uk/safety/subjects/gasesandcryo" TargetMode="External"/><Relationship Id="rId20" Type="http://schemas.openxmlformats.org/officeDocument/2006/relationships/hyperlink" Target="mailto:safetydept@imperial.ac.uk" TargetMode="External"/><Relationship Id="rId29" Type="http://schemas.openxmlformats.org/officeDocument/2006/relationships/package" Target="embeddings/Microsoft_Excel_Worksheet2.xls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image" Target="media/image3.emf"/><Relationship Id="rId32" Type="http://schemas.openxmlformats.org/officeDocument/2006/relationships/hyperlink" Target="mailto:safetydept@imperial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mperial.ac.uk/safety/forms/" TargetMode="External"/><Relationship Id="rId23" Type="http://schemas.openxmlformats.org/officeDocument/2006/relationships/hyperlink" Target="mailto:safetydept@imperial.ac.uk" TargetMode="External"/><Relationship Id="rId28" Type="http://schemas.openxmlformats.org/officeDocument/2006/relationships/image" Target="media/image5.emf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safetydept@imperial.ac.uk" TargetMode="External"/><Relationship Id="rId31" Type="http://schemas.openxmlformats.org/officeDocument/2006/relationships/hyperlink" Target="mailto:safetydept@imperial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fetydept@imperial.ac.uk" TargetMode="External"/><Relationship Id="rId22" Type="http://schemas.openxmlformats.org/officeDocument/2006/relationships/hyperlink" Target="mailto:safetydept@imperial.ac.uk" TargetMode="External"/><Relationship Id="rId27" Type="http://schemas.openxmlformats.org/officeDocument/2006/relationships/package" Target="embeddings/Microsoft_Excel_Worksheet1.xlsx"/><Relationship Id="rId30" Type="http://schemas.openxmlformats.org/officeDocument/2006/relationships/hyperlink" Target="https://www.imperial.ac.uk/media/imperial-college/administration-and-support-services/safety/internal/pressure-systems/Pressure-Systems-Guidance-Note.doc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oyle\Desktop\JL%20COSHH%20Jan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110A310DDDB40BF6C774C07C0313B" ma:contentTypeVersion="0" ma:contentTypeDescription="Create a new document." ma:contentTypeScope="" ma:versionID="725c400ba7c4b12aa79eeb3f7e4a7d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9A7E0-C039-4AEA-BD08-969BC806CC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079663-A940-42C2-981D-06E789782D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19C3FA-A001-4F66-AE53-306C1B1DA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082B40-53A5-498E-AE1A-BBB1FE8B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JL COSHH Jan08</Template>
  <TotalTime>0</TotalTime>
  <Pages>5</Pages>
  <Words>1814</Words>
  <Characters>12686</Characters>
  <Application>Microsoft Office Word</Application>
  <DocSecurity>4</DocSecurity>
  <Lines>105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Imperial College</Company>
  <LinksUpToDate>false</LinksUpToDate>
  <CharactersWithSpaces>14472</CharactersWithSpaces>
  <SharedDoc>false</SharedDoc>
  <HLinks>
    <vt:vector size="30" baseType="variant">
      <vt:variant>
        <vt:i4>3145749</vt:i4>
      </vt:variant>
      <vt:variant>
        <vt:i4>229</vt:i4>
      </vt:variant>
      <vt:variant>
        <vt:i4>0</vt:i4>
      </vt:variant>
      <vt:variant>
        <vt:i4>5</vt:i4>
      </vt:variant>
      <vt:variant>
        <vt:lpwstr>mailto:fm.csc@imperial.ac.uk</vt:lpwstr>
      </vt:variant>
      <vt:variant>
        <vt:lpwstr/>
      </vt:variant>
      <vt:variant>
        <vt:i4>3145749</vt:i4>
      </vt:variant>
      <vt:variant>
        <vt:i4>214</vt:i4>
      </vt:variant>
      <vt:variant>
        <vt:i4>0</vt:i4>
      </vt:variant>
      <vt:variant>
        <vt:i4>5</vt:i4>
      </vt:variant>
      <vt:variant>
        <vt:lpwstr>mailto:fm.csc@imperial.ac.uk</vt:lpwstr>
      </vt:variant>
      <vt:variant>
        <vt:lpwstr/>
      </vt:variant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mailto:safetydept@imperial.ac.uk</vt:lpwstr>
      </vt:variant>
      <vt:variant>
        <vt:lpwstr/>
      </vt:variant>
      <vt:variant>
        <vt:i4>8257556</vt:i4>
      </vt:variant>
      <vt:variant>
        <vt:i4>3</vt:i4>
      </vt:variant>
      <vt:variant>
        <vt:i4>0</vt:i4>
      </vt:variant>
      <vt:variant>
        <vt:i4>5</vt:i4>
      </vt:variant>
      <vt:variant>
        <vt:lpwstr>mailto:safetydept@imperial.ac.uk</vt:lpwstr>
      </vt:variant>
      <vt:variant>
        <vt:lpwstr/>
      </vt:variant>
      <vt:variant>
        <vt:i4>8257649</vt:i4>
      </vt:variant>
      <vt:variant>
        <vt:i4>0</vt:i4>
      </vt:variant>
      <vt:variant>
        <vt:i4>0</vt:i4>
      </vt:variant>
      <vt:variant>
        <vt:i4>5</vt:i4>
      </vt:variant>
      <vt:variant>
        <vt:lpwstr>http://www3.imperial.ac.uk/safety/subjects/gasesandcryo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shoyle</dc:creator>
  <cp:keywords/>
  <cp:lastModifiedBy>Hickey, Darran D</cp:lastModifiedBy>
  <cp:revision>2</cp:revision>
  <cp:lastPrinted>2022-08-03T15:00:00Z</cp:lastPrinted>
  <dcterms:created xsi:type="dcterms:W3CDTF">2022-08-30T13:53:00Z</dcterms:created>
  <dcterms:modified xsi:type="dcterms:W3CDTF">2022-08-30T13:53:00Z</dcterms:modified>
</cp:coreProperties>
</file>