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E8C38" w14:textId="77777777" w:rsidR="00FD177E" w:rsidRPr="00D26A38" w:rsidRDefault="00FD177E" w:rsidP="005B4E62">
      <w:pPr>
        <w:pStyle w:val="Heading2"/>
        <w:numPr>
          <w:ilvl w:val="0"/>
          <w:numId w:val="0"/>
        </w:numPr>
        <w:spacing w:before="0" w:after="0"/>
        <w:jc w:val="both"/>
        <w:rPr>
          <w:rFonts w:asciiTheme="minorHAnsi" w:eastAsiaTheme="minorEastAsia" w:hAnsiTheme="minorHAnsi" w:cstheme="minorHAnsi"/>
          <w:b w:val="0"/>
          <w:sz w:val="22"/>
          <w:szCs w:val="22"/>
          <w:lang w:val="en-US" w:eastAsia="zh-CN"/>
        </w:rPr>
      </w:pPr>
    </w:p>
    <w:p w14:paraId="613617EF" w14:textId="77777777" w:rsidR="007F3099" w:rsidRDefault="007F3099" w:rsidP="00D26A38">
      <w:pPr>
        <w:pStyle w:val="NoSpacing"/>
        <w:rPr>
          <w:rFonts w:ascii="Arial" w:hAnsi="Arial" w:cs="Arial"/>
          <w:sz w:val="32"/>
          <w:szCs w:val="32"/>
          <w:u w:val="single"/>
        </w:rPr>
      </w:pPr>
    </w:p>
    <w:p w14:paraId="7341129F" w14:textId="17E76BDB" w:rsidR="005B4E62" w:rsidRPr="006A1330" w:rsidRDefault="005B4E62" w:rsidP="00D26A38">
      <w:pPr>
        <w:pStyle w:val="NoSpacing"/>
        <w:rPr>
          <w:rFonts w:ascii="Arial" w:hAnsi="Arial" w:cs="Arial"/>
          <w:sz w:val="32"/>
          <w:szCs w:val="32"/>
          <w:u w:val="single"/>
        </w:rPr>
      </w:pPr>
      <w:r w:rsidRPr="006A1330">
        <w:rPr>
          <w:rFonts w:ascii="Arial" w:hAnsi="Arial" w:cs="Arial"/>
          <w:sz w:val="32"/>
          <w:szCs w:val="32"/>
          <w:u w:val="single"/>
        </w:rPr>
        <w:t xml:space="preserve">Safety Department Report – </w:t>
      </w:r>
      <w:sdt>
        <w:sdtPr>
          <w:rPr>
            <w:rFonts w:ascii="Arial" w:hAnsi="Arial" w:cs="Arial"/>
            <w:b/>
            <w:sz w:val="32"/>
            <w:szCs w:val="32"/>
            <w:u w:val="single"/>
          </w:rPr>
          <w:alias w:val="Title"/>
          <w:tag w:val=""/>
          <w:id w:val="1875884977"/>
          <w:placeholder>
            <w:docPart w:val="A3D93A91B3524AE8BE76325F8D6E8585"/>
          </w:placeholder>
          <w:dataBinding w:prefixMappings="xmlns:ns0='http://purl.org/dc/elements/1.1/' xmlns:ns1='http://schemas.openxmlformats.org/package/2006/metadata/core-properties' " w:xpath="/ns1:coreProperties[1]/ns0:title[1]" w:storeItemID="{6C3C8BC8-F283-45AE-878A-BAB7291924A1}"/>
          <w:text/>
        </w:sdtPr>
        <w:sdtEndPr/>
        <w:sdtContent>
          <w:r w:rsidR="004073AD">
            <w:rPr>
              <w:rFonts w:ascii="Arial" w:hAnsi="Arial" w:cs="Arial"/>
              <w:b/>
              <w:sz w:val="32"/>
              <w:szCs w:val="32"/>
              <w:u w:val="single"/>
            </w:rPr>
            <w:t>September</w:t>
          </w:r>
          <w:r w:rsidR="00295E3E">
            <w:rPr>
              <w:rFonts w:ascii="Arial" w:hAnsi="Arial" w:cs="Arial"/>
              <w:b/>
              <w:sz w:val="32"/>
              <w:szCs w:val="32"/>
              <w:u w:val="single"/>
            </w:rPr>
            <w:t xml:space="preserve"> </w:t>
          </w:r>
          <w:r w:rsidR="00762AC1" w:rsidRPr="006A1330">
            <w:rPr>
              <w:rFonts w:ascii="Arial" w:hAnsi="Arial" w:cs="Arial"/>
              <w:b/>
              <w:sz w:val="32"/>
              <w:szCs w:val="32"/>
              <w:u w:val="single"/>
            </w:rPr>
            <w:t xml:space="preserve">– </w:t>
          </w:r>
          <w:r w:rsidR="004073AD">
            <w:rPr>
              <w:rFonts w:ascii="Arial" w:hAnsi="Arial" w:cs="Arial"/>
              <w:b/>
              <w:sz w:val="32"/>
              <w:szCs w:val="32"/>
              <w:u w:val="single"/>
            </w:rPr>
            <w:t xml:space="preserve">December </w:t>
          </w:r>
          <w:r w:rsidR="00E222FF" w:rsidRPr="006A1330">
            <w:rPr>
              <w:rFonts w:ascii="Arial" w:hAnsi="Arial" w:cs="Arial"/>
              <w:b/>
              <w:sz w:val="32"/>
              <w:szCs w:val="32"/>
              <w:u w:val="single"/>
            </w:rPr>
            <w:t>20</w:t>
          </w:r>
          <w:r w:rsidR="008A64EF">
            <w:rPr>
              <w:rFonts w:ascii="Arial" w:hAnsi="Arial" w:cs="Arial"/>
              <w:b/>
              <w:sz w:val="32"/>
              <w:szCs w:val="32"/>
              <w:u w:val="single"/>
            </w:rPr>
            <w:t>20</w:t>
          </w:r>
        </w:sdtContent>
      </w:sdt>
    </w:p>
    <w:p w14:paraId="2274660F" w14:textId="77777777" w:rsidR="008A7985" w:rsidRDefault="008A7985" w:rsidP="00D26A38">
      <w:pPr>
        <w:pStyle w:val="NoSpacing"/>
        <w:rPr>
          <w:b/>
          <w:color w:val="4F81BD"/>
          <w:sz w:val="28"/>
        </w:rPr>
      </w:pPr>
    </w:p>
    <w:p w14:paraId="22B4A6AC" w14:textId="6342F199" w:rsidR="00B11EE6" w:rsidRDefault="00B11EE6" w:rsidP="00E62FF6">
      <w:pPr>
        <w:pStyle w:val="NoSpacing"/>
        <w:rPr>
          <w:b/>
          <w:color w:val="4F81BD" w:themeColor="accent1"/>
          <w:sz w:val="28"/>
          <w:szCs w:val="28"/>
          <w:lang w:eastAsia="en-GB"/>
        </w:rPr>
      </w:pPr>
    </w:p>
    <w:p w14:paraId="43F850E6" w14:textId="3FC0BF21" w:rsidR="00B9208E" w:rsidRDefault="004A4CAE" w:rsidP="00B9208E">
      <w:pPr>
        <w:pStyle w:val="NoSpacing"/>
        <w:rPr>
          <w:b/>
          <w:color w:val="4F81BD" w:themeColor="accent1"/>
          <w:sz w:val="28"/>
          <w:szCs w:val="28"/>
          <w:lang w:eastAsia="en-GB"/>
        </w:rPr>
      </w:pPr>
      <w:r>
        <w:rPr>
          <w:b/>
          <w:color w:val="4F81BD" w:themeColor="accent1"/>
          <w:sz w:val="28"/>
          <w:szCs w:val="28"/>
          <w:lang w:eastAsia="en-GB"/>
        </w:rPr>
        <w:t>Biological News</w:t>
      </w:r>
    </w:p>
    <w:p w14:paraId="28444D8B" w14:textId="77777777" w:rsidR="00B9208E" w:rsidRDefault="00B9208E" w:rsidP="00B9208E">
      <w:pPr>
        <w:spacing w:after="0" w:line="240" w:lineRule="auto"/>
        <w:rPr>
          <w:rFonts w:ascii="Calibri" w:eastAsiaTheme="minorHAnsi" w:hAnsi="Calibri" w:cs="Calibri"/>
          <w:b/>
          <w:bCs/>
          <w:lang w:eastAsia="en-GB"/>
        </w:rPr>
      </w:pPr>
    </w:p>
    <w:p w14:paraId="136D24E9" w14:textId="5F59AA0D" w:rsidR="42F6E670" w:rsidRDefault="42F6E670" w:rsidP="3C60932C">
      <w:pPr>
        <w:spacing w:after="0" w:line="240" w:lineRule="auto"/>
        <w:rPr>
          <w:rFonts w:ascii="Calibri" w:hAnsi="Calibri" w:cs="Calibri"/>
          <w:b/>
          <w:bCs/>
          <w:lang w:eastAsia="en-GB"/>
        </w:rPr>
      </w:pPr>
      <w:r w:rsidRPr="3C60932C">
        <w:rPr>
          <w:rFonts w:ascii="Calibri" w:hAnsi="Calibri" w:cs="Calibri"/>
          <w:b/>
          <w:bCs/>
          <w:lang w:eastAsia="en-GB"/>
        </w:rPr>
        <w:t xml:space="preserve">Our COVID-19 guidance can be found </w:t>
      </w:r>
      <w:hyperlink r:id="rId11">
        <w:r w:rsidRPr="3C60932C">
          <w:rPr>
            <w:rStyle w:val="Hyperlink"/>
            <w:rFonts w:ascii="Calibri" w:hAnsi="Calibri" w:cs="Calibri"/>
            <w:b/>
            <w:bCs/>
            <w:lang w:eastAsia="en-GB"/>
          </w:rPr>
          <w:t>here</w:t>
        </w:r>
      </w:hyperlink>
      <w:r w:rsidRPr="3C60932C">
        <w:rPr>
          <w:rFonts w:ascii="Calibri" w:hAnsi="Calibri" w:cs="Calibri"/>
          <w:b/>
          <w:bCs/>
          <w:lang w:eastAsia="en-GB"/>
        </w:rPr>
        <w:t>. This is updated regularly as more information becomes available.</w:t>
      </w:r>
      <w:r w:rsidR="41B1CFF9" w:rsidRPr="3C60932C">
        <w:rPr>
          <w:rFonts w:ascii="Calibri" w:hAnsi="Calibri" w:cs="Calibri"/>
          <w:b/>
          <w:bCs/>
          <w:lang w:eastAsia="en-GB"/>
        </w:rPr>
        <w:t xml:space="preserve"> </w:t>
      </w:r>
      <w:r w:rsidR="5A3E64FB" w:rsidRPr="3C60932C">
        <w:rPr>
          <w:rFonts w:ascii="Calibri" w:hAnsi="Calibri" w:cs="Calibri"/>
          <w:b/>
          <w:bCs/>
          <w:lang w:eastAsia="en-GB"/>
        </w:rPr>
        <w:t xml:space="preserve">This includes </w:t>
      </w:r>
      <w:r w:rsidR="7E3E5B57" w:rsidRPr="3C60932C">
        <w:rPr>
          <w:rFonts w:ascii="Calibri" w:hAnsi="Calibri" w:cs="Calibri"/>
          <w:b/>
          <w:bCs/>
          <w:lang w:eastAsia="en-GB"/>
        </w:rPr>
        <w:t>r</w:t>
      </w:r>
      <w:r w:rsidR="41B1CFF9" w:rsidRPr="3C60932C">
        <w:rPr>
          <w:rFonts w:ascii="Calibri" w:hAnsi="Calibri" w:cs="Calibri"/>
          <w:b/>
          <w:bCs/>
          <w:lang w:eastAsia="en-GB"/>
        </w:rPr>
        <w:t>isk assessment forms, checklists, and the contact tracing protocol</w:t>
      </w:r>
      <w:r w:rsidR="587C9D91" w:rsidRPr="3C60932C">
        <w:rPr>
          <w:rFonts w:ascii="Calibri" w:hAnsi="Calibri" w:cs="Calibri"/>
          <w:b/>
          <w:bCs/>
          <w:lang w:eastAsia="en-GB"/>
        </w:rPr>
        <w:t>.</w:t>
      </w:r>
    </w:p>
    <w:p w14:paraId="56947394" w14:textId="2EBB1569" w:rsidR="00041FEC" w:rsidRPr="00041FEC" w:rsidRDefault="00041FEC" w:rsidP="00041FEC">
      <w:pPr>
        <w:pStyle w:val="NoSpacing"/>
        <w:rPr>
          <w:rFonts w:eastAsia="Times New Roman"/>
        </w:rPr>
      </w:pPr>
    </w:p>
    <w:p w14:paraId="0BFDAF3B" w14:textId="77777777" w:rsidR="00041FEC" w:rsidRDefault="00041FEC" w:rsidP="00B9208E">
      <w:pPr>
        <w:spacing w:after="0" w:line="240" w:lineRule="auto"/>
        <w:rPr>
          <w:rFonts w:ascii="Calibri" w:eastAsiaTheme="minorHAnsi" w:hAnsi="Calibri" w:cs="Calibri"/>
          <w:b/>
          <w:bCs/>
          <w:lang w:eastAsia="en-GB"/>
        </w:rPr>
      </w:pPr>
    </w:p>
    <w:p w14:paraId="764614A1" w14:textId="6FE969A5" w:rsidR="007A75D6" w:rsidRPr="00D26A38" w:rsidRDefault="007A75D6" w:rsidP="70F131FC">
      <w:pPr>
        <w:spacing w:after="0" w:line="240" w:lineRule="auto"/>
        <w:rPr>
          <w:b/>
          <w:bCs/>
          <w:color w:val="4F81BD"/>
          <w:sz w:val="28"/>
          <w:szCs w:val="28"/>
        </w:rPr>
      </w:pPr>
      <w:r w:rsidRPr="70F131FC">
        <w:rPr>
          <w:b/>
          <w:bCs/>
          <w:color w:val="4F81BD" w:themeColor="accent1"/>
          <w:sz w:val="28"/>
          <w:szCs w:val="28"/>
        </w:rPr>
        <w:t>Audits and Inspection News</w:t>
      </w:r>
    </w:p>
    <w:p w14:paraId="79924DE9" w14:textId="77777777" w:rsidR="007A75D6" w:rsidRDefault="007A75D6" w:rsidP="007A75D6">
      <w:pPr>
        <w:spacing w:after="0" w:line="240" w:lineRule="auto"/>
        <w:rPr>
          <w:rFonts w:ascii="Calibri" w:eastAsiaTheme="minorHAnsi" w:hAnsi="Calibri" w:cs="Calibri"/>
          <w:b/>
          <w:bCs/>
          <w:lang w:eastAsia="en-GB"/>
        </w:rPr>
      </w:pPr>
    </w:p>
    <w:p w14:paraId="7CC3D35C" w14:textId="51E4A7B0" w:rsidR="007A75D6" w:rsidRDefault="5948B732" w:rsidP="007A75D6">
      <w:pPr>
        <w:spacing w:after="0" w:line="240" w:lineRule="auto"/>
      </w:pPr>
      <w:r w:rsidRPr="12F8B4D0">
        <w:rPr>
          <w:rFonts w:ascii="Calibri" w:hAnsi="Calibri" w:cs="Calibri"/>
          <w:b/>
          <w:bCs/>
          <w:lang w:eastAsia="en-GB"/>
        </w:rPr>
        <w:t>Update on our work through the COVID-19 period</w:t>
      </w:r>
    </w:p>
    <w:p w14:paraId="78238B6E" w14:textId="14767C6A" w:rsidR="131236C9" w:rsidRDefault="131236C9" w:rsidP="12F8B4D0">
      <w:r w:rsidRPr="12F8B4D0">
        <w:t xml:space="preserve">The rainy day has arrived and so the Audit Team are spending it undertaking a thorough review of the Safety Department’s web pages and the Legal Register, to identify dead and out of date web links, gaps in information, and to </w:t>
      </w:r>
      <w:proofErr w:type="spellStart"/>
      <w:r w:rsidRPr="12F8B4D0">
        <w:t>prioritise</w:t>
      </w:r>
      <w:proofErr w:type="spellEnd"/>
      <w:r w:rsidRPr="12F8B4D0">
        <w:t xml:space="preserve"> reviews of key documents. </w:t>
      </w:r>
    </w:p>
    <w:p w14:paraId="53A56CB4" w14:textId="4F05DA59" w:rsidR="131236C9" w:rsidRDefault="131236C9" w:rsidP="12F8B4D0">
      <w:r w:rsidRPr="008A2F89">
        <w:t xml:space="preserve">Updated documents include </w:t>
      </w:r>
      <w:hyperlink r:id="rId12">
        <w:r w:rsidRPr="008A2F89">
          <w:rPr>
            <w:rStyle w:val="Hyperlink"/>
          </w:rPr>
          <w:t>Workplace temperature</w:t>
        </w:r>
      </w:hyperlink>
      <w:r w:rsidRPr="008A2F89">
        <w:t xml:space="preserve">, </w:t>
      </w:r>
      <w:hyperlink r:id="rId13">
        <w:r w:rsidRPr="008A2F89">
          <w:rPr>
            <w:rStyle w:val="Hyperlink"/>
          </w:rPr>
          <w:t>Statutory Testing requirements</w:t>
        </w:r>
      </w:hyperlink>
      <w:r w:rsidRPr="008A2F89">
        <w:t xml:space="preserve">, </w:t>
      </w:r>
      <w:hyperlink r:id="rId14">
        <w:r w:rsidRPr="008A2F89">
          <w:rPr>
            <w:rStyle w:val="Hyperlink"/>
          </w:rPr>
          <w:t>Office areas’ COP</w:t>
        </w:r>
      </w:hyperlink>
      <w:r w:rsidRPr="008A2F89">
        <w:t xml:space="preserve">, </w:t>
      </w:r>
      <w:hyperlink r:id="rId15">
        <w:r w:rsidRPr="008A2F89">
          <w:rPr>
            <w:rStyle w:val="Hyperlink"/>
          </w:rPr>
          <w:t>Departmental H&amp;S Committees’ Agenda</w:t>
        </w:r>
      </w:hyperlink>
      <w:r w:rsidRPr="008A2F89">
        <w:t xml:space="preserve">, Day One and </w:t>
      </w:r>
      <w:hyperlink r:id="rId16">
        <w:r w:rsidRPr="008A2F89">
          <w:rPr>
            <w:rStyle w:val="Hyperlink"/>
          </w:rPr>
          <w:t>Contractors’</w:t>
        </w:r>
      </w:hyperlink>
      <w:r w:rsidRPr="008A2F89">
        <w:t xml:space="preserve"> induction which both now include COVID-19 information; and some of the web structure has also been amended. </w:t>
      </w:r>
    </w:p>
    <w:p w14:paraId="6B709ED6" w14:textId="357C8F63" w:rsidR="131236C9" w:rsidRDefault="131236C9" w:rsidP="12F8B4D0">
      <w:r w:rsidRPr="12F8B4D0">
        <w:t>We are also reviewing the pages and type of information that requires a log-on as this can be a barrier to those wishing to engage with our web pages. Please let us have your views on this</w:t>
      </w:r>
      <w:r w:rsidR="7826EA9C" w:rsidRPr="12F8B4D0">
        <w:t xml:space="preserve"> by emailing </w:t>
      </w:r>
      <w:hyperlink r:id="rId17">
        <w:r w:rsidR="7826EA9C" w:rsidRPr="12F8B4D0">
          <w:rPr>
            <w:rStyle w:val="Hyperlink"/>
          </w:rPr>
          <w:t>d.hickey@imperial.ac.uk</w:t>
        </w:r>
      </w:hyperlink>
      <w:r w:rsidRPr="12F8B4D0">
        <w:t>.</w:t>
      </w:r>
    </w:p>
    <w:p w14:paraId="2B3AE198" w14:textId="4D7C5BB4" w:rsidR="12F8B4D0" w:rsidRDefault="12F8B4D0" w:rsidP="12F8B4D0">
      <w:pPr>
        <w:rPr>
          <w:rFonts w:ascii="Calibri" w:hAnsi="Calibri" w:cs="Calibri"/>
          <w:highlight w:val="yellow"/>
          <w:lang w:eastAsia="en-US"/>
        </w:rPr>
      </w:pPr>
    </w:p>
    <w:p w14:paraId="30F934C1" w14:textId="0781CBCF" w:rsidR="004A4CAE" w:rsidRDefault="007F6566" w:rsidP="004A4CAE">
      <w:pPr>
        <w:pStyle w:val="NoSpacing"/>
        <w:rPr>
          <w:b/>
          <w:color w:val="4F81BD" w:themeColor="accent1"/>
          <w:sz w:val="28"/>
          <w:szCs w:val="28"/>
          <w:lang w:eastAsia="en-GB"/>
        </w:rPr>
      </w:pPr>
      <w:r>
        <w:rPr>
          <w:b/>
          <w:color w:val="4F81BD" w:themeColor="accent1"/>
          <w:sz w:val="28"/>
          <w:szCs w:val="28"/>
          <w:lang w:eastAsia="en-GB"/>
        </w:rPr>
        <w:t>Radiation News</w:t>
      </w:r>
    </w:p>
    <w:p w14:paraId="636991F9" w14:textId="77777777" w:rsidR="004A4CAE" w:rsidRDefault="004A4CAE" w:rsidP="004A4CAE">
      <w:pPr>
        <w:spacing w:after="0" w:line="240" w:lineRule="auto"/>
        <w:rPr>
          <w:rFonts w:ascii="Calibri" w:eastAsiaTheme="minorHAnsi" w:hAnsi="Calibri" w:cs="Calibri"/>
          <w:b/>
          <w:bCs/>
          <w:lang w:eastAsia="en-GB"/>
        </w:rPr>
      </w:pPr>
    </w:p>
    <w:p w14:paraId="67DF2641" w14:textId="76B53DFB" w:rsidR="06017F87" w:rsidRDefault="6CA35381" w:rsidP="2C95E305">
      <w:pPr>
        <w:spacing w:after="0" w:line="240" w:lineRule="auto"/>
        <w:rPr>
          <w:rFonts w:ascii="Calibri" w:hAnsi="Calibri" w:cs="Calibri"/>
          <w:b/>
          <w:bCs/>
          <w:lang w:eastAsia="en-GB"/>
        </w:rPr>
      </w:pPr>
      <w:r w:rsidRPr="5464BCF8">
        <w:rPr>
          <w:rFonts w:ascii="Calibri" w:hAnsi="Calibri" w:cs="Calibri"/>
          <w:b/>
          <w:bCs/>
          <w:lang w:eastAsia="en-GB"/>
        </w:rPr>
        <w:t>Laser Pointer Safety Poster</w:t>
      </w:r>
    </w:p>
    <w:p w14:paraId="6CA557FC" w14:textId="1C595312" w:rsidR="5464BCF8" w:rsidRDefault="5464BCF8" w:rsidP="5464BCF8">
      <w:pPr>
        <w:spacing w:after="0" w:line="240" w:lineRule="auto"/>
        <w:rPr>
          <w:rFonts w:ascii="Calibri" w:hAnsi="Calibri" w:cs="Calibri"/>
          <w:b/>
          <w:bCs/>
          <w:lang w:eastAsia="en-GB"/>
        </w:rPr>
      </w:pPr>
    </w:p>
    <w:p w14:paraId="28A58379" w14:textId="1E9F867A" w:rsidR="521477F2" w:rsidRDefault="521477F2" w:rsidP="5464BCF8">
      <w:pPr>
        <w:spacing w:after="0" w:line="240" w:lineRule="auto"/>
        <w:rPr>
          <w:rFonts w:ascii="Calibri" w:hAnsi="Calibri" w:cs="Calibri"/>
          <w:lang w:eastAsia="en-US"/>
        </w:rPr>
      </w:pPr>
      <w:r>
        <w:rPr>
          <w:noProof/>
        </w:rPr>
        <w:lastRenderedPageBreak/>
        <w:drawing>
          <wp:anchor distT="0" distB="0" distL="114300" distR="114300" simplePos="0" relativeHeight="251658240" behindDoc="0" locked="0" layoutInCell="1" allowOverlap="1" wp14:anchorId="5108615F" wp14:editId="03F4E6B6">
            <wp:simplePos x="0" y="0"/>
            <wp:positionH relativeFrom="column">
              <wp:posOffset>0</wp:posOffset>
            </wp:positionH>
            <wp:positionV relativeFrom="paragraph">
              <wp:posOffset>3175</wp:posOffset>
            </wp:positionV>
            <wp:extent cx="1318498" cy="1866900"/>
            <wp:effectExtent l="0" t="0" r="0" b="0"/>
            <wp:wrapSquare wrapText="bothSides"/>
            <wp:docPr id="1276295170" name="Picture 127629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8498" cy="1866900"/>
                    </a:xfrm>
                    <a:prstGeom prst="rect">
                      <a:avLst/>
                    </a:prstGeom>
                  </pic:spPr>
                </pic:pic>
              </a:graphicData>
            </a:graphic>
            <wp14:sizeRelH relativeFrom="page">
              <wp14:pctWidth>0</wp14:pctWidth>
            </wp14:sizeRelH>
            <wp14:sizeRelV relativeFrom="page">
              <wp14:pctHeight>0</wp14:pctHeight>
            </wp14:sizeRelV>
          </wp:anchor>
        </w:drawing>
      </w:r>
      <w:r w:rsidR="52A88FF1" w:rsidRPr="2C95E305">
        <w:t>A poster campaign is currently in progress to highlight the potential h</w:t>
      </w:r>
      <w:r w:rsidR="41706E46" w:rsidRPr="2C95E305">
        <w:t>azards associated with non-compliant laser pointers. Posters will be displayed in teachi</w:t>
      </w:r>
      <w:r w:rsidR="78CFADED" w:rsidRPr="2C95E305">
        <w:t>ng spaces and on safety notice boards and will be circulated via Departmental Operations Managers.  The posters point t</w:t>
      </w:r>
      <w:r w:rsidR="4124055C" w:rsidRPr="2C95E305">
        <w:t xml:space="preserve">o </w:t>
      </w:r>
      <w:r w:rsidR="1163BA70" w:rsidRPr="2C95E305">
        <w:t xml:space="preserve">the </w:t>
      </w:r>
      <w:r w:rsidR="4124055C" w:rsidRPr="2C95E305">
        <w:t xml:space="preserve">detailed </w:t>
      </w:r>
      <w:r w:rsidR="532E905E" w:rsidRPr="2C95E305">
        <w:t xml:space="preserve">safety </w:t>
      </w:r>
      <w:r w:rsidR="4124055C" w:rsidRPr="2C95E305">
        <w:t>guidance</w:t>
      </w:r>
      <w:r w:rsidR="0FF11D1A" w:rsidRPr="2C95E305">
        <w:t xml:space="preserve"> </w:t>
      </w:r>
      <w:r w:rsidR="4124055C" w:rsidRPr="2C95E305">
        <w:t>available</w:t>
      </w:r>
      <w:r w:rsidR="1CCFE0B2" w:rsidRPr="2C95E305">
        <w:t xml:space="preserve"> on </w:t>
      </w:r>
      <w:r w:rsidR="4124055C" w:rsidRPr="2C95E305">
        <w:t>the Safety Departme</w:t>
      </w:r>
      <w:r w:rsidR="33B0980D" w:rsidRPr="2C95E305">
        <w:t>nt’s</w:t>
      </w:r>
      <w:r w:rsidR="33B0980D" w:rsidRPr="2C95E305">
        <w:rPr>
          <w:rFonts w:ascii="Calibri" w:hAnsi="Calibri" w:cs="Calibri"/>
          <w:lang w:eastAsia="en-US"/>
        </w:rPr>
        <w:t xml:space="preserve"> </w:t>
      </w:r>
      <w:hyperlink r:id="rId19">
        <w:r w:rsidR="33B0980D" w:rsidRPr="5464BCF8">
          <w:rPr>
            <w:rStyle w:val="Hyperlink"/>
            <w:rFonts w:ascii="Calibri" w:hAnsi="Calibri" w:cs="Calibri"/>
            <w:lang w:eastAsia="en-US"/>
          </w:rPr>
          <w:t xml:space="preserve">Laser Pointer Safety </w:t>
        </w:r>
        <w:r w:rsidR="151EE31C" w:rsidRPr="5464BCF8">
          <w:rPr>
            <w:rStyle w:val="Hyperlink"/>
            <w:rFonts w:ascii="Calibri" w:hAnsi="Calibri" w:cs="Calibri"/>
            <w:lang w:eastAsia="en-US"/>
          </w:rPr>
          <w:t>W</w:t>
        </w:r>
        <w:r w:rsidR="33B0980D" w:rsidRPr="5464BCF8">
          <w:rPr>
            <w:rStyle w:val="Hyperlink"/>
            <w:rFonts w:ascii="Calibri" w:hAnsi="Calibri" w:cs="Calibri"/>
            <w:lang w:eastAsia="en-US"/>
          </w:rPr>
          <w:t>ebpage</w:t>
        </w:r>
      </w:hyperlink>
      <w:r w:rsidR="307C6150" w:rsidRPr="2C95E305">
        <w:rPr>
          <w:rFonts w:ascii="Calibri" w:hAnsi="Calibri" w:cs="Calibri"/>
          <w:lang w:eastAsia="en-US"/>
        </w:rPr>
        <w:t>,</w:t>
      </w:r>
      <w:r w:rsidR="3E0401C2" w:rsidRPr="2C95E305">
        <w:rPr>
          <w:rFonts w:ascii="Calibri" w:hAnsi="Calibri" w:cs="Calibri"/>
          <w:lang w:eastAsia="en-US"/>
        </w:rPr>
        <w:t xml:space="preserve"> where further </w:t>
      </w:r>
      <w:r w:rsidR="1D64ED7B" w:rsidRPr="2C95E305">
        <w:rPr>
          <w:rFonts w:ascii="Calibri" w:hAnsi="Calibri" w:cs="Calibri"/>
          <w:lang w:eastAsia="en-US"/>
        </w:rPr>
        <w:t>p</w:t>
      </w:r>
      <w:r w:rsidR="17237C83" w:rsidRPr="2C95E305">
        <w:rPr>
          <w:rFonts w:ascii="Calibri" w:hAnsi="Calibri" w:cs="Calibri"/>
          <w:lang w:eastAsia="en-US"/>
        </w:rPr>
        <w:t xml:space="preserve">osters can be </w:t>
      </w:r>
      <w:r w:rsidR="7D4F8C5D" w:rsidRPr="2C95E305">
        <w:rPr>
          <w:rFonts w:ascii="Calibri" w:hAnsi="Calibri" w:cs="Calibri"/>
          <w:lang w:eastAsia="en-US"/>
        </w:rPr>
        <w:t xml:space="preserve">downloaded for local printing in A3 format.  </w:t>
      </w:r>
    </w:p>
    <w:p w14:paraId="53DE9DAB" w14:textId="114FDF3E" w:rsidR="2C95E305" w:rsidRDefault="2C95E305" w:rsidP="2C95E305">
      <w:pPr>
        <w:spacing w:after="0" w:line="240" w:lineRule="auto"/>
        <w:rPr>
          <w:rFonts w:ascii="Calibri" w:hAnsi="Calibri" w:cs="Calibri"/>
          <w:b/>
          <w:bCs/>
          <w:lang w:eastAsia="en-GB"/>
        </w:rPr>
      </w:pPr>
    </w:p>
    <w:p w14:paraId="40341169" w14:textId="288CB25A" w:rsidR="00F7234D" w:rsidRDefault="00F7234D" w:rsidP="2C95E305">
      <w:pPr>
        <w:spacing w:after="0" w:line="240" w:lineRule="auto"/>
        <w:rPr>
          <w:rFonts w:ascii="Calibri" w:hAnsi="Calibri" w:cs="Calibri"/>
          <w:b/>
          <w:bCs/>
          <w:lang w:eastAsia="en-GB"/>
        </w:rPr>
      </w:pPr>
    </w:p>
    <w:p w14:paraId="38A2EBEE" w14:textId="5D41DD01" w:rsidR="00F7234D" w:rsidRDefault="00F7234D" w:rsidP="2C95E305">
      <w:pPr>
        <w:spacing w:after="0" w:line="240" w:lineRule="auto"/>
        <w:rPr>
          <w:rFonts w:ascii="Calibri" w:hAnsi="Calibri" w:cs="Calibri"/>
          <w:b/>
          <w:bCs/>
          <w:lang w:eastAsia="en-GB"/>
        </w:rPr>
      </w:pPr>
    </w:p>
    <w:p w14:paraId="42C85D82" w14:textId="1BB81E85" w:rsidR="00F7234D" w:rsidRDefault="00F7234D" w:rsidP="2C95E305">
      <w:pPr>
        <w:spacing w:after="0" w:line="240" w:lineRule="auto"/>
        <w:rPr>
          <w:rFonts w:ascii="Calibri" w:hAnsi="Calibri" w:cs="Calibri"/>
          <w:b/>
          <w:bCs/>
          <w:lang w:eastAsia="en-GB"/>
        </w:rPr>
      </w:pPr>
    </w:p>
    <w:p w14:paraId="01778313" w14:textId="60EC3090" w:rsidR="00F7234D" w:rsidRDefault="00F7234D" w:rsidP="2C95E305">
      <w:pPr>
        <w:spacing w:after="0" w:line="240" w:lineRule="auto"/>
        <w:rPr>
          <w:rFonts w:ascii="Calibri" w:hAnsi="Calibri" w:cs="Calibri"/>
          <w:b/>
          <w:bCs/>
          <w:lang w:eastAsia="en-GB"/>
        </w:rPr>
      </w:pPr>
    </w:p>
    <w:p w14:paraId="600FFB26" w14:textId="6022C941" w:rsidR="00F7234D" w:rsidRDefault="00F7234D" w:rsidP="2C95E305">
      <w:pPr>
        <w:spacing w:after="0" w:line="240" w:lineRule="auto"/>
        <w:rPr>
          <w:rFonts w:ascii="Calibri" w:hAnsi="Calibri" w:cs="Calibri"/>
          <w:b/>
          <w:bCs/>
          <w:lang w:eastAsia="en-GB"/>
        </w:rPr>
      </w:pPr>
    </w:p>
    <w:p w14:paraId="2FE48A78" w14:textId="1267AC20" w:rsidR="00F7234D" w:rsidRPr="00F7234D" w:rsidRDefault="00F7234D" w:rsidP="00F7234D">
      <w:pPr>
        <w:spacing w:after="0" w:line="240" w:lineRule="auto"/>
        <w:rPr>
          <w:rFonts w:ascii="Calibri" w:eastAsiaTheme="minorHAnsi" w:hAnsi="Calibri" w:cs="Calibri"/>
          <w:b/>
          <w:bCs/>
          <w:lang w:eastAsia="en-GB"/>
        </w:rPr>
      </w:pPr>
      <w:r w:rsidRPr="00F7234D">
        <w:rPr>
          <w:rFonts w:ascii="Calibri" w:eastAsiaTheme="minorHAnsi" w:hAnsi="Calibri" w:cs="Calibri"/>
          <w:b/>
          <w:bCs/>
          <w:lang w:eastAsia="en-GB"/>
        </w:rPr>
        <w:t>Radiation Protection Supervisor Training</w:t>
      </w:r>
    </w:p>
    <w:p w14:paraId="6DA0ECF1" w14:textId="77777777" w:rsidR="00F7234D" w:rsidRDefault="00F7234D" w:rsidP="00F7234D">
      <w:r>
        <w:t>To allow the completion of statutory training for Radiation Protection Supervisors during the current Covid-19 restrictions, training is now being offered via MS Teams. The first MS Teams RPS training course was provided on the 25</w:t>
      </w:r>
      <w:r>
        <w:rPr>
          <w:vertAlign w:val="superscript"/>
        </w:rPr>
        <w:t>th</w:t>
      </w:r>
      <w:r>
        <w:t xml:space="preserve"> of August for new and existing RPSs and was well received.  Further training requests should be made via the </w:t>
      </w:r>
      <w:hyperlink r:id="rId20" w:history="1">
        <w:r>
          <w:rPr>
            <w:rStyle w:val="Hyperlink"/>
          </w:rPr>
          <w:t>LDC website</w:t>
        </w:r>
      </w:hyperlink>
      <w:r>
        <w:t xml:space="preserve"> or by contacting a member of the Radiation Protection Team.  </w:t>
      </w:r>
    </w:p>
    <w:p w14:paraId="1B875F47" w14:textId="606FD065" w:rsidR="00681AB5" w:rsidRDefault="00681AB5" w:rsidP="00681AB5">
      <w:pPr>
        <w:pStyle w:val="NoSpacing"/>
        <w:rPr>
          <w:b/>
          <w:color w:val="4F81BD" w:themeColor="accent1"/>
          <w:sz w:val="28"/>
          <w:szCs w:val="28"/>
          <w:lang w:eastAsia="en-GB"/>
        </w:rPr>
      </w:pPr>
      <w:r>
        <w:rPr>
          <w:b/>
          <w:color w:val="4F81BD" w:themeColor="accent1"/>
          <w:sz w:val="28"/>
          <w:szCs w:val="28"/>
          <w:lang w:eastAsia="en-GB"/>
        </w:rPr>
        <w:t>Other Safety News</w:t>
      </w:r>
    </w:p>
    <w:p w14:paraId="335ED45A" w14:textId="77777777" w:rsidR="00681AB5" w:rsidRDefault="00681AB5" w:rsidP="00681AB5">
      <w:pPr>
        <w:spacing w:after="0" w:line="240" w:lineRule="auto"/>
        <w:rPr>
          <w:rFonts w:ascii="Calibri" w:eastAsiaTheme="minorHAnsi" w:hAnsi="Calibri" w:cs="Calibri"/>
          <w:b/>
          <w:bCs/>
          <w:lang w:eastAsia="en-GB"/>
        </w:rPr>
      </w:pPr>
    </w:p>
    <w:p w14:paraId="580544F4" w14:textId="6E9AD2BD" w:rsidR="00681AB5" w:rsidRPr="00690C31" w:rsidRDefault="00401E1C" w:rsidP="00681AB5">
      <w:pPr>
        <w:spacing w:after="0" w:line="240" w:lineRule="auto"/>
        <w:rPr>
          <w:rFonts w:ascii="Calibri" w:eastAsiaTheme="minorHAnsi" w:hAnsi="Calibri" w:cs="Calibri"/>
          <w:b/>
          <w:bCs/>
          <w:lang w:eastAsia="en-GB"/>
        </w:rPr>
      </w:pPr>
      <w:r>
        <w:rPr>
          <w:rFonts w:ascii="Calibri" w:eastAsiaTheme="minorHAnsi" w:hAnsi="Calibri" w:cs="Calibri"/>
          <w:b/>
          <w:bCs/>
          <w:lang w:eastAsia="en-GB"/>
        </w:rPr>
        <w:t>Hazardous Substances</w:t>
      </w:r>
    </w:p>
    <w:p w14:paraId="5D3330B0" w14:textId="4C0B2EC3" w:rsidR="00681AB5" w:rsidRPr="00681AB5" w:rsidRDefault="00681AB5" w:rsidP="00681AB5">
      <w:pPr>
        <w:rPr>
          <w:rFonts w:cstheme="minorHAnsi"/>
        </w:rPr>
      </w:pPr>
      <w:r w:rsidRPr="00681AB5">
        <w:rPr>
          <w:rFonts w:eastAsiaTheme="minorHAnsi" w:cstheme="minorHAnsi"/>
          <w:lang w:eastAsia="en-GB"/>
        </w:rPr>
        <w:t>Hazardous substances workshops</w:t>
      </w:r>
      <w:r>
        <w:rPr>
          <w:rFonts w:eastAsiaTheme="minorHAnsi" w:cstheme="minorHAnsi"/>
          <w:lang w:eastAsia="en-GB"/>
        </w:rPr>
        <w:t xml:space="preserve"> </w:t>
      </w:r>
      <w:r w:rsidRPr="00681AB5">
        <w:rPr>
          <w:rFonts w:eastAsiaTheme="minorHAnsi" w:cstheme="minorHAnsi"/>
          <w:lang w:eastAsia="en-GB"/>
        </w:rPr>
        <w:t>/</w:t>
      </w:r>
      <w:r>
        <w:rPr>
          <w:rFonts w:eastAsiaTheme="minorHAnsi" w:cstheme="minorHAnsi"/>
          <w:lang w:eastAsia="en-GB"/>
        </w:rPr>
        <w:t xml:space="preserve"> </w:t>
      </w:r>
      <w:r w:rsidRPr="00681AB5">
        <w:rPr>
          <w:rFonts w:eastAsiaTheme="minorHAnsi" w:cstheme="minorHAnsi"/>
          <w:lang w:eastAsia="en-GB"/>
        </w:rPr>
        <w:t xml:space="preserve">Q+A sessions are available on Microsoft teams, for anyone wanting some help with risk assessments for activities involving chemicals and/or gases. These sessions will be based entirely around the activity you are undertaking and will cover all aspects of safety associated with the process, where to find relevant information, and how to interpret it. To arrange, please contact </w:t>
      </w:r>
      <w:hyperlink r:id="rId21" w:history="1">
        <w:r w:rsidRPr="00681AB5">
          <w:rPr>
            <w:rStyle w:val="Hyperlink"/>
            <w:rFonts w:cstheme="minorHAnsi"/>
          </w:rPr>
          <w:t>e.hartrick@imperial.ac.uk</w:t>
        </w:r>
      </w:hyperlink>
      <w:r w:rsidRPr="00681AB5">
        <w:rPr>
          <w:rFonts w:cstheme="minorHAnsi"/>
        </w:rPr>
        <w:t>.</w:t>
      </w:r>
    </w:p>
    <w:p w14:paraId="1213CDE2" w14:textId="77777777" w:rsidR="00681AB5" w:rsidRDefault="00681AB5" w:rsidP="00B9208E">
      <w:pPr>
        <w:pStyle w:val="NoSpacing"/>
        <w:rPr>
          <w:b/>
          <w:color w:val="4F81BD" w:themeColor="accent1"/>
          <w:sz w:val="28"/>
          <w:szCs w:val="28"/>
          <w:lang w:eastAsia="en-GB"/>
        </w:rPr>
      </w:pPr>
    </w:p>
    <w:p w14:paraId="28B9C314" w14:textId="0FDFA6EF" w:rsidR="00B9208E" w:rsidRDefault="00B9208E" w:rsidP="00B9208E">
      <w:pPr>
        <w:pStyle w:val="NoSpacing"/>
        <w:rPr>
          <w:b/>
          <w:color w:val="4F81BD" w:themeColor="accent1"/>
          <w:sz w:val="28"/>
          <w:szCs w:val="28"/>
          <w:lang w:eastAsia="en-GB"/>
        </w:rPr>
      </w:pPr>
      <w:r>
        <w:rPr>
          <w:b/>
          <w:color w:val="4F81BD" w:themeColor="accent1"/>
          <w:sz w:val="28"/>
          <w:szCs w:val="28"/>
          <w:lang w:eastAsia="en-GB"/>
        </w:rPr>
        <w:t>College Safety Forum</w:t>
      </w:r>
    </w:p>
    <w:p w14:paraId="797DAF34" w14:textId="77777777" w:rsidR="00B9208E" w:rsidRDefault="00B9208E" w:rsidP="00B9208E">
      <w:pPr>
        <w:spacing w:after="0" w:line="240" w:lineRule="auto"/>
        <w:rPr>
          <w:rFonts w:ascii="Calibri" w:eastAsiaTheme="minorHAnsi" w:hAnsi="Calibri" w:cs="Calibri"/>
          <w:b/>
          <w:bCs/>
          <w:lang w:eastAsia="en-GB"/>
        </w:rPr>
      </w:pPr>
    </w:p>
    <w:p w14:paraId="65B74F08" w14:textId="282204AE" w:rsidR="00B9208E" w:rsidRPr="00690C31" w:rsidRDefault="004073AD" w:rsidP="00B9208E">
      <w:pPr>
        <w:spacing w:after="0" w:line="240" w:lineRule="auto"/>
        <w:rPr>
          <w:rFonts w:ascii="Calibri" w:eastAsiaTheme="minorHAnsi" w:hAnsi="Calibri" w:cs="Calibri"/>
          <w:b/>
          <w:bCs/>
          <w:lang w:eastAsia="en-GB"/>
        </w:rPr>
      </w:pPr>
      <w:r>
        <w:rPr>
          <w:rFonts w:ascii="Calibri" w:eastAsiaTheme="minorHAnsi" w:hAnsi="Calibri" w:cs="Calibri"/>
          <w:b/>
          <w:bCs/>
          <w:lang w:eastAsia="en-GB"/>
        </w:rPr>
        <w:t>December</w:t>
      </w:r>
      <w:r w:rsidR="00295E3E">
        <w:rPr>
          <w:rFonts w:ascii="Calibri" w:eastAsiaTheme="minorHAnsi" w:hAnsi="Calibri" w:cs="Calibri"/>
          <w:b/>
          <w:bCs/>
          <w:lang w:eastAsia="en-GB"/>
        </w:rPr>
        <w:t xml:space="preserve"> 2020</w:t>
      </w:r>
    </w:p>
    <w:p w14:paraId="445FCA89" w14:textId="43C3C082" w:rsidR="00B9208E" w:rsidRPr="00AA414C" w:rsidRDefault="004073AD" w:rsidP="00B9208E">
      <w:pPr>
        <w:spacing w:after="0" w:line="240" w:lineRule="auto"/>
      </w:pPr>
      <w:r>
        <w:t xml:space="preserve">With the </w:t>
      </w:r>
      <w:r w:rsidR="000F1A40">
        <w:t xml:space="preserve">current situation at </w:t>
      </w:r>
      <w:r>
        <w:t xml:space="preserve">the College, </w:t>
      </w:r>
      <w:r w:rsidR="000F1A40">
        <w:t xml:space="preserve">the next College Safety Forum on </w:t>
      </w:r>
      <w:r w:rsidR="00D48CA2">
        <w:t xml:space="preserve">14 </w:t>
      </w:r>
      <w:r>
        <w:t>December will be held online via Teams Events</w:t>
      </w:r>
      <w:r w:rsidR="00B9208E">
        <w:t>.</w:t>
      </w:r>
      <w:r w:rsidR="000F1A40">
        <w:t xml:space="preserve"> We are </w:t>
      </w:r>
      <w:r>
        <w:t xml:space="preserve">pulling together speakers and a </w:t>
      </w:r>
      <w:proofErr w:type="spellStart"/>
      <w:proofErr w:type="gramStart"/>
      <w:r>
        <w:t>programme</w:t>
      </w:r>
      <w:proofErr w:type="spellEnd"/>
      <w:r>
        <w:t>, and</w:t>
      </w:r>
      <w:proofErr w:type="gramEnd"/>
      <w:r>
        <w:t xml:space="preserve"> will publish this on our website as soon as possible.</w:t>
      </w:r>
      <w:r w:rsidR="000F1A40">
        <w:t xml:space="preserve"> Let </w:t>
      </w:r>
      <w:hyperlink r:id="rId22">
        <w:r w:rsidR="000F1A40" w:rsidRPr="70F131FC">
          <w:rPr>
            <w:rStyle w:val="Hyperlink"/>
          </w:rPr>
          <w:t>d.hickey@imperial.ac.uk</w:t>
        </w:r>
      </w:hyperlink>
      <w:r w:rsidR="000F1A40">
        <w:t xml:space="preserve"> know if you want to be sent an invite for that </w:t>
      </w:r>
      <w:r>
        <w:t>Event</w:t>
      </w:r>
      <w:r w:rsidR="000F1A40">
        <w:t xml:space="preserve">, and do not currently receive </w:t>
      </w:r>
      <w:r>
        <w:t xml:space="preserve">notification of </w:t>
      </w:r>
      <w:r w:rsidR="000F1A40">
        <w:t>these.</w:t>
      </w:r>
      <w:r>
        <w:t xml:space="preserve"> Everyone else will be sent a</w:t>
      </w:r>
      <w:r w:rsidR="7F686F17">
        <w:t xml:space="preserve"> placeholder</w:t>
      </w:r>
      <w:r>
        <w:t xml:space="preserve"> invite </w:t>
      </w:r>
      <w:r w:rsidR="7BFE325A">
        <w:t xml:space="preserve">shortly </w:t>
      </w:r>
      <w:r>
        <w:t>via Outlook, and you can confirm your attendance through that in due course.</w:t>
      </w:r>
    </w:p>
    <w:p w14:paraId="7B5A3C72" w14:textId="77777777" w:rsidR="00AD1AC0" w:rsidRPr="00AA414C" w:rsidRDefault="00AD1AC0" w:rsidP="00AD1AC0">
      <w:pPr>
        <w:spacing w:after="0" w:line="240" w:lineRule="auto"/>
      </w:pPr>
    </w:p>
    <w:p w14:paraId="1A7922BC" w14:textId="77777777" w:rsidR="00D516B0" w:rsidRPr="00321E82" w:rsidRDefault="005B4E62" w:rsidP="00D26A38">
      <w:pPr>
        <w:pStyle w:val="NoSpacing"/>
        <w:rPr>
          <w:color w:val="4F81BD" w:themeColor="accent1"/>
        </w:rPr>
      </w:pPr>
      <w:r w:rsidRPr="00321E82">
        <w:rPr>
          <w:b/>
          <w:color w:val="4F81BD" w:themeColor="accent1"/>
          <w:sz w:val="28"/>
        </w:rPr>
        <w:t>Safety Department News</w:t>
      </w:r>
      <w:r w:rsidR="00E223C6" w:rsidRPr="00321E82">
        <w:rPr>
          <w:b/>
          <w:color w:val="4F81BD" w:themeColor="accent1"/>
          <w:sz w:val="28"/>
        </w:rPr>
        <w:t xml:space="preserve"> </w:t>
      </w:r>
    </w:p>
    <w:p w14:paraId="3436367A" w14:textId="77777777" w:rsidR="00D516B0" w:rsidRPr="002061C8" w:rsidRDefault="00D516B0" w:rsidP="00D26A38">
      <w:pPr>
        <w:pStyle w:val="NoSpacing"/>
      </w:pPr>
    </w:p>
    <w:p w14:paraId="0BE9DBB3" w14:textId="15009D5B" w:rsidR="00FE303A" w:rsidRPr="00690C31" w:rsidRDefault="00FE303A" w:rsidP="00FE303A">
      <w:pPr>
        <w:spacing w:after="0" w:line="240" w:lineRule="auto"/>
        <w:rPr>
          <w:rFonts w:ascii="Calibri" w:eastAsiaTheme="minorHAnsi" w:hAnsi="Calibri" w:cs="Calibri"/>
          <w:b/>
          <w:bCs/>
          <w:lang w:eastAsia="en-GB"/>
        </w:rPr>
      </w:pPr>
      <w:r>
        <w:rPr>
          <w:rFonts w:ascii="Calibri" w:eastAsiaTheme="minorHAnsi" w:hAnsi="Calibri" w:cs="Calibri"/>
          <w:b/>
          <w:bCs/>
          <w:lang w:eastAsia="en-GB"/>
        </w:rPr>
        <w:t>Biological Safety Officer</w:t>
      </w:r>
    </w:p>
    <w:p w14:paraId="6BEB13A3" w14:textId="04C80484" w:rsidR="3F5B6FC1" w:rsidRDefault="3F5B6FC1" w:rsidP="66AAA582">
      <w:r>
        <w:t xml:space="preserve">Heather Combe </w:t>
      </w:r>
      <w:r w:rsidR="00FE303A">
        <w:t xml:space="preserve">has been appointed as Biological Safety Officer in the Safety Department, to replace Ian Hackford, who left for Glasgow School of Art earlier this year. </w:t>
      </w:r>
      <w:r w:rsidR="298792F3">
        <w:t>Heather is joining us from the Faculty of Medicine</w:t>
      </w:r>
      <w:r w:rsidR="2BD4A374">
        <w:t>, in November</w:t>
      </w:r>
      <w:r w:rsidR="298792F3">
        <w:t>.</w:t>
      </w:r>
    </w:p>
    <w:p w14:paraId="6FD1C8BF" w14:textId="332689D1" w:rsidR="00295E3E" w:rsidRPr="00690C31" w:rsidRDefault="004073AD" w:rsidP="00295E3E">
      <w:pPr>
        <w:spacing w:after="0" w:line="240" w:lineRule="auto"/>
        <w:rPr>
          <w:rFonts w:ascii="Calibri" w:eastAsiaTheme="minorHAnsi" w:hAnsi="Calibri" w:cs="Calibri"/>
          <w:b/>
          <w:bCs/>
          <w:lang w:eastAsia="en-GB"/>
        </w:rPr>
      </w:pPr>
      <w:r>
        <w:rPr>
          <w:rFonts w:ascii="Calibri" w:eastAsiaTheme="minorHAnsi" w:hAnsi="Calibri" w:cs="Calibri"/>
          <w:b/>
          <w:bCs/>
          <w:lang w:eastAsia="en-GB"/>
        </w:rPr>
        <w:lastRenderedPageBreak/>
        <w:t>Alison Church</w:t>
      </w:r>
    </w:p>
    <w:p w14:paraId="10854C09" w14:textId="47F7D0AC" w:rsidR="001506B6" w:rsidRDefault="004073AD" w:rsidP="00C608DB">
      <w:r>
        <w:t xml:space="preserve">Alison </w:t>
      </w:r>
      <w:r w:rsidR="000F1A40">
        <w:t xml:space="preserve">has left Imperial College after </w:t>
      </w:r>
      <w:r>
        <w:t xml:space="preserve">nearly </w:t>
      </w:r>
      <w:r w:rsidR="000F1A40">
        <w:t xml:space="preserve">20 </w:t>
      </w:r>
      <w:r w:rsidR="1E5905F5">
        <w:t>years' service</w:t>
      </w:r>
      <w:r w:rsidR="000F1A40">
        <w:t xml:space="preserve">, </w:t>
      </w:r>
      <w:r>
        <w:t>spread across three separate work periods</w:t>
      </w:r>
      <w:r w:rsidR="71D63FA1">
        <w:t>.</w:t>
      </w:r>
      <w:r>
        <w:t xml:space="preserve"> She </w:t>
      </w:r>
      <w:r w:rsidR="1809DC2E">
        <w:t>has left</w:t>
      </w:r>
      <w:r>
        <w:t xml:space="preserve"> </w:t>
      </w:r>
      <w:r w:rsidR="000F1A40">
        <w:t>h</w:t>
      </w:r>
      <w:r>
        <w:t xml:space="preserve">er </w:t>
      </w:r>
      <w:r w:rsidR="000F1A40">
        <w:t>role</w:t>
      </w:r>
      <w:r w:rsidR="00FE303A">
        <w:t xml:space="preserve"> here</w:t>
      </w:r>
      <w:r w:rsidR="000F1A40">
        <w:t xml:space="preserve"> as Safety </w:t>
      </w:r>
      <w:r w:rsidR="5F8AABB5">
        <w:t>Adviser and</w:t>
      </w:r>
      <w:r w:rsidR="00FE303A">
        <w:t xml:space="preserve"> joining the London School of Hygiene &amp; Tropical Medicine</w:t>
      </w:r>
      <w:r w:rsidR="00295E3E">
        <w:t>.</w:t>
      </w:r>
      <w:r w:rsidR="000F1A40">
        <w:t xml:space="preserve"> </w:t>
      </w:r>
      <w:r w:rsidR="00FE303A">
        <w:t xml:space="preserve">Alison has been a </w:t>
      </w:r>
      <w:r w:rsidR="46D789FE">
        <w:t>popular</w:t>
      </w:r>
      <w:r w:rsidR="00FE303A">
        <w:t xml:space="preserve"> person across </w:t>
      </w:r>
      <w:r w:rsidR="44B0B059">
        <w:t>all</w:t>
      </w:r>
      <w:r w:rsidR="00FE303A">
        <w:t xml:space="preserve"> her career here, and across </w:t>
      </w:r>
      <w:r w:rsidR="720A41FF">
        <w:t>many</w:t>
      </w:r>
      <w:r w:rsidR="00FE303A">
        <w:t xml:space="preserve"> departments and campuses. She takes with her not only her extensive knowledge of safety, but also her eclectic record collection, and of course, Barry Manilow poster</w:t>
      </w:r>
      <w:r w:rsidR="000F1A40">
        <w:t xml:space="preserve">. It was </w:t>
      </w:r>
      <w:r w:rsidR="00FE303A">
        <w:t xml:space="preserve">again </w:t>
      </w:r>
      <w:r w:rsidR="000F1A40">
        <w:t xml:space="preserve">unfortunate that the current </w:t>
      </w:r>
      <w:r w:rsidR="00FE303A">
        <w:t xml:space="preserve">situation meant we had to “virtually” share a drink and some stories, but </w:t>
      </w:r>
      <w:r w:rsidR="000F1A40">
        <w:t xml:space="preserve">we hope that </w:t>
      </w:r>
      <w:r w:rsidR="00FE303A">
        <w:t>some semblance of normality returns to allow us to meet again in person soon!</w:t>
      </w:r>
    </w:p>
    <w:p w14:paraId="090D22EA" w14:textId="255CC176" w:rsidR="00B30BC3" w:rsidRPr="00B30BC3" w:rsidRDefault="00B30BC3" w:rsidP="00B30BC3">
      <w:pPr>
        <w:spacing w:after="0" w:line="240" w:lineRule="auto"/>
        <w:rPr>
          <w:rFonts w:ascii="Calibri" w:eastAsiaTheme="minorHAnsi" w:hAnsi="Calibri" w:cs="Calibri"/>
          <w:b/>
          <w:bCs/>
          <w:lang w:eastAsia="en-GB"/>
        </w:rPr>
      </w:pPr>
      <w:r w:rsidRPr="00B30BC3">
        <w:rPr>
          <w:rFonts w:ascii="Calibri" w:eastAsiaTheme="minorHAnsi" w:hAnsi="Calibri" w:cs="Calibri"/>
          <w:b/>
          <w:bCs/>
          <w:lang w:eastAsia="en-GB"/>
        </w:rPr>
        <w:t>Julia Cotton</w:t>
      </w:r>
    </w:p>
    <w:p w14:paraId="675DA856" w14:textId="77777777" w:rsidR="00B30BC3" w:rsidRDefault="00B30BC3" w:rsidP="00C608DB">
      <w:r>
        <w:t>Julia is currently planning her future as she takes retirement from Imperial College! Her career stretches back 20 years, and the multiple boxes full of paperwork we sorted through during the recent Sherfield Building 4</w:t>
      </w:r>
      <w:r w:rsidRPr="00B30BC3">
        <w:t>th</w:t>
      </w:r>
      <w:r>
        <w:t xml:space="preserve"> Floor </w:t>
      </w:r>
      <w:proofErr w:type="spellStart"/>
      <w:r>
        <w:t>reorganisation</w:t>
      </w:r>
      <w:proofErr w:type="spellEnd"/>
      <w:r>
        <w:t xml:space="preserve"> don’t even scratch the surface of the impact she has had on the development of effective safety processes here. We wish her the best of luck in whatever she goes on to </w:t>
      </w:r>
      <w:proofErr w:type="gramStart"/>
      <w:r>
        <w:t>do, and</w:t>
      </w:r>
      <w:proofErr w:type="gramEnd"/>
      <w:r>
        <w:t xml:space="preserve"> know that she will be equally as influential in her future life.</w:t>
      </w:r>
    </w:p>
    <w:p w14:paraId="2B698BC0" w14:textId="77777777" w:rsidR="00B30BC3" w:rsidRPr="00B30BC3" w:rsidRDefault="00B30BC3" w:rsidP="00B30BC3">
      <w:pPr>
        <w:spacing w:after="0" w:line="240" w:lineRule="auto"/>
        <w:rPr>
          <w:rFonts w:ascii="Calibri" w:eastAsiaTheme="minorHAnsi" w:hAnsi="Calibri" w:cs="Calibri"/>
          <w:b/>
          <w:bCs/>
          <w:lang w:eastAsia="en-GB"/>
        </w:rPr>
      </w:pPr>
      <w:r w:rsidRPr="00B30BC3">
        <w:rPr>
          <w:rFonts w:ascii="Calibri" w:eastAsiaTheme="minorHAnsi" w:hAnsi="Calibri" w:cs="Calibri"/>
          <w:b/>
          <w:bCs/>
          <w:lang w:eastAsia="en-GB"/>
        </w:rPr>
        <w:t>Marian Blokpoel</w:t>
      </w:r>
    </w:p>
    <w:p w14:paraId="72768BA1" w14:textId="0003860F" w:rsidR="00B30BC3" w:rsidRPr="002061C8" w:rsidRDefault="00B30BC3" w:rsidP="00C608DB">
      <w:r>
        <w:t xml:space="preserve">Marian is also sadly leaving the Safety Department, after </w:t>
      </w:r>
      <w:r w:rsidR="00CC4B04">
        <w:t xml:space="preserve">a </w:t>
      </w:r>
      <w:proofErr w:type="gramStart"/>
      <w:r>
        <w:t>2</w:t>
      </w:r>
      <w:r w:rsidR="00CC4B04">
        <w:t>5</w:t>
      </w:r>
      <w:r>
        <w:t xml:space="preserve"> year</w:t>
      </w:r>
      <w:proofErr w:type="gramEnd"/>
      <w:r>
        <w:t xml:space="preserve"> </w:t>
      </w:r>
      <w:r w:rsidR="00CC4B04">
        <w:t xml:space="preserve">career </w:t>
      </w:r>
      <w:r>
        <w:t xml:space="preserve">here. </w:t>
      </w:r>
      <w:r w:rsidR="00CC4B04">
        <w:t xml:space="preserve">She started as a </w:t>
      </w:r>
      <w:proofErr w:type="gramStart"/>
      <w:r w:rsidR="00CC4B04">
        <w:t>Masters</w:t>
      </w:r>
      <w:proofErr w:type="gramEnd"/>
      <w:r w:rsidR="00CC4B04">
        <w:t xml:space="preserve"> student in 1995, at what was then known as St Mary’s Medical School! After gaining her PhD in the </w:t>
      </w:r>
      <w:proofErr w:type="spellStart"/>
      <w:r w:rsidR="00CC4B04">
        <w:t>Millenium</w:t>
      </w:r>
      <w:proofErr w:type="spellEnd"/>
      <w:r w:rsidR="00CC4B04">
        <w:t>, she worked in FoNS and Medicine, before joining the Safety Department in 2010 as Biological Safety Officer. In the past decade she has been involved in a huge range of Health and Safety topics, driving her main passion of enabling cutting edge science, so h</w:t>
      </w:r>
      <w:r>
        <w:t xml:space="preserve">er considerable experience is going to be put to </w:t>
      </w:r>
      <w:r w:rsidR="00CC4B04">
        <w:t xml:space="preserve">that exact </w:t>
      </w:r>
      <w:r>
        <w:t>use at the London School of Hygiene &amp; Tropical Medicine</w:t>
      </w:r>
      <w:r w:rsidR="00CC4B04">
        <w:t>.</w:t>
      </w:r>
    </w:p>
    <w:sectPr w:rsidR="00B30BC3" w:rsidRPr="002061C8" w:rsidSect="009F5126">
      <w:headerReference w:type="default" r:id="rId23"/>
      <w:footerReference w:type="default" r:id="rId24"/>
      <w:headerReference w:type="first" r:id="rId25"/>
      <w:pgSz w:w="12240" w:h="15840"/>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E253" w14:textId="77777777" w:rsidR="00E35A50" w:rsidRDefault="00E35A50" w:rsidP="005B4E62">
      <w:pPr>
        <w:spacing w:after="0" w:line="240" w:lineRule="auto"/>
      </w:pPr>
      <w:r>
        <w:separator/>
      </w:r>
    </w:p>
  </w:endnote>
  <w:endnote w:type="continuationSeparator" w:id="0">
    <w:p w14:paraId="208A1417" w14:textId="77777777" w:rsidR="00E35A50" w:rsidRDefault="00E35A50" w:rsidP="005B4E62">
      <w:pPr>
        <w:spacing w:after="0" w:line="240" w:lineRule="auto"/>
      </w:pPr>
      <w:r>
        <w:continuationSeparator/>
      </w:r>
    </w:p>
  </w:endnote>
  <w:endnote w:type="continuationNotice" w:id="1">
    <w:p w14:paraId="40DAE95A" w14:textId="77777777" w:rsidR="00E35A50" w:rsidRDefault="00E35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0800" w14:textId="77777777"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t>Safety Department</w:t>
    </w:r>
  </w:p>
  <w:p w14:paraId="6BB3A2D1" w14:textId="035D1D40"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fldChar w:fldCharType="begin"/>
    </w:r>
    <w:r w:rsidRPr="002E2D5B">
      <w:rPr>
        <w:b/>
        <w:color w:val="808080" w:themeColor="background1" w:themeShade="80"/>
        <w:sz w:val="18"/>
      </w:rPr>
      <w:instrText xml:space="preserve"> DATE \@ "d-MMM-yy" </w:instrText>
    </w:r>
    <w:r w:rsidRPr="002E2D5B">
      <w:rPr>
        <w:b/>
        <w:color w:val="808080" w:themeColor="background1" w:themeShade="80"/>
        <w:sz w:val="18"/>
      </w:rPr>
      <w:fldChar w:fldCharType="separate"/>
    </w:r>
    <w:r w:rsidR="00204D59">
      <w:rPr>
        <w:b/>
        <w:noProof/>
        <w:color w:val="808080" w:themeColor="background1" w:themeShade="80"/>
        <w:sz w:val="18"/>
      </w:rPr>
      <w:t>13-Oct-20</w:t>
    </w:r>
    <w:r w:rsidRPr="002E2D5B">
      <w:rPr>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C6A8" w14:textId="77777777" w:rsidR="00E35A50" w:rsidRDefault="00E35A50" w:rsidP="005B4E62">
      <w:pPr>
        <w:spacing w:after="0" w:line="240" w:lineRule="auto"/>
      </w:pPr>
      <w:r>
        <w:separator/>
      </w:r>
    </w:p>
  </w:footnote>
  <w:footnote w:type="continuationSeparator" w:id="0">
    <w:p w14:paraId="1016ED29" w14:textId="77777777" w:rsidR="00E35A50" w:rsidRDefault="00E35A50" w:rsidP="005B4E62">
      <w:pPr>
        <w:spacing w:after="0" w:line="240" w:lineRule="auto"/>
      </w:pPr>
      <w:r>
        <w:continuationSeparator/>
      </w:r>
    </w:p>
  </w:footnote>
  <w:footnote w:type="continuationNotice" w:id="1">
    <w:p w14:paraId="1DA68A93" w14:textId="77777777" w:rsidR="00E35A50" w:rsidRDefault="00E35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9381" w14:textId="596225F9" w:rsidR="005B4E62" w:rsidRPr="002E2D5B" w:rsidRDefault="005B4E62" w:rsidP="005B4E62">
    <w:pPr>
      <w:pStyle w:val="Header"/>
      <w:ind w:left="5387"/>
      <w:rPr>
        <w:rStyle w:val="PageNumber"/>
        <w:rFonts w:ascii="Arial" w:hAnsi="Arial"/>
        <w:color w:val="808080" w:themeColor="background1" w:themeShade="80"/>
        <w:sz w:val="1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A5CA" w14:textId="77777777" w:rsidR="009F5126" w:rsidRPr="002E2D5B" w:rsidRDefault="009F5126" w:rsidP="009F5126">
    <w:pPr>
      <w:pStyle w:val="Header"/>
      <w:ind w:left="5387"/>
      <w:rPr>
        <w:rFonts w:ascii="Arial" w:hAnsi="Arial" w:cs="Arial"/>
        <w:b/>
        <w:color w:val="808080" w:themeColor="background1" w:themeShade="80"/>
        <w:sz w:val="16"/>
      </w:rPr>
    </w:pPr>
    <w:r>
      <w:rPr>
        <w:rFonts w:ascii="Arial" w:hAnsi="Arial" w:cs="Arial"/>
        <w:sz w:val="16"/>
      </w:rPr>
      <w:tab/>
    </w:r>
    <w:r w:rsidRPr="002E2D5B">
      <w:rPr>
        <w:rFonts w:ascii="Arial" w:hAnsi="Arial" w:cs="Arial"/>
        <w:b/>
        <w:color w:val="808080" w:themeColor="background1" w:themeShade="80"/>
        <w:sz w:val="16"/>
      </w:rPr>
      <w:t>Safety Department</w:t>
    </w:r>
  </w:p>
  <w:p w14:paraId="2E7FF22D" w14:textId="77777777" w:rsidR="009F5126" w:rsidRPr="002E2D5B" w:rsidRDefault="009F5126" w:rsidP="009F5126">
    <w:pPr>
      <w:pStyle w:val="Header"/>
      <w:ind w:left="5387"/>
      <w:rPr>
        <w:rFonts w:ascii="Arial" w:hAnsi="Arial" w:cs="Arial"/>
        <w:color w:val="808080" w:themeColor="background1" w:themeShade="80"/>
        <w:sz w:val="16"/>
      </w:rPr>
    </w:pPr>
    <w:r w:rsidRPr="002E2D5B">
      <w:rPr>
        <w:rFonts w:ascii="Arial" w:hAnsi="Arial" w:cs="Arial"/>
        <w:color w:val="808080" w:themeColor="background1" w:themeShade="80"/>
        <w:sz w:val="16"/>
      </w:rPr>
      <w:tab/>
      <w:t>Imperial College London</w:t>
    </w:r>
  </w:p>
  <w:p w14:paraId="7D7A803C" w14:textId="77777777" w:rsidR="009F5126" w:rsidRDefault="009F5126" w:rsidP="009F5126">
    <w:pPr>
      <w:pStyle w:val="Header"/>
      <w:ind w:left="5387"/>
      <w:rPr>
        <w:rFonts w:ascii="Arial" w:hAnsi="Arial" w:cs="Arial"/>
        <w:sz w:val="16"/>
      </w:rPr>
    </w:pPr>
  </w:p>
  <w:p w14:paraId="5F968078" w14:textId="77777777" w:rsidR="009F5126" w:rsidRDefault="009F5126" w:rsidP="009F5126">
    <w:pPr>
      <w:pStyle w:val="Header"/>
      <w:ind w:left="5387"/>
      <w:rPr>
        <w:rFonts w:ascii="Arial" w:hAnsi="Arial" w:cs="Arial"/>
        <w:sz w:val="16"/>
      </w:rPr>
    </w:pPr>
    <w:r>
      <w:rPr>
        <w:rFonts w:ascii="Arial" w:hAnsi="Arial" w:cs="Arial"/>
        <w:sz w:val="16"/>
      </w:rPr>
      <w:tab/>
    </w:r>
    <w:r w:rsidRPr="002E2D5B">
      <w:rPr>
        <w:rFonts w:ascii="Arial" w:hAnsi="Arial" w:cs="Arial"/>
        <w:color w:val="808080" w:themeColor="background1" w:themeShade="80"/>
        <w:sz w:val="14"/>
      </w:rPr>
      <w:t>Level 4, Sherfield Building</w:t>
    </w:r>
  </w:p>
  <w:p w14:paraId="2BCB7368" w14:textId="77777777" w:rsidR="009F5126" w:rsidRPr="002E2D5B" w:rsidRDefault="009F5126" w:rsidP="009F5126">
    <w:pPr>
      <w:pStyle w:val="Header"/>
      <w:rPr>
        <w:rFonts w:ascii="Arial" w:hAnsi="Arial" w:cs="Arial"/>
        <w:sz w:val="14"/>
      </w:rPr>
    </w:pPr>
    <w:r>
      <w:rPr>
        <w:rFonts w:ascii="Arial" w:hAnsi="Arial" w:cs="Arial"/>
        <w:noProof/>
        <w:sz w:val="16"/>
        <w:lang w:val="en-GB" w:eastAsia="en-GB"/>
      </w:rPr>
      <w:drawing>
        <wp:anchor distT="0" distB="0" distL="114300" distR="114300" simplePos="0" relativeHeight="251658240" behindDoc="0" locked="0" layoutInCell="1" allowOverlap="1" wp14:anchorId="1B921B58" wp14:editId="4F2FCDDE">
          <wp:simplePos x="0" y="0"/>
          <wp:positionH relativeFrom="column">
            <wp:posOffset>41275</wp:posOffset>
          </wp:positionH>
          <wp:positionV relativeFrom="paragraph">
            <wp:posOffset>-440055</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14054EFD" w:rsidRPr="1EECD42F">
      <w:rPr>
        <w:rFonts w:ascii="Arial" w:hAnsi="Arial" w:cs="Arial"/>
        <w:sz w:val="16"/>
        <w:szCs w:val="16"/>
      </w:rPr>
      <w:t xml:space="preserve">                                                                                                                                                                      </w:t>
    </w:r>
    <w:r w:rsidR="14054EFD" w:rsidRPr="1EECD42F">
      <w:rPr>
        <w:rFonts w:ascii="Arial" w:hAnsi="Arial" w:cs="Arial"/>
        <w:color w:val="808080" w:themeColor="background1" w:themeShade="80"/>
        <w:sz w:val="14"/>
        <w:szCs w:val="14"/>
      </w:rPr>
      <w:t>South Kensington Campus</w:t>
    </w:r>
  </w:p>
  <w:p w14:paraId="37172144" w14:textId="77777777" w:rsidR="009F5126" w:rsidRPr="002E2D5B" w:rsidRDefault="009F5126" w:rsidP="009F5126">
    <w:pPr>
      <w:pStyle w:val="Header"/>
      <w:ind w:left="5387"/>
      <w:rPr>
        <w:rFonts w:ascii="Arial" w:hAnsi="Arial" w:cs="Arial"/>
        <w:color w:val="808080" w:themeColor="background1" w:themeShade="80"/>
        <w:sz w:val="14"/>
      </w:rPr>
    </w:pPr>
    <w:r w:rsidRPr="002E2D5B">
      <w:rPr>
        <w:rFonts w:ascii="Arial" w:hAnsi="Arial" w:cs="Arial"/>
        <w:sz w:val="14"/>
      </w:rPr>
      <w:tab/>
      <w:t xml:space="preserve">  </w:t>
    </w:r>
    <w:r w:rsidRPr="002E2D5B">
      <w:rPr>
        <w:rFonts w:ascii="Arial" w:hAnsi="Arial" w:cs="Arial"/>
        <w:color w:val="808080" w:themeColor="background1" w:themeShade="80"/>
        <w:sz w:val="14"/>
      </w:rPr>
      <w:t>London SW7 2AZ, UK</w:t>
    </w:r>
  </w:p>
  <w:p w14:paraId="0D64084B" w14:textId="77777777" w:rsidR="009F5126" w:rsidRPr="002E2D5B" w:rsidRDefault="009F5126" w:rsidP="009F5126">
    <w:pPr>
      <w:pStyle w:val="Header"/>
      <w:ind w:left="5387"/>
      <w:rPr>
        <w:rFonts w:ascii="Arial" w:hAnsi="Arial" w:cs="Arial"/>
        <w:color w:val="808080" w:themeColor="background1" w:themeShade="80"/>
        <w:sz w:val="14"/>
        <w:lang w:val="de-DE"/>
      </w:rPr>
    </w:pPr>
    <w:r w:rsidRPr="00BF1995">
      <w:rPr>
        <w:rFonts w:ascii="Arial" w:hAnsi="Arial" w:cs="Arial"/>
        <w:color w:val="808080" w:themeColor="background1" w:themeShade="80"/>
        <w:sz w:val="14"/>
        <w:lang w:val="en-GB"/>
      </w:rPr>
      <w:tab/>
    </w:r>
    <w:r w:rsidRPr="002E2D5B">
      <w:rPr>
        <w:rFonts w:ascii="Arial" w:hAnsi="Arial" w:cs="Arial"/>
        <w:color w:val="808080" w:themeColor="background1" w:themeShade="80"/>
        <w:sz w:val="14"/>
        <w:lang w:val="de-DE"/>
      </w:rPr>
      <w:t xml:space="preserve">Tel: +44 (0) 20 7594 9423 </w:t>
    </w:r>
  </w:p>
  <w:p w14:paraId="519EEFE0" w14:textId="77777777" w:rsidR="009F5126" w:rsidRPr="002E2D5B" w:rsidRDefault="009F5126" w:rsidP="009F5126">
    <w:pPr>
      <w:pStyle w:val="Header"/>
      <w:ind w:left="5387"/>
      <w:rPr>
        <w:rFonts w:ascii="Arial" w:hAnsi="Arial" w:cs="Arial"/>
        <w:color w:val="808080" w:themeColor="background1" w:themeShade="80"/>
        <w:sz w:val="14"/>
        <w:lang w:val="de-DE"/>
      </w:rPr>
    </w:pPr>
    <w:r w:rsidRPr="002E2D5B">
      <w:rPr>
        <w:rFonts w:ascii="Arial" w:hAnsi="Arial" w:cs="Arial"/>
        <w:color w:val="808080" w:themeColor="background1" w:themeShade="80"/>
        <w:sz w:val="14"/>
        <w:lang w:val="de-DE"/>
      </w:rPr>
      <w:tab/>
      <w:t>safetydept@imperial.ac.uk</w:t>
    </w:r>
  </w:p>
  <w:p w14:paraId="59653AEA" w14:textId="77777777" w:rsidR="009F5126" w:rsidRPr="002E2D5B" w:rsidRDefault="009F5126" w:rsidP="009F5126">
    <w:pPr>
      <w:pStyle w:val="Header"/>
      <w:ind w:left="5387"/>
      <w:rPr>
        <w:rStyle w:val="PageNumber"/>
        <w:rFonts w:ascii="Arial" w:hAnsi="Arial"/>
        <w:color w:val="808080" w:themeColor="background1" w:themeShade="80"/>
        <w:sz w:val="14"/>
        <w:lang w:val="de-DE"/>
      </w:rPr>
    </w:pPr>
    <w:r w:rsidRPr="002E2D5B">
      <w:rPr>
        <w:rFonts w:ascii="Arial" w:hAnsi="Arial" w:cs="Arial"/>
        <w:color w:val="808080" w:themeColor="background1" w:themeShade="80"/>
        <w:sz w:val="14"/>
        <w:lang w:val="de-DE"/>
      </w:rPr>
      <w:tab/>
      <w:t>www.imperial.ac.uk/safety</w:t>
    </w:r>
  </w:p>
  <w:p w14:paraId="2D45E847" w14:textId="77777777" w:rsidR="009F5126" w:rsidRPr="0059682C" w:rsidRDefault="009F5126">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E6EED"/>
    <w:multiLevelType w:val="hybridMultilevel"/>
    <w:tmpl w:val="747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2C68"/>
    <w:multiLevelType w:val="hybridMultilevel"/>
    <w:tmpl w:val="F866F1BC"/>
    <w:lvl w:ilvl="0" w:tplc="714604E0">
      <w:start w:val="1"/>
      <w:numFmt w:val="bullet"/>
      <w:pStyle w:val="BodyTextnumber"/>
      <w:lvlText w:val=""/>
      <w:lvlJc w:val="left"/>
      <w:pPr>
        <w:tabs>
          <w:tab w:val="num" w:pos="567"/>
        </w:tabs>
        <w:ind w:left="567" w:hanging="454"/>
      </w:pPr>
      <w:rPr>
        <w:rFonts w:ascii="Symbol" w:hAnsi="Symbol" w:hint="default"/>
      </w:rPr>
    </w:lvl>
    <w:lvl w:ilvl="1" w:tplc="89169786">
      <w:start w:val="200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E279A"/>
    <w:multiLevelType w:val="hybridMultilevel"/>
    <w:tmpl w:val="585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23DF0"/>
    <w:multiLevelType w:val="hybridMultilevel"/>
    <w:tmpl w:val="FE2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12578"/>
    <w:multiLevelType w:val="hybridMultilevel"/>
    <w:tmpl w:val="489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61BC"/>
    <w:multiLevelType w:val="hybridMultilevel"/>
    <w:tmpl w:val="97B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C0BF3"/>
    <w:multiLevelType w:val="hybridMultilevel"/>
    <w:tmpl w:val="E5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A70AD"/>
    <w:multiLevelType w:val="hybridMultilevel"/>
    <w:tmpl w:val="FE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D56BB"/>
    <w:multiLevelType w:val="hybridMultilevel"/>
    <w:tmpl w:val="F6EE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547C6"/>
    <w:multiLevelType w:val="hybridMultilevel"/>
    <w:tmpl w:val="ED5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C679A"/>
    <w:multiLevelType w:val="hybridMultilevel"/>
    <w:tmpl w:val="6F442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47A3DE4"/>
    <w:multiLevelType w:val="hybridMultilevel"/>
    <w:tmpl w:val="463CE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F0C56D6"/>
    <w:multiLevelType w:val="hybridMultilevel"/>
    <w:tmpl w:val="17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9"/>
  </w:num>
  <w:num w:numId="6">
    <w:abstractNumId w:val="5"/>
  </w:num>
  <w:num w:numId="7">
    <w:abstractNumId w:val="10"/>
  </w:num>
  <w:num w:numId="8">
    <w:abstractNumId w:val="3"/>
  </w:num>
  <w:num w:numId="9">
    <w:abstractNumId w:val="4"/>
  </w:num>
  <w:num w:numId="10">
    <w:abstractNumId w:val="11"/>
  </w:num>
  <w:num w:numId="11">
    <w:abstractNumId w:val="8"/>
  </w:num>
  <w:num w:numId="12">
    <w:abstractNumId w:val="14"/>
  </w:num>
  <w:num w:numId="13">
    <w:abstractNumId w:val="13"/>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78F2"/>
    <w:rsid w:val="0001161B"/>
    <w:rsid w:val="00041FEC"/>
    <w:rsid w:val="00045CC8"/>
    <w:rsid w:val="00052DAD"/>
    <w:rsid w:val="00054C87"/>
    <w:rsid w:val="000828DB"/>
    <w:rsid w:val="00082BB2"/>
    <w:rsid w:val="0008773E"/>
    <w:rsid w:val="00094AC7"/>
    <w:rsid w:val="000A60E4"/>
    <w:rsid w:val="000A7A2B"/>
    <w:rsid w:val="000B1350"/>
    <w:rsid w:val="000B5923"/>
    <w:rsid w:val="000C3683"/>
    <w:rsid w:val="000D6497"/>
    <w:rsid w:val="000E2D66"/>
    <w:rsid w:val="000F1A40"/>
    <w:rsid w:val="000F20BB"/>
    <w:rsid w:val="000F5ABA"/>
    <w:rsid w:val="001179CD"/>
    <w:rsid w:val="0014362B"/>
    <w:rsid w:val="001506B6"/>
    <w:rsid w:val="00150AF7"/>
    <w:rsid w:val="00154479"/>
    <w:rsid w:val="00174897"/>
    <w:rsid w:val="001824C1"/>
    <w:rsid w:val="001A56A5"/>
    <w:rsid w:val="001C1B54"/>
    <w:rsid w:val="001E3D7B"/>
    <w:rsid w:val="001F4D16"/>
    <w:rsid w:val="00204D59"/>
    <w:rsid w:val="002061C8"/>
    <w:rsid w:val="00211ABF"/>
    <w:rsid w:val="00217F6F"/>
    <w:rsid w:val="00221CC9"/>
    <w:rsid w:val="00241A24"/>
    <w:rsid w:val="00243E31"/>
    <w:rsid w:val="00295E3E"/>
    <w:rsid w:val="002A41C8"/>
    <w:rsid w:val="002D1A89"/>
    <w:rsid w:val="002E2D5B"/>
    <w:rsid w:val="00312147"/>
    <w:rsid w:val="00321E82"/>
    <w:rsid w:val="003412FB"/>
    <w:rsid w:val="00362FBA"/>
    <w:rsid w:val="00376940"/>
    <w:rsid w:val="00387604"/>
    <w:rsid w:val="003B06C6"/>
    <w:rsid w:val="003B3A21"/>
    <w:rsid w:val="003B43C3"/>
    <w:rsid w:val="003B59A5"/>
    <w:rsid w:val="003C6147"/>
    <w:rsid w:val="003D5483"/>
    <w:rsid w:val="003E384E"/>
    <w:rsid w:val="00401004"/>
    <w:rsid w:val="00401E1C"/>
    <w:rsid w:val="004073AD"/>
    <w:rsid w:val="00410AB0"/>
    <w:rsid w:val="0044353A"/>
    <w:rsid w:val="0046285A"/>
    <w:rsid w:val="0047471D"/>
    <w:rsid w:val="00476BBA"/>
    <w:rsid w:val="00480276"/>
    <w:rsid w:val="004910E2"/>
    <w:rsid w:val="004A2E51"/>
    <w:rsid w:val="004A4CAE"/>
    <w:rsid w:val="004B4D2F"/>
    <w:rsid w:val="004B7D32"/>
    <w:rsid w:val="004C5861"/>
    <w:rsid w:val="004D126F"/>
    <w:rsid w:val="004E573C"/>
    <w:rsid w:val="004F5451"/>
    <w:rsid w:val="0051263F"/>
    <w:rsid w:val="00524C6B"/>
    <w:rsid w:val="005350F8"/>
    <w:rsid w:val="005423B2"/>
    <w:rsid w:val="005425E8"/>
    <w:rsid w:val="0055783A"/>
    <w:rsid w:val="005614DC"/>
    <w:rsid w:val="00567342"/>
    <w:rsid w:val="0059682C"/>
    <w:rsid w:val="005A5C6F"/>
    <w:rsid w:val="005A74D7"/>
    <w:rsid w:val="005B4E62"/>
    <w:rsid w:val="005F4EFF"/>
    <w:rsid w:val="006210F5"/>
    <w:rsid w:val="00624C67"/>
    <w:rsid w:val="0063600C"/>
    <w:rsid w:val="006360C3"/>
    <w:rsid w:val="00657176"/>
    <w:rsid w:val="00657966"/>
    <w:rsid w:val="00663A14"/>
    <w:rsid w:val="00666D62"/>
    <w:rsid w:val="00681AB5"/>
    <w:rsid w:val="00690254"/>
    <w:rsid w:val="00690C31"/>
    <w:rsid w:val="006A1330"/>
    <w:rsid w:val="006A4C0E"/>
    <w:rsid w:val="0074139A"/>
    <w:rsid w:val="00762AC1"/>
    <w:rsid w:val="00763514"/>
    <w:rsid w:val="00772D99"/>
    <w:rsid w:val="00792723"/>
    <w:rsid w:val="00794D98"/>
    <w:rsid w:val="007A400D"/>
    <w:rsid w:val="007A75D6"/>
    <w:rsid w:val="007B7523"/>
    <w:rsid w:val="007C1C64"/>
    <w:rsid w:val="007E0B4E"/>
    <w:rsid w:val="007E4A46"/>
    <w:rsid w:val="007F265D"/>
    <w:rsid w:val="007F3099"/>
    <w:rsid w:val="007F6566"/>
    <w:rsid w:val="00803E76"/>
    <w:rsid w:val="00815218"/>
    <w:rsid w:val="008220C7"/>
    <w:rsid w:val="00826001"/>
    <w:rsid w:val="00826100"/>
    <w:rsid w:val="00846055"/>
    <w:rsid w:val="00872D08"/>
    <w:rsid w:val="008935CC"/>
    <w:rsid w:val="00895524"/>
    <w:rsid w:val="00896F74"/>
    <w:rsid w:val="008A2F89"/>
    <w:rsid w:val="008A64EF"/>
    <w:rsid w:val="008A6804"/>
    <w:rsid w:val="008A7985"/>
    <w:rsid w:val="008B5497"/>
    <w:rsid w:val="008D20E0"/>
    <w:rsid w:val="008E4DBE"/>
    <w:rsid w:val="0093456B"/>
    <w:rsid w:val="009414B4"/>
    <w:rsid w:val="009421B5"/>
    <w:rsid w:val="00984661"/>
    <w:rsid w:val="009B3417"/>
    <w:rsid w:val="009D49F2"/>
    <w:rsid w:val="009F5126"/>
    <w:rsid w:val="009F575C"/>
    <w:rsid w:val="00A127CE"/>
    <w:rsid w:val="00A14DDB"/>
    <w:rsid w:val="00A16A24"/>
    <w:rsid w:val="00A336AF"/>
    <w:rsid w:val="00A522ED"/>
    <w:rsid w:val="00A54DC7"/>
    <w:rsid w:val="00A55E0B"/>
    <w:rsid w:val="00A76EFE"/>
    <w:rsid w:val="00AA414C"/>
    <w:rsid w:val="00AA6A8E"/>
    <w:rsid w:val="00AB2A96"/>
    <w:rsid w:val="00AC21E2"/>
    <w:rsid w:val="00AC44D0"/>
    <w:rsid w:val="00AD1AC0"/>
    <w:rsid w:val="00AD6F2F"/>
    <w:rsid w:val="00AF069C"/>
    <w:rsid w:val="00B10D40"/>
    <w:rsid w:val="00B11EE6"/>
    <w:rsid w:val="00B30BC3"/>
    <w:rsid w:val="00B32F13"/>
    <w:rsid w:val="00B36502"/>
    <w:rsid w:val="00B36F3A"/>
    <w:rsid w:val="00B5490B"/>
    <w:rsid w:val="00B707D8"/>
    <w:rsid w:val="00B9208E"/>
    <w:rsid w:val="00BC5E68"/>
    <w:rsid w:val="00BD71C2"/>
    <w:rsid w:val="00BF1995"/>
    <w:rsid w:val="00BF49FC"/>
    <w:rsid w:val="00C1590C"/>
    <w:rsid w:val="00C1597F"/>
    <w:rsid w:val="00C31BD6"/>
    <w:rsid w:val="00C40480"/>
    <w:rsid w:val="00C54DDE"/>
    <w:rsid w:val="00C608DB"/>
    <w:rsid w:val="00C92F4C"/>
    <w:rsid w:val="00C95896"/>
    <w:rsid w:val="00CA1498"/>
    <w:rsid w:val="00CA4001"/>
    <w:rsid w:val="00CC4B04"/>
    <w:rsid w:val="00CC7DB7"/>
    <w:rsid w:val="00CD132A"/>
    <w:rsid w:val="00CD73B2"/>
    <w:rsid w:val="00CE0A8F"/>
    <w:rsid w:val="00CE505C"/>
    <w:rsid w:val="00CF1D1E"/>
    <w:rsid w:val="00CF4424"/>
    <w:rsid w:val="00D01A5A"/>
    <w:rsid w:val="00D14836"/>
    <w:rsid w:val="00D26A38"/>
    <w:rsid w:val="00D30E72"/>
    <w:rsid w:val="00D316DC"/>
    <w:rsid w:val="00D32F19"/>
    <w:rsid w:val="00D363C1"/>
    <w:rsid w:val="00D48CA2"/>
    <w:rsid w:val="00D516B0"/>
    <w:rsid w:val="00D67777"/>
    <w:rsid w:val="00D67849"/>
    <w:rsid w:val="00D74E1A"/>
    <w:rsid w:val="00D855CB"/>
    <w:rsid w:val="00D92D96"/>
    <w:rsid w:val="00D93196"/>
    <w:rsid w:val="00D953E6"/>
    <w:rsid w:val="00DA2DAF"/>
    <w:rsid w:val="00DA72AC"/>
    <w:rsid w:val="00DB2EFF"/>
    <w:rsid w:val="00DD5918"/>
    <w:rsid w:val="00DE3C19"/>
    <w:rsid w:val="00E106A9"/>
    <w:rsid w:val="00E222FF"/>
    <w:rsid w:val="00E223C6"/>
    <w:rsid w:val="00E26ED3"/>
    <w:rsid w:val="00E35A50"/>
    <w:rsid w:val="00E62FF6"/>
    <w:rsid w:val="00E84378"/>
    <w:rsid w:val="00E8562D"/>
    <w:rsid w:val="00E907AA"/>
    <w:rsid w:val="00E931B1"/>
    <w:rsid w:val="00EA20AB"/>
    <w:rsid w:val="00EB2323"/>
    <w:rsid w:val="00EC3C73"/>
    <w:rsid w:val="00ED2991"/>
    <w:rsid w:val="00EE36CB"/>
    <w:rsid w:val="00F0542D"/>
    <w:rsid w:val="00F10DBE"/>
    <w:rsid w:val="00F16F05"/>
    <w:rsid w:val="00F469D7"/>
    <w:rsid w:val="00F63EC4"/>
    <w:rsid w:val="00F7234D"/>
    <w:rsid w:val="00F84981"/>
    <w:rsid w:val="00F94FDE"/>
    <w:rsid w:val="00FB30C3"/>
    <w:rsid w:val="00FC5BDD"/>
    <w:rsid w:val="00FC6876"/>
    <w:rsid w:val="00FD177E"/>
    <w:rsid w:val="00FD1C5D"/>
    <w:rsid w:val="00FD5A4C"/>
    <w:rsid w:val="00FE1E7F"/>
    <w:rsid w:val="00FE1EAE"/>
    <w:rsid w:val="00FE303A"/>
    <w:rsid w:val="00FE46CC"/>
    <w:rsid w:val="00FF2E26"/>
    <w:rsid w:val="010C4BAA"/>
    <w:rsid w:val="032D8244"/>
    <w:rsid w:val="06017F87"/>
    <w:rsid w:val="0655090F"/>
    <w:rsid w:val="06778B83"/>
    <w:rsid w:val="0735F3CB"/>
    <w:rsid w:val="074A4DD6"/>
    <w:rsid w:val="079A4D7F"/>
    <w:rsid w:val="08618312"/>
    <w:rsid w:val="0902103B"/>
    <w:rsid w:val="0B598205"/>
    <w:rsid w:val="0C41F717"/>
    <w:rsid w:val="0CF2F108"/>
    <w:rsid w:val="0D05247E"/>
    <w:rsid w:val="0FF11D1A"/>
    <w:rsid w:val="1163BA70"/>
    <w:rsid w:val="11FA4DEB"/>
    <w:rsid w:val="12F8B4D0"/>
    <w:rsid w:val="131236C9"/>
    <w:rsid w:val="14054EFD"/>
    <w:rsid w:val="14066768"/>
    <w:rsid w:val="149B0B16"/>
    <w:rsid w:val="151EE31C"/>
    <w:rsid w:val="17237C83"/>
    <w:rsid w:val="1809DC2E"/>
    <w:rsid w:val="1816C670"/>
    <w:rsid w:val="181DE242"/>
    <w:rsid w:val="1B205766"/>
    <w:rsid w:val="1BA50515"/>
    <w:rsid w:val="1CCFE0B2"/>
    <w:rsid w:val="1D225044"/>
    <w:rsid w:val="1D64ED7B"/>
    <w:rsid w:val="1E5905F5"/>
    <w:rsid w:val="1EECD42F"/>
    <w:rsid w:val="225C9677"/>
    <w:rsid w:val="22E9D968"/>
    <w:rsid w:val="231B5EB9"/>
    <w:rsid w:val="2363D2EF"/>
    <w:rsid w:val="29129DF6"/>
    <w:rsid w:val="298792F3"/>
    <w:rsid w:val="29C53F6C"/>
    <w:rsid w:val="29E38E87"/>
    <w:rsid w:val="2B314949"/>
    <w:rsid w:val="2BAC8554"/>
    <w:rsid w:val="2BD4A374"/>
    <w:rsid w:val="2C25022B"/>
    <w:rsid w:val="2C6BFF5F"/>
    <w:rsid w:val="2C95E305"/>
    <w:rsid w:val="2DF20BE4"/>
    <w:rsid w:val="2F65C33A"/>
    <w:rsid w:val="307C6150"/>
    <w:rsid w:val="31902127"/>
    <w:rsid w:val="33B0980D"/>
    <w:rsid w:val="36C8E616"/>
    <w:rsid w:val="36F6C7F9"/>
    <w:rsid w:val="37F39CC5"/>
    <w:rsid w:val="3C60932C"/>
    <w:rsid w:val="3CE561C8"/>
    <w:rsid w:val="3E0401C2"/>
    <w:rsid w:val="3E35E2B0"/>
    <w:rsid w:val="3F5B6FC1"/>
    <w:rsid w:val="4106F91F"/>
    <w:rsid w:val="4124055C"/>
    <w:rsid w:val="415A4B1B"/>
    <w:rsid w:val="41706E46"/>
    <w:rsid w:val="41B1CFF9"/>
    <w:rsid w:val="41DBE6CC"/>
    <w:rsid w:val="42F6E670"/>
    <w:rsid w:val="43881E8B"/>
    <w:rsid w:val="44B0B059"/>
    <w:rsid w:val="45781C74"/>
    <w:rsid w:val="463BCF21"/>
    <w:rsid w:val="4656962A"/>
    <w:rsid w:val="46D789FE"/>
    <w:rsid w:val="4ACA8237"/>
    <w:rsid w:val="4CA6CDC8"/>
    <w:rsid w:val="4D0B8F04"/>
    <w:rsid w:val="4FA9B361"/>
    <w:rsid w:val="521477F2"/>
    <w:rsid w:val="52A88FF1"/>
    <w:rsid w:val="532E905E"/>
    <w:rsid w:val="545C28B9"/>
    <w:rsid w:val="5464BCF8"/>
    <w:rsid w:val="549BB273"/>
    <w:rsid w:val="587C9D91"/>
    <w:rsid w:val="5948B732"/>
    <w:rsid w:val="5A3E64FB"/>
    <w:rsid w:val="5A7FC29F"/>
    <w:rsid w:val="5BF2D2DA"/>
    <w:rsid w:val="5E7848E6"/>
    <w:rsid w:val="5F8AABB5"/>
    <w:rsid w:val="5FD8392C"/>
    <w:rsid w:val="610C055F"/>
    <w:rsid w:val="63AAA5C7"/>
    <w:rsid w:val="65D53C48"/>
    <w:rsid w:val="66346392"/>
    <w:rsid w:val="66AAA582"/>
    <w:rsid w:val="6BBAD202"/>
    <w:rsid w:val="6CA35381"/>
    <w:rsid w:val="6DCD5DF0"/>
    <w:rsid w:val="6F17D15B"/>
    <w:rsid w:val="6FB532AE"/>
    <w:rsid w:val="70F131FC"/>
    <w:rsid w:val="71D63FA1"/>
    <w:rsid w:val="720A41FF"/>
    <w:rsid w:val="72ED10F5"/>
    <w:rsid w:val="737D0364"/>
    <w:rsid w:val="73C35FE1"/>
    <w:rsid w:val="7403D280"/>
    <w:rsid w:val="763A894A"/>
    <w:rsid w:val="7723900D"/>
    <w:rsid w:val="7826EA9C"/>
    <w:rsid w:val="78CFADED"/>
    <w:rsid w:val="7BFE325A"/>
    <w:rsid w:val="7CB7ABD0"/>
    <w:rsid w:val="7D4F8C5D"/>
    <w:rsid w:val="7E3E5B57"/>
    <w:rsid w:val="7EB51574"/>
    <w:rsid w:val="7EB860F8"/>
    <w:rsid w:val="7F686F17"/>
    <w:rsid w:val="7FDE8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58720"/>
  <w15:docId w15:val="{C585F2C6-C25C-457D-8D80-983FA0B3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4E62"/>
    <w:pPr>
      <w:keepNext/>
      <w:numPr>
        <w:numId w:val="1"/>
      </w:numPr>
      <w:overflowPunct w:val="0"/>
      <w:autoSpaceDE w:val="0"/>
      <w:autoSpaceDN w:val="0"/>
      <w:adjustRightInd w:val="0"/>
      <w:spacing w:before="240" w:after="60" w:line="240" w:lineRule="auto"/>
      <w:textAlignment w:val="baseline"/>
      <w:outlineLvl w:val="0"/>
    </w:pPr>
    <w:rPr>
      <w:rFonts w:ascii="Tahoma" w:eastAsia="Times New Roman" w:hAnsi="Tahoma" w:cs="Times New Roman"/>
      <w:b/>
      <w:kern w:val="28"/>
      <w:sz w:val="24"/>
      <w:szCs w:val="20"/>
      <w:lang w:val="en-GB" w:eastAsia="en-US"/>
    </w:rPr>
  </w:style>
  <w:style w:type="paragraph" w:styleId="Heading2">
    <w:name w:val="heading 2"/>
    <w:basedOn w:val="Normal"/>
    <w:next w:val="Normal"/>
    <w:link w:val="Heading2Char"/>
    <w:qFormat/>
    <w:rsid w:val="005B4E62"/>
    <w:pPr>
      <w:keepNext/>
      <w:numPr>
        <w:ilvl w:val="1"/>
        <w:numId w:val="1"/>
      </w:numPr>
      <w:overflowPunct w:val="0"/>
      <w:autoSpaceDE w:val="0"/>
      <w:autoSpaceDN w:val="0"/>
      <w:adjustRightInd w:val="0"/>
      <w:spacing w:before="240" w:after="60" w:line="240" w:lineRule="auto"/>
      <w:textAlignment w:val="baseline"/>
      <w:outlineLvl w:val="1"/>
    </w:pPr>
    <w:rPr>
      <w:rFonts w:ascii="Tahoma" w:eastAsia="Times New Roman" w:hAnsi="Tahoma" w:cs="Times New Roman"/>
      <w:b/>
      <w:sz w:val="20"/>
      <w:szCs w:val="20"/>
      <w:lang w:val="en-GB" w:eastAsia="en-US"/>
    </w:rPr>
  </w:style>
  <w:style w:type="paragraph" w:styleId="Heading3">
    <w:name w:val="heading 3"/>
    <w:basedOn w:val="Normal"/>
    <w:next w:val="Normal"/>
    <w:link w:val="Heading3Char"/>
    <w:qFormat/>
    <w:rsid w:val="005B4E62"/>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val="en-GB" w:eastAsia="en-US"/>
    </w:rPr>
  </w:style>
  <w:style w:type="paragraph" w:styleId="Heading4">
    <w:name w:val="heading 4"/>
    <w:basedOn w:val="Normal"/>
    <w:next w:val="Normal"/>
    <w:link w:val="Heading4Char"/>
    <w:qFormat/>
    <w:rsid w:val="005B4E62"/>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val="en-GB" w:eastAsia="en-US"/>
    </w:rPr>
  </w:style>
  <w:style w:type="paragraph" w:styleId="Heading5">
    <w:name w:val="heading 5"/>
    <w:basedOn w:val="Normal"/>
    <w:next w:val="Normal"/>
    <w:link w:val="Heading5Char"/>
    <w:qFormat/>
    <w:rsid w:val="005B4E62"/>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qFormat/>
    <w:rsid w:val="005B4E62"/>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 w:val="20"/>
      <w:szCs w:val="20"/>
      <w:lang w:val="en-GB" w:eastAsia="en-US"/>
    </w:rPr>
  </w:style>
  <w:style w:type="paragraph" w:styleId="Heading7">
    <w:name w:val="heading 7"/>
    <w:basedOn w:val="Normal"/>
    <w:next w:val="Normal"/>
    <w:link w:val="Heading7Char"/>
    <w:qFormat/>
    <w:rsid w:val="005B4E62"/>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eastAsia="en-US"/>
    </w:rPr>
  </w:style>
  <w:style w:type="paragraph" w:styleId="Heading8">
    <w:name w:val="heading 8"/>
    <w:basedOn w:val="Normal"/>
    <w:next w:val="Normal"/>
    <w:link w:val="Heading8Char"/>
    <w:qFormat/>
    <w:rsid w:val="005B4E62"/>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5B4E62"/>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62"/>
  </w:style>
  <w:style w:type="paragraph" w:styleId="Footer">
    <w:name w:val="footer"/>
    <w:basedOn w:val="Normal"/>
    <w:link w:val="FooterChar"/>
    <w:uiPriority w:val="99"/>
    <w:unhideWhenUsed/>
    <w:rsid w:val="005B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62"/>
  </w:style>
  <w:style w:type="character" w:styleId="PageNumber">
    <w:name w:val="page number"/>
    <w:basedOn w:val="DefaultParagraphFont"/>
    <w:rsid w:val="005B4E62"/>
  </w:style>
  <w:style w:type="character" w:customStyle="1" w:styleId="Heading1Char">
    <w:name w:val="Heading 1 Char"/>
    <w:basedOn w:val="DefaultParagraphFont"/>
    <w:link w:val="Heading1"/>
    <w:rsid w:val="005B4E62"/>
    <w:rPr>
      <w:rFonts w:ascii="Tahoma" w:eastAsia="Times New Roman" w:hAnsi="Tahoma" w:cs="Times New Roman"/>
      <w:b/>
      <w:kern w:val="28"/>
      <w:sz w:val="24"/>
      <w:szCs w:val="20"/>
      <w:lang w:val="en-GB" w:eastAsia="en-US"/>
    </w:rPr>
  </w:style>
  <w:style w:type="character" w:customStyle="1" w:styleId="Heading2Char">
    <w:name w:val="Heading 2 Char"/>
    <w:basedOn w:val="DefaultParagraphFont"/>
    <w:link w:val="Heading2"/>
    <w:rsid w:val="005B4E62"/>
    <w:rPr>
      <w:rFonts w:ascii="Tahoma" w:eastAsia="Times New Roman" w:hAnsi="Tahoma" w:cs="Times New Roman"/>
      <w:b/>
      <w:sz w:val="20"/>
      <w:szCs w:val="20"/>
      <w:lang w:val="en-GB" w:eastAsia="en-US"/>
    </w:rPr>
  </w:style>
  <w:style w:type="character" w:customStyle="1" w:styleId="Heading3Char">
    <w:name w:val="Heading 3 Char"/>
    <w:basedOn w:val="DefaultParagraphFont"/>
    <w:link w:val="Heading3"/>
    <w:rsid w:val="005B4E62"/>
    <w:rPr>
      <w:rFonts w:ascii="Arial" w:eastAsia="Times New Roman" w:hAnsi="Arial" w:cs="Times New Roman"/>
      <w:sz w:val="24"/>
      <w:szCs w:val="20"/>
      <w:lang w:val="en-GB" w:eastAsia="en-US"/>
    </w:rPr>
  </w:style>
  <w:style w:type="character" w:customStyle="1" w:styleId="Heading4Char">
    <w:name w:val="Heading 4 Char"/>
    <w:basedOn w:val="DefaultParagraphFont"/>
    <w:link w:val="Heading4"/>
    <w:rsid w:val="005B4E62"/>
    <w:rPr>
      <w:rFonts w:ascii="Arial" w:eastAsia="Times New Roman" w:hAnsi="Arial" w:cs="Times New Roman"/>
      <w:b/>
      <w:sz w:val="24"/>
      <w:szCs w:val="20"/>
      <w:lang w:val="en-GB" w:eastAsia="en-US"/>
    </w:rPr>
  </w:style>
  <w:style w:type="character" w:customStyle="1" w:styleId="Heading5Char">
    <w:name w:val="Heading 5 Char"/>
    <w:basedOn w:val="DefaultParagraphFont"/>
    <w:link w:val="Heading5"/>
    <w:rsid w:val="005B4E62"/>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rsid w:val="005B4E62"/>
    <w:rPr>
      <w:rFonts w:ascii="Times New Roman" w:eastAsia="Times New Roman" w:hAnsi="Times New Roman" w:cs="Times New Roman"/>
      <w:i/>
      <w:sz w:val="20"/>
      <w:szCs w:val="20"/>
      <w:lang w:val="en-GB" w:eastAsia="en-US"/>
    </w:rPr>
  </w:style>
  <w:style w:type="character" w:customStyle="1" w:styleId="Heading7Char">
    <w:name w:val="Heading 7 Char"/>
    <w:basedOn w:val="DefaultParagraphFont"/>
    <w:link w:val="Heading7"/>
    <w:rsid w:val="005B4E62"/>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5B4E62"/>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5B4E62"/>
    <w:rPr>
      <w:rFonts w:ascii="Arial" w:eastAsia="Times New Roman" w:hAnsi="Arial" w:cs="Times New Roman"/>
      <w:b/>
      <w:i/>
      <w:sz w:val="18"/>
      <w:szCs w:val="20"/>
      <w:lang w:val="en-GB" w:eastAsia="en-US"/>
    </w:rPr>
  </w:style>
  <w:style w:type="paragraph" w:customStyle="1" w:styleId="BodyTextnumber">
    <w:name w:val="Body Text number"/>
    <w:basedOn w:val="Normal"/>
    <w:rsid w:val="005B4E62"/>
    <w:pPr>
      <w:numPr>
        <w:numId w:val="2"/>
      </w:num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styleId="PlaceholderText">
    <w:name w:val="Placeholder Text"/>
    <w:basedOn w:val="DefaultParagraphFont"/>
    <w:uiPriority w:val="99"/>
    <w:semiHidden/>
    <w:rsid w:val="005B4E62"/>
    <w:rPr>
      <w:color w:val="808080"/>
    </w:rPr>
  </w:style>
  <w:style w:type="paragraph" w:styleId="BalloonText">
    <w:name w:val="Balloon Text"/>
    <w:basedOn w:val="Normal"/>
    <w:link w:val="BalloonTextChar"/>
    <w:uiPriority w:val="99"/>
    <w:semiHidden/>
    <w:unhideWhenUsed/>
    <w:rsid w:val="00BC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68"/>
    <w:rPr>
      <w:rFonts w:ascii="Segoe UI" w:hAnsi="Segoe UI" w:cs="Segoe UI"/>
      <w:sz w:val="18"/>
      <w:szCs w:val="18"/>
    </w:rPr>
  </w:style>
  <w:style w:type="paragraph" w:styleId="ListParagraph">
    <w:name w:val="List Paragraph"/>
    <w:basedOn w:val="Normal"/>
    <w:uiPriority w:val="34"/>
    <w:qFormat/>
    <w:rsid w:val="00E931B1"/>
    <w:pPr>
      <w:spacing w:after="0" w:line="240" w:lineRule="auto"/>
      <w:ind w:left="720"/>
      <w:contextualSpacing/>
    </w:pPr>
    <w:rPr>
      <w:sz w:val="24"/>
      <w:szCs w:val="24"/>
      <w:lang w:val="en-GB" w:eastAsia="en-US"/>
    </w:rPr>
  </w:style>
  <w:style w:type="paragraph" w:styleId="NoSpacing">
    <w:name w:val="No Spacing"/>
    <w:uiPriority w:val="1"/>
    <w:qFormat/>
    <w:rsid w:val="00D516B0"/>
    <w:pPr>
      <w:spacing w:after="0" w:line="240" w:lineRule="auto"/>
    </w:pPr>
  </w:style>
  <w:style w:type="character" w:styleId="Hyperlink">
    <w:name w:val="Hyperlink"/>
    <w:basedOn w:val="DefaultParagraphFont"/>
    <w:uiPriority w:val="99"/>
    <w:unhideWhenUsed/>
    <w:rsid w:val="00EC3C73"/>
    <w:rPr>
      <w:color w:val="0000FF" w:themeColor="hyperlink"/>
      <w:u w:val="single"/>
    </w:rPr>
  </w:style>
  <w:style w:type="character" w:styleId="CommentReference">
    <w:name w:val="annotation reference"/>
    <w:basedOn w:val="DefaultParagraphFont"/>
    <w:uiPriority w:val="99"/>
    <w:semiHidden/>
    <w:unhideWhenUsed/>
    <w:rsid w:val="00B707D8"/>
    <w:rPr>
      <w:sz w:val="16"/>
      <w:szCs w:val="16"/>
    </w:rPr>
  </w:style>
  <w:style w:type="paragraph" w:styleId="CommentText">
    <w:name w:val="annotation text"/>
    <w:basedOn w:val="Normal"/>
    <w:link w:val="CommentTextChar"/>
    <w:uiPriority w:val="99"/>
    <w:semiHidden/>
    <w:unhideWhenUsed/>
    <w:rsid w:val="00B707D8"/>
    <w:pPr>
      <w:spacing w:line="240" w:lineRule="auto"/>
    </w:pPr>
    <w:rPr>
      <w:sz w:val="20"/>
      <w:szCs w:val="20"/>
    </w:rPr>
  </w:style>
  <w:style w:type="character" w:customStyle="1" w:styleId="CommentTextChar">
    <w:name w:val="Comment Text Char"/>
    <w:basedOn w:val="DefaultParagraphFont"/>
    <w:link w:val="CommentText"/>
    <w:uiPriority w:val="99"/>
    <w:semiHidden/>
    <w:rsid w:val="00B707D8"/>
    <w:rPr>
      <w:sz w:val="20"/>
      <w:szCs w:val="20"/>
    </w:rPr>
  </w:style>
  <w:style w:type="paragraph" w:styleId="CommentSubject">
    <w:name w:val="annotation subject"/>
    <w:basedOn w:val="CommentText"/>
    <w:next w:val="CommentText"/>
    <w:link w:val="CommentSubjectChar"/>
    <w:uiPriority w:val="99"/>
    <w:semiHidden/>
    <w:unhideWhenUsed/>
    <w:rsid w:val="00B707D8"/>
    <w:rPr>
      <w:b/>
      <w:bCs/>
    </w:rPr>
  </w:style>
  <w:style w:type="character" w:customStyle="1" w:styleId="CommentSubjectChar">
    <w:name w:val="Comment Subject Char"/>
    <w:basedOn w:val="CommentTextChar"/>
    <w:link w:val="CommentSubject"/>
    <w:uiPriority w:val="99"/>
    <w:semiHidden/>
    <w:rsid w:val="00B707D8"/>
    <w:rPr>
      <w:b/>
      <w:bCs/>
      <w:sz w:val="20"/>
      <w:szCs w:val="20"/>
    </w:rPr>
  </w:style>
  <w:style w:type="paragraph" w:styleId="Revision">
    <w:name w:val="Revision"/>
    <w:hidden/>
    <w:uiPriority w:val="99"/>
    <w:semiHidden/>
    <w:rsid w:val="00762AC1"/>
    <w:pPr>
      <w:spacing w:after="0" w:line="240" w:lineRule="auto"/>
    </w:pPr>
  </w:style>
  <w:style w:type="character" w:styleId="FollowedHyperlink">
    <w:name w:val="FollowedHyperlink"/>
    <w:basedOn w:val="DefaultParagraphFont"/>
    <w:uiPriority w:val="99"/>
    <w:semiHidden/>
    <w:unhideWhenUsed/>
    <w:rsid w:val="00B9208E"/>
    <w:rPr>
      <w:color w:val="800080" w:themeColor="followedHyperlink"/>
      <w:u w:val="single"/>
    </w:rPr>
  </w:style>
  <w:style w:type="character" w:styleId="UnresolvedMention">
    <w:name w:val="Unresolved Mention"/>
    <w:basedOn w:val="DefaultParagraphFont"/>
    <w:uiPriority w:val="99"/>
    <w:semiHidden/>
    <w:unhideWhenUsed/>
    <w:rsid w:val="008A64EF"/>
    <w:rPr>
      <w:color w:val="808080"/>
      <w:shd w:val="clear" w:color="auto" w:fill="E6E6E6"/>
    </w:rPr>
  </w:style>
  <w:style w:type="paragraph" w:styleId="NormalWeb">
    <w:name w:val="Normal (Web)"/>
    <w:basedOn w:val="Normal"/>
    <w:uiPriority w:val="99"/>
    <w:unhideWhenUsed/>
    <w:rsid w:val="00AD6F2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5844">
      <w:bodyDiv w:val="1"/>
      <w:marLeft w:val="0"/>
      <w:marRight w:val="0"/>
      <w:marTop w:val="0"/>
      <w:marBottom w:val="0"/>
      <w:divBdr>
        <w:top w:val="none" w:sz="0" w:space="0" w:color="auto"/>
        <w:left w:val="none" w:sz="0" w:space="0" w:color="auto"/>
        <w:bottom w:val="none" w:sz="0" w:space="0" w:color="auto"/>
        <w:right w:val="none" w:sz="0" w:space="0" w:color="auto"/>
      </w:divBdr>
    </w:div>
    <w:div w:id="205916093">
      <w:bodyDiv w:val="1"/>
      <w:marLeft w:val="0"/>
      <w:marRight w:val="0"/>
      <w:marTop w:val="0"/>
      <w:marBottom w:val="0"/>
      <w:divBdr>
        <w:top w:val="none" w:sz="0" w:space="0" w:color="auto"/>
        <w:left w:val="none" w:sz="0" w:space="0" w:color="auto"/>
        <w:bottom w:val="none" w:sz="0" w:space="0" w:color="auto"/>
        <w:right w:val="none" w:sz="0" w:space="0" w:color="auto"/>
      </w:divBdr>
    </w:div>
    <w:div w:id="219175201">
      <w:bodyDiv w:val="1"/>
      <w:marLeft w:val="0"/>
      <w:marRight w:val="0"/>
      <w:marTop w:val="0"/>
      <w:marBottom w:val="0"/>
      <w:divBdr>
        <w:top w:val="none" w:sz="0" w:space="0" w:color="auto"/>
        <w:left w:val="none" w:sz="0" w:space="0" w:color="auto"/>
        <w:bottom w:val="none" w:sz="0" w:space="0" w:color="auto"/>
        <w:right w:val="none" w:sz="0" w:space="0" w:color="auto"/>
      </w:divBdr>
    </w:div>
    <w:div w:id="414866399">
      <w:bodyDiv w:val="1"/>
      <w:marLeft w:val="0"/>
      <w:marRight w:val="0"/>
      <w:marTop w:val="0"/>
      <w:marBottom w:val="0"/>
      <w:divBdr>
        <w:top w:val="none" w:sz="0" w:space="0" w:color="auto"/>
        <w:left w:val="none" w:sz="0" w:space="0" w:color="auto"/>
        <w:bottom w:val="none" w:sz="0" w:space="0" w:color="auto"/>
        <w:right w:val="none" w:sz="0" w:space="0" w:color="auto"/>
      </w:divBdr>
    </w:div>
    <w:div w:id="552351324">
      <w:bodyDiv w:val="1"/>
      <w:marLeft w:val="0"/>
      <w:marRight w:val="0"/>
      <w:marTop w:val="0"/>
      <w:marBottom w:val="0"/>
      <w:divBdr>
        <w:top w:val="none" w:sz="0" w:space="0" w:color="auto"/>
        <w:left w:val="none" w:sz="0" w:space="0" w:color="auto"/>
        <w:bottom w:val="none" w:sz="0" w:space="0" w:color="auto"/>
        <w:right w:val="none" w:sz="0" w:space="0" w:color="auto"/>
      </w:divBdr>
    </w:div>
    <w:div w:id="583881642">
      <w:bodyDiv w:val="1"/>
      <w:marLeft w:val="0"/>
      <w:marRight w:val="0"/>
      <w:marTop w:val="0"/>
      <w:marBottom w:val="0"/>
      <w:divBdr>
        <w:top w:val="none" w:sz="0" w:space="0" w:color="auto"/>
        <w:left w:val="none" w:sz="0" w:space="0" w:color="auto"/>
        <w:bottom w:val="none" w:sz="0" w:space="0" w:color="auto"/>
        <w:right w:val="none" w:sz="0" w:space="0" w:color="auto"/>
      </w:divBdr>
    </w:div>
    <w:div w:id="673580111">
      <w:bodyDiv w:val="1"/>
      <w:marLeft w:val="0"/>
      <w:marRight w:val="0"/>
      <w:marTop w:val="0"/>
      <w:marBottom w:val="0"/>
      <w:divBdr>
        <w:top w:val="none" w:sz="0" w:space="0" w:color="auto"/>
        <w:left w:val="none" w:sz="0" w:space="0" w:color="auto"/>
        <w:bottom w:val="none" w:sz="0" w:space="0" w:color="auto"/>
        <w:right w:val="none" w:sz="0" w:space="0" w:color="auto"/>
      </w:divBdr>
    </w:div>
    <w:div w:id="771779173">
      <w:bodyDiv w:val="1"/>
      <w:marLeft w:val="0"/>
      <w:marRight w:val="0"/>
      <w:marTop w:val="0"/>
      <w:marBottom w:val="0"/>
      <w:divBdr>
        <w:top w:val="none" w:sz="0" w:space="0" w:color="auto"/>
        <w:left w:val="none" w:sz="0" w:space="0" w:color="auto"/>
        <w:bottom w:val="none" w:sz="0" w:space="0" w:color="auto"/>
        <w:right w:val="none" w:sz="0" w:space="0" w:color="auto"/>
      </w:divBdr>
    </w:div>
    <w:div w:id="948269794">
      <w:bodyDiv w:val="1"/>
      <w:marLeft w:val="0"/>
      <w:marRight w:val="0"/>
      <w:marTop w:val="0"/>
      <w:marBottom w:val="0"/>
      <w:divBdr>
        <w:top w:val="none" w:sz="0" w:space="0" w:color="auto"/>
        <w:left w:val="none" w:sz="0" w:space="0" w:color="auto"/>
        <w:bottom w:val="none" w:sz="0" w:space="0" w:color="auto"/>
        <w:right w:val="none" w:sz="0" w:space="0" w:color="auto"/>
      </w:divBdr>
    </w:div>
    <w:div w:id="1235777187">
      <w:bodyDiv w:val="1"/>
      <w:marLeft w:val="0"/>
      <w:marRight w:val="0"/>
      <w:marTop w:val="0"/>
      <w:marBottom w:val="0"/>
      <w:divBdr>
        <w:top w:val="none" w:sz="0" w:space="0" w:color="auto"/>
        <w:left w:val="none" w:sz="0" w:space="0" w:color="auto"/>
        <w:bottom w:val="none" w:sz="0" w:space="0" w:color="auto"/>
        <w:right w:val="none" w:sz="0" w:space="0" w:color="auto"/>
      </w:divBdr>
    </w:div>
    <w:div w:id="1296326688">
      <w:bodyDiv w:val="1"/>
      <w:marLeft w:val="0"/>
      <w:marRight w:val="0"/>
      <w:marTop w:val="0"/>
      <w:marBottom w:val="0"/>
      <w:divBdr>
        <w:top w:val="none" w:sz="0" w:space="0" w:color="auto"/>
        <w:left w:val="none" w:sz="0" w:space="0" w:color="auto"/>
        <w:bottom w:val="none" w:sz="0" w:space="0" w:color="auto"/>
        <w:right w:val="none" w:sz="0" w:space="0" w:color="auto"/>
      </w:divBdr>
    </w:div>
    <w:div w:id="1324159967">
      <w:bodyDiv w:val="1"/>
      <w:marLeft w:val="0"/>
      <w:marRight w:val="0"/>
      <w:marTop w:val="0"/>
      <w:marBottom w:val="0"/>
      <w:divBdr>
        <w:top w:val="none" w:sz="0" w:space="0" w:color="auto"/>
        <w:left w:val="none" w:sz="0" w:space="0" w:color="auto"/>
        <w:bottom w:val="none" w:sz="0" w:space="0" w:color="auto"/>
        <w:right w:val="none" w:sz="0" w:space="0" w:color="auto"/>
      </w:divBdr>
    </w:div>
    <w:div w:id="1331906492">
      <w:bodyDiv w:val="1"/>
      <w:marLeft w:val="0"/>
      <w:marRight w:val="0"/>
      <w:marTop w:val="0"/>
      <w:marBottom w:val="0"/>
      <w:divBdr>
        <w:top w:val="none" w:sz="0" w:space="0" w:color="auto"/>
        <w:left w:val="none" w:sz="0" w:space="0" w:color="auto"/>
        <w:bottom w:val="none" w:sz="0" w:space="0" w:color="auto"/>
        <w:right w:val="none" w:sz="0" w:space="0" w:color="auto"/>
      </w:divBdr>
    </w:div>
    <w:div w:id="1343971466">
      <w:bodyDiv w:val="1"/>
      <w:marLeft w:val="0"/>
      <w:marRight w:val="0"/>
      <w:marTop w:val="0"/>
      <w:marBottom w:val="0"/>
      <w:divBdr>
        <w:top w:val="none" w:sz="0" w:space="0" w:color="auto"/>
        <w:left w:val="none" w:sz="0" w:space="0" w:color="auto"/>
        <w:bottom w:val="none" w:sz="0" w:space="0" w:color="auto"/>
        <w:right w:val="none" w:sz="0" w:space="0" w:color="auto"/>
      </w:divBdr>
    </w:div>
    <w:div w:id="1517845566">
      <w:bodyDiv w:val="1"/>
      <w:marLeft w:val="0"/>
      <w:marRight w:val="0"/>
      <w:marTop w:val="0"/>
      <w:marBottom w:val="0"/>
      <w:divBdr>
        <w:top w:val="none" w:sz="0" w:space="0" w:color="auto"/>
        <w:left w:val="none" w:sz="0" w:space="0" w:color="auto"/>
        <w:bottom w:val="none" w:sz="0" w:space="0" w:color="auto"/>
        <w:right w:val="none" w:sz="0" w:space="0" w:color="auto"/>
      </w:divBdr>
    </w:div>
    <w:div w:id="1539974908">
      <w:bodyDiv w:val="1"/>
      <w:marLeft w:val="0"/>
      <w:marRight w:val="0"/>
      <w:marTop w:val="0"/>
      <w:marBottom w:val="0"/>
      <w:divBdr>
        <w:top w:val="none" w:sz="0" w:space="0" w:color="auto"/>
        <w:left w:val="none" w:sz="0" w:space="0" w:color="auto"/>
        <w:bottom w:val="none" w:sz="0" w:space="0" w:color="auto"/>
        <w:right w:val="none" w:sz="0" w:space="0" w:color="auto"/>
      </w:divBdr>
    </w:div>
    <w:div w:id="1651057360">
      <w:bodyDiv w:val="1"/>
      <w:marLeft w:val="0"/>
      <w:marRight w:val="0"/>
      <w:marTop w:val="0"/>
      <w:marBottom w:val="0"/>
      <w:divBdr>
        <w:top w:val="none" w:sz="0" w:space="0" w:color="auto"/>
        <w:left w:val="none" w:sz="0" w:space="0" w:color="auto"/>
        <w:bottom w:val="none" w:sz="0" w:space="0" w:color="auto"/>
        <w:right w:val="none" w:sz="0" w:space="0" w:color="auto"/>
      </w:divBdr>
    </w:div>
    <w:div w:id="1717965971">
      <w:bodyDiv w:val="1"/>
      <w:marLeft w:val="0"/>
      <w:marRight w:val="0"/>
      <w:marTop w:val="0"/>
      <w:marBottom w:val="0"/>
      <w:divBdr>
        <w:top w:val="none" w:sz="0" w:space="0" w:color="auto"/>
        <w:left w:val="none" w:sz="0" w:space="0" w:color="auto"/>
        <w:bottom w:val="none" w:sz="0" w:space="0" w:color="auto"/>
        <w:right w:val="none" w:sz="0" w:space="0" w:color="auto"/>
      </w:divBdr>
    </w:div>
    <w:div w:id="1772966502">
      <w:bodyDiv w:val="1"/>
      <w:marLeft w:val="0"/>
      <w:marRight w:val="0"/>
      <w:marTop w:val="0"/>
      <w:marBottom w:val="0"/>
      <w:divBdr>
        <w:top w:val="none" w:sz="0" w:space="0" w:color="auto"/>
        <w:left w:val="none" w:sz="0" w:space="0" w:color="auto"/>
        <w:bottom w:val="none" w:sz="0" w:space="0" w:color="auto"/>
        <w:right w:val="none" w:sz="0" w:space="0" w:color="auto"/>
      </w:divBdr>
    </w:div>
    <w:div w:id="1778793041">
      <w:bodyDiv w:val="1"/>
      <w:marLeft w:val="0"/>
      <w:marRight w:val="0"/>
      <w:marTop w:val="0"/>
      <w:marBottom w:val="0"/>
      <w:divBdr>
        <w:top w:val="none" w:sz="0" w:space="0" w:color="auto"/>
        <w:left w:val="none" w:sz="0" w:space="0" w:color="auto"/>
        <w:bottom w:val="none" w:sz="0" w:space="0" w:color="auto"/>
        <w:right w:val="none" w:sz="0" w:space="0" w:color="auto"/>
      </w:divBdr>
    </w:div>
    <w:div w:id="1933931619">
      <w:bodyDiv w:val="1"/>
      <w:marLeft w:val="0"/>
      <w:marRight w:val="0"/>
      <w:marTop w:val="0"/>
      <w:marBottom w:val="0"/>
      <w:divBdr>
        <w:top w:val="none" w:sz="0" w:space="0" w:color="auto"/>
        <w:left w:val="none" w:sz="0" w:space="0" w:color="auto"/>
        <w:bottom w:val="none" w:sz="0" w:space="0" w:color="auto"/>
        <w:right w:val="none" w:sz="0" w:space="0" w:color="auto"/>
      </w:divBdr>
    </w:div>
    <w:div w:id="20829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media/imperial-college/administration-and-support-services/safety/internal/testing-and-inspection/College-testing-and-inspection-requirements---July-2020-review-09-07-20.pdf"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hartrick@imperial.ac.uk" TargetMode="External"/><Relationship Id="rId7" Type="http://schemas.openxmlformats.org/officeDocument/2006/relationships/settings" Target="settings.xml"/><Relationship Id="rId12" Type="http://schemas.openxmlformats.org/officeDocument/2006/relationships/hyperlink" Target="https://www.imperial.ac.uk/media/imperial-college/administration-and-support-services/safety/internal/welfare/WORKPLACE-TEMP-GUIDANCE-NOTE-GN030.pdf" TargetMode="External"/><Relationship Id="rId17" Type="http://schemas.openxmlformats.org/officeDocument/2006/relationships/hyperlink" Target="mailto:d.hickey@imperial.ac.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safety/internal/forms/day-one-induction/CONTRACTOR-INDUCTION-WITH-COVID-19.pdf" TargetMode="External"/><Relationship Id="rId20" Type="http://schemas.openxmlformats.org/officeDocument/2006/relationships/hyperlink" Target="https://www.imperial.ac.uk/staff-development/safety-training/safety-courses-/radiation-protection-supervisor-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afety/safety-by-topic/laboratory-safety/biological-safety/covid-19-guidan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safety/safety-by-topic/safety-management/health-and-safety-management-system/structure-and-responsibilities/safety-management-responsibiliti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safety/safety-by-topic/laboratory-safety/laser-safety/laser-pointer-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safety/safety-by-topic/office-safety/" TargetMode="External"/><Relationship Id="rId22" Type="http://schemas.openxmlformats.org/officeDocument/2006/relationships/hyperlink" Target="mailto:d.hickey@imperial.ac.uk"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D93A91B3524AE8BE76325F8D6E8585"/>
        <w:category>
          <w:name w:val="General"/>
          <w:gallery w:val="placeholder"/>
        </w:category>
        <w:types>
          <w:type w:val="bbPlcHdr"/>
        </w:types>
        <w:behaviors>
          <w:behavior w:val="content"/>
        </w:behaviors>
        <w:guid w:val="{3822EA2D-A267-46FC-A6D7-D88A4FECFE69}"/>
      </w:docPartPr>
      <w:docPartBody>
        <w:p w:rsidR="00367068" w:rsidRDefault="00FD1C5D">
          <w:r w:rsidRPr="005B5C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C5D"/>
    <w:rsid w:val="000040B4"/>
    <w:rsid w:val="0001136A"/>
    <w:rsid w:val="001266AD"/>
    <w:rsid w:val="0022796C"/>
    <w:rsid w:val="0034655A"/>
    <w:rsid w:val="00363A53"/>
    <w:rsid w:val="00367068"/>
    <w:rsid w:val="004104B6"/>
    <w:rsid w:val="004B3146"/>
    <w:rsid w:val="004F4CCC"/>
    <w:rsid w:val="00503B63"/>
    <w:rsid w:val="005C2093"/>
    <w:rsid w:val="00690694"/>
    <w:rsid w:val="006C457F"/>
    <w:rsid w:val="007C5FAA"/>
    <w:rsid w:val="007E3A1D"/>
    <w:rsid w:val="007F48EC"/>
    <w:rsid w:val="008C3079"/>
    <w:rsid w:val="008F63D2"/>
    <w:rsid w:val="00940574"/>
    <w:rsid w:val="00960E7B"/>
    <w:rsid w:val="00A1203D"/>
    <w:rsid w:val="00A7582E"/>
    <w:rsid w:val="00A923AE"/>
    <w:rsid w:val="00AB7B42"/>
    <w:rsid w:val="00AD2325"/>
    <w:rsid w:val="00B113D0"/>
    <w:rsid w:val="00B3075D"/>
    <w:rsid w:val="00C239B6"/>
    <w:rsid w:val="00C46A90"/>
    <w:rsid w:val="00C87E7A"/>
    <w:rsid w:val="00EF0AC9"/>
    <w:rsid w:val="00F05D3D"/>
    <w:rsid w:val="00FD1C5D"/>
    <w:rsid w:val="00FD6F2E"/>
    <w:rsid w:val="00FE4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B5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753C545BD742E99B52A134267C9585">
    <w:name w:val="CA753C545BD742E99B52A134267C9585"/>
    <w:rsid w:val="00FD1C5D"/>
  </w:style>
  <w:style w:type="paragraph" w:customStyle="1" w:styleId="6511D54C6D3F4F40AB41AEA2166AB667">
    <w:name w:val="6511D54C6D3F4F40AB41AEA2166AB667"/>
    <w:rsid w:val="00FD1C5D"/>
  </w:style>
  <w:style w:type="character" w:styleId="PlaceholderText">
    <w:name w:val="Placeholder Text"/>
    <w:basedOn w:val="DefaultParagraphFont"/>
    <w:uiPriority w:val="99"/>
    <w:semiHidden/>
    <w:rsid w:val="000040B4"/>
    <w:rPr>
      <w:color w:val="808080"/>
    </w:rPr>
  </w:style>
  <w:style w:type="paragraph" w:customStyle="1" w:styleId="987E159E6F564381B8027BE87DD6E8D3">
    <w:name w:val="987E159E6F564381B8027BE87DD6E8D3"/>
    <w:rsid w:val="0001136A"/>
    <w:pPr>
      <w:spacing w:after="160" w:line="259" w:lineRule="auto"/>
    </w:pPr>
  </w:style>
  <w:style w:type="paragraph" w:customStyle="1" w:styleId="D8438BDDA88C4DDA839C0E3E89240396">
    <w:name w:val="D8438BDDA88C4DDA839C0E3E89240396"/>
    <w:rsid w:val="0034655A"/>
    <w:pPr>
      <w:spacing w:after="160" w:line="259" w:lineRule="auto"/>
    </w:pPr>
  </w:style>
  <w:style w:type="paragraph" w:customStyle="1" w:styleId="A534A330A5914D35AAC80BA3FB82278B">
    <w:name w:val="A534A330A5914D35AAC80BA3FB82278B"/>
    <w:rsid w:val="0034655A"/>
    <w:pPr>
      <w:spacing w:after="160" w:line="259" w:lineRule="auto"/>
    </w:pPr>
  </w:style>
  <w:style w:type="paragraph" w:customStyle="1" w:styleId="07C0B22C7BB04AA29B8F118C0781D747">
    <w:name w:val="07C0B22C7BB04AA29B8F118C0781D747"/>
    <w:rsid w:val="00B3075D"/>
    <w:pPr>
      <w:spacing w:after="160" w:line="259" w:lineRule="auto"/>
    </w:pPr>
  </w:style>
  <w:style w:type="paragraph" w:customStyle="1" w:styleId="A9C9CC2352DB4B5EB595669EC27AAE6E">
    <w:name w:val="A9C9CC2352DB4B5EB595669EC27AAE6E"/>
    <w:rsid w:val="00B3075D"/>
    <w:pPr>
      <w:spacing w:after="160" w:line="259" w:lineRule="auto"/>
    </w:pPr>
  </w:style>
  <w:style w:type="paragraph" w:customStyle="1" w:styleId="03694D927F71455E996F666FBB5B2EC1">
    <w:name w:val="03694D927F71455E996F666FBB5B2EC1"/>
    <w:rsid w:val="000040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E607DD3B5BF4BB1AE9BEA35B205C1" ma:contentTypeVersion="11" ma:contentTypeDescription="Create a new document." ma:contentTypeScope="" ma:versionID="dd9e8342eef27b90cb77a84668bc5f71">
  <xsd:schema xmlns:xsd="http://www.w3.org/2001/XMLSchema" xmlns:xs="http://www.w3.org/2001/XMLSchema" xmlns:p="http://schemas.microsoft.com/office/2006/metadata/properties" xmlns:ns2="494f412e-1ddd-41eb-a0f5-8b480719b4ea" xmlns:ns3="fcf380d0-ee47-4ed1-aaea-b4a776eb7bdf" targetNamespace="http://schemas.microsoft.com/office/2006/metadata/properties" ma:root="true" ma:fieldsID="63d415bfffd6caad455d7c27180ae906" ns2:_="" ns3:_="">
    <xsd:import namespace="494f412e-1ddd-41eb-a0f5-8b480719b4ea"/>
    <xsd:import namespace="fcf380d0-ee47-4ed1-aaea-b4a776eb7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412e-1ddd-41eb-a0f5-8b480719b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80d0-ee47-4ed1-aaea-b4a776eb7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f380d0-ee47-4ed1-aaea-b4a776eb7bdf">
      <UserInfo>
        <DisplayName>Antoine, Sarah S</DisplayName>
        <AccountId>13</AccountId>
        <AccountType/>
      </UserInfo>
      <UserInfo>
        <DisplayName>Blokpoel, Marian C J</DisplayName>
        <AccountId>27</AccountId>
        <AccountType/>
      </UserInfo>
      <UserInfo>
        <DisplayName>Cotton, Julia N</DisplayName>
        <AccountId>20</AccountId>
        <AccountType/>
      </UserInfo>
      <UserInfo>
        <DisplayName>Fear, Jon C</DisplayName>
        <AccountId>19</AccountId>
        <AccountType/>
      </UserInfo>
      <UserInfo>
        <DisplayName>Hartrick, Eddie</DisplayName>
        <AccountId>18</AccountId>
        <AccountType/>
      </UserInfo>
      <UserInfo>
        <DisplayName>Johal, Surrinder</DisplayName>
        <AccountId>21</AccountId>
        <AccountType/>
      </UserInfo>
      <UserInfo>
        <DisplayName>Manson, Ross B</DisplayName>
        <AccountId>26</AccountId>
        <AccountType/>
      </UserInfo>
      <UserInfo>
        <DisplayName>Moderate, Matt</DisplayName>
        <AccountId>17</AccountId>
        <AccountType/>
      </UserInfo>
      <UserInfo>
        <DisplayName>Mott, Gwen</DisplayName>
        <AccountId>12</AccountId>
        <AccountType/>
      </UserInfo>
      <UserInfo>
        <DisplayName>Pedrero-Llamas, Ana</DisplayName>
        <AccountId>30</AccountId>
        <AccountType/>
      </UserInfo>
      <UserInfo>
        <DisplayName>Plaquin-Chan, Audrey</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22E9-E400-45BE-8DF9-E1E4B892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412e-1ddd-41eb-a0f5-8b480719b4ea"/>
    <ds:schemaRef ds:uri="fcf380d0-ee47-4ed1-aaea-b4a776eb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F8968-3BC8-4F53-9CE8-EDCAE7287B5D}">
  <ds:schemaRefs>
    <ds:schemaRef ds:uri="http://schemas.microsoft.com/office/2006/metadata/properties"/>
    <ds:schemaRef ds:uri="http://schemas.microsoft.com/office/infopath/2007/PartnerControls"/>
    <ds:schemaRef ds:uri="fcf380d0-ee47-4ed1-aaea-b4a776eb7bdf"/>
  </ds:schemaRefs>
</ds:datastoreItem>
</file>

<file path=customXml/itemProps3.xml><?xml version="1.0" encoding="utf-8"?>
<ds:datastoreItem xmlns:ds="http://schemas.openxmlformats.org/officeDocument/2006/customXml" ds:itemID="{7949FA53-5E6F-4FB7-B304-3879A7015C2B}">
  <ds:schemaRefs>
    <ds:schemaRef ds:uri="http://schemas.microsoft.com/sharepoint/v3/contenttype/forms"/>
  </ds:schemaRefs>
</ds:datastoreItem>
</file>

<file path=customXml/itemProps4.xml><?xml version="1.0" encoding="utf-8"?>
<ds:datastoreItem xmlns:ds="http://schemas.openxmlformats.org/officeDocument/2006/customXml" ds:itemID="{1DE5963E-25D0-4550-97AA-6BFE6EC7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5551</Characters>
  <Application>Microsoft Office Word</Application>
  <DocSecurity>0</DocSecurity>
  <Lines>46</Lines>
  <Paragraphs>13</Paragraphs>
  <ScaleCrop>false</ScaleCrop>
  <Company>Imperial College</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 December 2020</dc:title>
  <dc:subject/>
  <dc:creator>Joomun, Sarah</dc:creator>
  <cp:keywords/>
  <cp:lastModifiedBy>Hartrick, Eddie</cp:lastModifiedBy>
  <cp:revision>2</cp:revision>
  <cp:lastPrinted>2018-09-25T19:59:00Z</cp:lastPrinted>
  <dcterms:created xsi:type="dcterms:W3CDTF">2020-10-13T12:46:00Z</dcterms:created>
  <dcterms:modified xsi:type="dcterms:W3CDTF">2020-10-13T12:46:00Z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0x010100FA9E607DD3B5BF4BB1AE9BEA35B205C1</vt:lpwstr>
  </property>
  <property fmtid="{D5CDD505-2E9C-101B-9397-08002B2CF9AE}" pid="3" name="_dlc_DocIdItemGuid">
    <vt:lpwstr>6ba60f93-369d-4290-b050-fde5e4188ccc</vt:lpwstr>
  </property>
  <property fmtid="{D5CDD505-2E9C-101B-9397-08002B2CF9AE}" pid="4" name="GUID">
    <vt:lpwstr>8bd438b2-683b-47c1-b4e6-139183bdab43</vt:lpwstr>
  </property>
  <property fmtid="{D5CDD505-2E9C-101B-9397-08002B2CF9AE}" pid="5" name="WorkflowCreationPath">
    <vt:lpwstr>ac51a066-a65b-4ef2-b028-6f92ad07d466;</vt:lpwstr>
  </property>
</Properties>
</file>