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7466" w14:textId="77777777" w:rsidR="006C1AF7" w:rsidRDefault="006C1AF7" w:rsidP="00D03DCA">
      <w:pPr>
        <w:jc w:val="center"/>
        <w:rPr>
          <w:rFonts w:ascii="Arial" w:hAnsi="Arial" w:cs="Arial"/>
          <w:b/>
          <w:sz w:val="20"/>
          <w:szCs w:val="20"/>
        </w:rPr>
      </w:pPr>
    </w:p>
    <w:p w14:paraId="3DA44C70" w14:textId="40E93834" w:rsidR="00D63252" w:rsidRPr="00182E9B" w:rsidRDefault="00725BD7" w:rsidP="00182E9B">
      <w:pPr>
        <w:pStyle w:val="Heading2"/>
        <w:jc w:val="center"/>
        <w:rPr>
          <w:rFonts w:ascii="Arial" w:hAnsi="Arial" w:cs="Arial"/>
          <w:sz w:val="24"/>
          <w:szCs w:val="24"/>
        </w:rPr>
      </w:pPr>
      <w:r w:rsidRPr="00182E9B">
        <w:rPr>
          <w:rFonts w:ascii="Arial" w:hAnsi="Arial" w:cs="Arial"/>
          <w:sz w:val="24"/>
          <w:szCs w:val="24"/>
        </w:rPr>
        <w:t xml:space="preserve">Faculty Strategic </w:t>
      </w:r>
      <w:r w:rsidR="00CE72FB" w:rsidRPr="00182E9B">
        <w:rPr>
          <w:rFonts w:ascii="Arial" w:hAnsi="Arial" w:cs="Arial"/>
          <w:sz w:val="24"/>
          <w:szCs w:val="24"/>
        </w:rPr>
        <w:t>Research Funding</w:t>
      </w:r>
      <w:r w:rsidR="001F1B4B" w:rsidRPr="00182E9B">
        <w:rPr>
          <w:rFonts w:ascii="Arial" w:hAnsi="Arial" w:cs="Arial"/>
          <w:sz w:val="24"/>
          <w:szCs w:val="24"/>
        </w:rPr>
        <w:t xml:space="preserve"> - </w:t>
      </w:r>
      <w:r w:rsidR="000E4234" w:rsidRPr="00182E9B">
        <w:rPr>
          <w:rFonts w:ascii="Arial" w:hAnsi="Arial" w:cs="Arial"/>
          <w:sz w:val="24"/>
          <w:szCs w:val="24"/>
        </w:rPr>
        <w:t>Guidance and Application Form</w:t>
      </w:r>
      <w:r w:rsidR="002C3523" w:rsidRPr="00182E9B">
        <w:rPr>
          <w:rFonts w:ascii="Arial" w:hAnsi="Arial" w:cs="Arial"/>
          <w:sz w:val="24"/>
          <w:szCs w:val="24"/>
        </w:rPr>
        <w:t xml:space="preserve"> (20</w:t>
      </w:r>
      <w:r w:rsidR="00C8011C">
        <w:rPr>
          <w:rFonts w:ascii="Arial" w:hAnsi="Arial" w:cs="Arial"/>
          <w:sz w:val="24"/>
          <w:szCs w:val="24"/>
        </w:rPr>
        <w:t>2</w:t>
      </w:r>
      <w:r w:rsidR="005A463D">
        <w:rPr>
          <w:rFonts w:ascii="Arial" w:hAnsi="Arial" w:cs="Arial"/>
          <w:sz w:val="24"/>
          <w:szCs w:val="24"/>
        </w:rPr>
        <w:t>4</w:t>
      </w:r>
      <w:r w:rsidR="00B9399A" w:rsidRPr="00182E9B">
        <w:rPr>
          <w:rFonts w:ascii="Arial" w:hAnsi="Arial" w:cs="Arial"/>
          <w:sz w:val="24"/>
          <w:szCs w:val="24"/>
        </w:rPr>
        <w:t>/20</w:t>
      </w:r>
      <w:r w:rsidR="00C8011C">
        <w:rPr>
          <w:rFonts w:ascii="Arial" w:hAnsi="Arial" w:cs="Arial"/>
          <w:sz w:val="24"/>
          <w:szCs w:val="24"/>
        </w:rPr>
        <w:t>2</w:t>
      </w:r>
      <w:r w:rsidR="005A463D">
        <w:rPr>
          <w:rFonts w:ascii="Arial" w:hAnsi="Arial" w:cs="Arial"/>
          <w:sz w:val="24"/>
          <w:szCs w:val="24"/>
        </w:rPr>
        <w:t>5</w:t>
      </w:r>
      <w:r w:rsidR="00673565" w:rsidRPr="00182E9B">
        <w:rPr>
          <w:rFonts w:ascii="Arial" w:hAnsi="Arial" w:cs="Arial"/>
          <w:sz w:val="24"/>
          <w:szCs w:val="24"/>
        </w:rPr>
        <w:t>)</w:t>
      </w:r>
    </w:p>
    <w:p w14:paraId="6315474B" w14:textId="77777777" w:rsidR="00BB785C" w:rsidRPr="00C34D94" w:rsidRDefault="00BB785C" w:rsidP="00D03DCA">
      <w:pPr>
        <w:jc w:val="center"/>
        <w:rPr>
          <w:rFonts w:ascii="Arial" w:hAnsi="Arial" w:cs="Arial"/>
          <w:b/>
          <w:sz w:val="20"/>
          <w:szCs w:val="20"/>
        </w:rPr>
      </w:pPr>
    </w:p>
    <w:p w14:paraId="425CE395" w14:textId="5F1AF711" w:rsidR="003732D4" w:rsidRPr="00056F2D" w:rsidRDefault="003732D4" w:rsidP="00CB301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056F2D">
        <w:rPr>
          <w:rFonts w:ascii="Arial" w:eastAsia="Times New Roman" w:hAnsi="Arial" w:cs="Arial"/>
          <w:sz w:val="20"/>
          <w:szCs w:val="20"/>
        </w:rPr>
        <w:t xml:space="preserve">The Faculty of Natural Sciences </w:t>
      </w:r>
      <w:r w:rsidR="007E32C0" w:rsidRPr="00056F2D">
        <w:rPr>
          <w:rFonts w:ascii="Arial" w:eastAsia="Times New Roman" w:hAnsi="Arial" w:cs="Arial"/>
          <w:sz w:val="20"/>
          <w:szCs w:val="20"/>
        </w:rPr>
        <w:t>wish</w:t>
      </w:r>
      <w:r w:rsidR="00171EC7">
        <w:rPr>
          <w:rFonts w:ascii="Arial" w:eastAsia="Times New Roman" w:hAnsi="Arial" w:cs="Arial"/>
          <w:sz w:val="20"/>
          <w:szCs w:val="20"/>
        </w:rPr>
        <w:t>es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Pr="00056F2D">
        <w:rPr>
          <w:rFonts w:ascii="Arial" w:eastAsia="Times New Roman" w:hAnsi="Arial" w:cs="Arial"/>
          <w:sz w:val="20"/>
          <w:szCs w:val="20"/>
        </w:rPr>
        <w:t xml:space="preserve">to support 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industrial </w:t>
      </w:r>
      <w:r w:rsidRPr="00056F2D">
        <w:rPr>
          <w:rFonts w:ascii="Arial" w:eastAsia="Times New Roman" w:hAnsi="Arial" w:cs="Arial"/>
          <w:sz w:val="20"/>
          <w:szCs w:val="20"/>
        </w:rPr>
        <w:t xml:space="preserve">collaborations to stimulate new research directions and </w:t>
      </w:r>
      <w:r w:rsidR="007E32C0" w:rsidRPr="00056F2D">
        <w:rPr>
          <w:rFonts w:ascii="Arial" w:eastAsia="Times New Roman" w:hAnsi="Arial" w:cs="Arial"/>
          <w:sz w:val="20"/>
          <w:szCs w:val="20"/>
        </w:rPr>
        <w:t>to enhance our research impact</w:t>
      </w:r>
      <w:r w:rsidR="00F0026B" w:rsidRPr="00056F2D">
        <w:rPr>
          <w:rFonts w:ascii="Arial" w:eastAsia="Times New Roman" w:hAnsi="Arial" w:cs="Arial"/>
          <w:sz w:val="20"/>
          <w:szCs w:val="20"/>
        </w:rPr>
        <w:t>, noting the requirement for REF impact cases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. From </w:t>
      </w:r>
      <w:r w:rsidR="00087320" w:rsidRPr="00056F2D">
        <w:rPr>
          <w:rFonts w:ascii="Arial" w:eastAsia="Times New Roman" w:hAnsi="Arial" w:cs="Arial"/>
          <w:sz w:val="20"/>
          <w:szCs w:val="20"/>
        </w:rPr>
        <w:t>February 2020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 t</w:t>
      </w:r>
      <w:r w:rsidRPr="00056F2D">
        <w:rPr>
          <w:rFonts w:ascii="Arial" w:eastAsia="Times New Roman" w:hAnsi="Arial" w:cs="Arial"/>
          <w:sz w:val="20"/>
          <w:szCs w:val="20"/>
        </w:rPr>
        <w:t>he FoNS Strategy Research Fund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="00F0026B" w:rsidRPr="00056F2D">
        <w:rPr>
          <w:rFonts w:ascii="Arial" w:eastAsia="Times New Roman" w:hAnsi="Arial" w:cs="Arial"/>
          <w:sz w:val="20"/>
          <w:szCs w:val="20"/>
        </w:rPr>
        <w:t>has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 allocate</w:t>
      </w:r>
      <w:r w:rsidR="00F0026B" w:rsidRPr="00056F2D">
        <w:rPr>
          <w:rFonts w:ascii="Arial" w:eastAsia="Times New Roman" w:hAnsi="Arial" w:cs="Arial"/>
          <w:sz w:val="20"/>
          <w:szCs w:val="20"/>
        </w:rPr>
        <w:t>d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 its </w:t>
      </w:r>
      <w:r w:rsidR="00F0026B" w:rsidRPr="00056F2D">
        <w:rPr>
          <w:rFonts w:ascii="Arial" w:eastAsia="Times New Roman" w:hAnsi="Arial" w:cs="Arial"/>
          <w:sz w:val="20"/>
          <w:szCs w:val="20"/>
        </w:rPr>
        <w:t xml:space="preserve">limited </w:t>
      </w:r>
      <w:r w:rsidRPr="00056F2D">
        <w:rPr>
          <w:rFonts w:ascii="Arial" w:eastAsia="Times New Roman" w:hAnsi="Arial" w:cs="Arial"/>
          <w:sz w:val="20"/>
          <w:szCs w:val="20"/>
        </w:rPr>
        <w:t xml:space="preserve">resources to foster new </w:t>
      </w:r>
      <w:r w:rsidR="004A08CE" w:rsidRPr="00056F2D">
        <w:rPr>
          <w:rFonts w:ascii="Arial" w:eastAsia="Times New Roman" w:hAnsi="Arial" w:cs="Arial"/>
          <w:sz w:val="20"/>
          <w:szCs w:val="20"/>
        </w:rPr>
        <w:t>initiatives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Pr="00056F2D">
        <w:rPr>
          <w:rFonts w:ascii="Arial" w:eastAsia="Times New Roman" w:hAnsi="Arial" w:cs="Arial"/>
          <w:sz w:val="20"/>
          <w:szCs w:val="20"/>
        </w:rPr>
        <w:t xml:space="preserve">to engage more effectively with </w:t>
      </w:r>
      <w:r w:rsidR="007E32C0" w:rsidRPr="00056F2D">
        <w:rPr>
          <w:rFonts w:ascii="Arial" w:eastAsia="Times New Roman" w:hAnsi="Arial" w:cs="Arial"/>
          <w:sz w:val="20"/>
          <w:szCs w:val="20"/>
        </w:rPr>
        <w:t>external</w:t>
      </w:r>
      <w:r w:rsidR="005F2E04"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SME </w:t>
      </w:r>
      <w:r w:rsidRPr="00056F2D">
        <w:rPr>
          <w:rFonts w:ascii="Arial" w:eastAsia="Times New Roman" w:hAnsi="Arial" w:cs="Arial"/>
          <w:sz w:val="20"/>
          <w:szCs w:val="20"/>
        </w:rPr>
        <w:t>partners.</w:t>
      </w:r>
      <w:r w:rsidR="007E32C0"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="00F75D41" w:rsidRPr="00056F2D">
        <w:rPr>
          <w:rFonts w:ascii="Arial" w:eastAsia="Times New Roman" w:hAnsi="Arial" w:cs="Arial"/>
          <w:sz w:val="20"/>
          <w:szCs w:val="20"/>
        </w:rPr>
        <w:t xml:space="preserve">The </w:t>
      </w:r>
      <w:proofErr w:type="gramStart"/>
      <w:r w:rsidR="00F75D41" w:rsidRPr="00056F2D">
        <w:rPr>
          <w:rFonts w:ascii="Arial" w:eastAsia="Times New Roman" w:hAnsi="Arial" w:cs="Arial"/>
          <w:sz w:val="20"/>
          <w:szCs w:val="20"/>
        </w:rPr>
        <w:t>Faculty</w:t>
      </w:r>
      <w:proofErr w:type="gramEnd"/>
      <w:r w:rsidR="00F75D41" w:rsidRPr="00056F2D">
        <w:rPr>
          <w:rFonts w:ascii="Arial" w:eastAsia="Times New Roman" w:hAnsi="Arial" w:cs="Arial"/>
          <w:sz w:val="20"/>
          <w:szCs w:val="20"/>
        </w:rPr>
        <w:t xml:space="preserve"> is particularly keen to use the FSRF to support earlier career staff. </w:t>
      </w:r>
      <w:r w:rsidR="004B772C" w:rsidRPr="00056F2D">
        <w:rPr>
          <w:rFonts w:ascii="Arial" w:eastAsia="Times New Roman" w:hAnsi="Arial" w:cs="Arial"/>
          <w:sz w:val="20"/>
          <w:szCs w:val="20"/>
        </w:rPr>
        <w:t xml:space="preserve">This scheme welcomes multi-disciplinary projects, but the </w:t>
      </w:r>
      <w:proofErr w:type="gramStart"/>
      <w:r w:rsidR="004B772C" w:rsidRPr="00056F2D">
        <w:rPr>
          <w:rFonts w:ascii="Arial" w:eastAsia="Times New Roman" w:hAnsi="Arial" w:cs="Arial"/>
          <w:sz w:val="20"/>
          <w:szCs w:val="20"/>
        </w:rPr>
        <w:t>Faculty</w:t>
      </w:r>
      <w:proofErr w:type="gramEnd"/>
      <w:r w:rsidR="004B772C" w:rsidRPr="00056F2D">
        <w:rPr>
          <w:rFonts w:ascii="Arial" w:eastAsia="Times New Roman" w:hAnsi="Arial" w:cs="Arial"/>
          <w:sz w:val="20"/>
          <w:szCs w:val="20"/>
        </w:rPr>
        <w:t xml:space="preserve"> will </w:t>
      </w:r>
      <w:r w:rsidR="00E44D17" w:rsidRPr="00056F2D">
        <w:rPr>
          <w:rFonts w:ascii="Arial" w:eastAsia="Times New Roman" w:hAnsi="Arial" w:cs="Arial"/>
          <w:sz w:val="20"/>
          <w:szCs w:val="20"/>
        </w:rPr>
        <w:t>allocate its FSRF to</w:t>
      </w:r>
      <w:r w:rsidR="004B772C" w:rsidRPr="00056F2D">
        <w:rPr>
          <w:rFonts w:ascii="Arial" w:eastAsia="Times New Roman" w:hAnsi="Arial" w:cs="Arial"/>
          <w:sz w:val="20"/>
          <w:szCs w:val="20"/>
        </w:rPr>
        <w:t xml:space="preserve"> support </w:t>
      </w:r>
      <w:r w:rsidR="005F2E04" w:rsidRPr="00056F2D">
        <w:rPr>
          <w:rFonts w:ascii="Arial" w:eastAsia="Times New Roman" w:hAnsi="Arial" w:cs="Arial"/>
          <w:sz w:val="20"/>
          <w:szCs w:val="20"/>
        </w:rPr>
        <w:t>FoNS researchers only</w:t>
      </w:r>
      <w:r w:rsidR="004B772C" w:rsidRPr="00056F2D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0093B515" w14:textId="0904052F" w:rsidR="003732D4" w:rsidRPr="00056F2D" w:rsidRDefault="003732D4" w:rsidP="00CB301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056F2D">
        <w:rPr>
          <w:rFonts w:ascii="Arial" w:eastAsia="Times New Roman" w:hAnsi="Arial" w:cs="Arial"/>
          <w:sz w:val="20"/>
          <w:szCs w:val="20"/>
        </w:rPr>
        <w:t xml:space="preserve">The </w:t>
      </w:r>
      <w:r w:rsidR="007E32C0" w:rsidRPr="00056F2D">
        <w:rPr>
          <w:rFonts w:ascii="Arial" w:eastAsia="Times New Roman" w:hAnsi="Arial" w:cs="Arial"/>
          <w:sz w:val="20"/>
          <w:szCs w:val="20"/>
        </w:rPr>
        <w:t>Faculty Strategic Research Fund</w:t>
      </w:r>
      <w:r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="00B276A2" w:rsidRPr="00056F2D">
        <w:rPr>
          <w:rFonts w:ascii="Arial" w:eastAsia="Times New Roman" w:hAnsi="Arial" w:cs="Arial"/>
          <w:sz w:val="20"/>
          <w:szCs w:val="20"/>
        </w:rPr>
        <w:t xml:space="preserve">(FSRF) </w:t>
      </w:r>
      <w:r w:rsidRPr="00056F2D">
        <w:rPr>
          <w:rFonts w:ascii="Arial" w:eastAsia="Times New Roman" w:hAnsi="Arial" w:cs="Arial"/>
          <w:sz w:val="20"/>
          <w:szCs w:val="20"/>
        </w:rPr>
        <w:t xml:space="preserve">provides </w:t>
      </w:r>
      <w:r w:rsidR="001F1B4B" w:rsidRPr="00056F2D">
        <w:rPr>
          <w:rFonts w:ascii="Arial" w:eastAsia="Times New Roman" w:hAnsi="Arial" w:cs="Arial"/>
          <w:sz w:val="20"/>
          <w:szCs w:val="20"/>
        </w:rPr>
        <w:t>two</w:t>
      </w:r>
      <w:r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="007E32C0" w:rsidRPr="00056F2D">
        <w:rPr>
          <w:rFonts w:ascii="Arial" w:eastAsia="Times New Roman" w:hAnsi="Arial" w:cs="Arial"/>
          <w:sz w:val="20"/>
          <w:szCs w:val="20"/>
        </w:rPr>
        <w:t>schemes</w:t>
      </w:r>
      <w:r w:rsidRPr="00056F2D">
        <w:rPr>
          <w:rFonts w:ascii="Arial" w:eastAsia="Times New Roman" w:hAnsi="Arial" w:cs="Arial"/>
          <w:sz w:val="20"/>
          <w:szCs w:val="20"/>
        </w:rPr>
        <w:t>:</w:t>
      </w:r>
    </w:p>
    <w:p w14:paraId="3744D726" w14:textId="04D5C688" w:rsidR="00521483" w:rsidRPr="00056F2D" w:rsidRDefault="003732D4" w:rsidP="00CB301A">
      <w:pPr>
        <w:pStyle w:val="ListParagraph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056F2D">
        <w:rPr>
          <w:rFonts w:ascii="Arial" w:eastAsia="Times New Roman" w:hAnsi="Arial" w:cs="Arial"/>
          <w:b/>
          <w:bCs/>
          <w:sz w:val="20"/>
          <w:szCs w:val="20"/>
        </w:rPr>
        <w:t>SME</w:t>
      </w:r>
      <w:r w:rsidR="005F2E04" w:rsidRPr="00056F2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56F2D">
        <w:rPr>
          <w:rFonts w:ascii="Arial" w:eastAsia="Times New Roman" w:hAnsi="Arial" w:cs="Arial"/>
          <w:b/>
          <w:bCs/>
          <w:sz w:val="20"/>
          <w:szCs w:val="20"/>
        </w:rPr>
        <w:t xml:space="preserve">Engagement </w:t>
      </w:r>
      <w:r w:rsidR="0075360A" w:rsidRPr="00056F2D">
        <w:rPr>
          <w:rFonts w:ascii="Arial" w:eastAsia="Times New Roman" w:hAnsi="Arial" w:cs="Arial"/>
          <w:b/>
          <w:bCs/>
          <w:sz w:val="20"/>
          <w:szCs w:val="20"/>
        </w:rPr>
        <w:t>Scheme</w:t>
      </w:r>
      <w:r w:rsidRPr="00056F2D">
        <w:rPr>
          <w:rFonts w:ascii="Arial" w:eastAsia="Times New Roman" w:hAnsi="Arial" w:cs="Arial"/>
          <w:b/>
          <w:bCs/>
          <w:sz w:val="20"/>
          <w:szCs w:val="20"/>
        </w:rPr>
        <w:t xml:space="preserve"> - </w:t>
      </w:r>
      <w:r w:rsidR="00351867" w:rsidRPr="00056F2D">
        <w:rPr>
          <w:rFonts w:ascii="Arial" w:eastAsia="Times New Roman" w:hAnsi="Arial" w:cs="Arial"/>
          <w:sz w:val="20"/>
          <w:szCs w:val="20"/>
        </w:rPr>
        <w:t>This</w:t>
      </w:r>
      <w:r w:rsidR="005F2E04"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Pr="00056F2D">
        <w:rPr>
          <w:rFonts w:ascii="Arial" w:eastAsia="Times New Roman" w:hAnsi="Arial" w:cs="Arial"/>
          <w:sz w:val="20"/>
          <w:szCs w:val="20"/>
        </w:rPr>
        <w:t xml:space="preserve">initiative </w:t>
      </w:r>
      <w:r w:rsidR="00351867" w:rsidRPr="00056F2D">
        <w:rPr>
          <w:rFonts w:ascii="Arial" w:eastAsia="Times New Roman" w:hAnsi="Arial" w:cs="Arial"/>
          <w:sz w:val="20"/>
          <w:szCs w:val="20"/>
        </w:rPr>
        <w:t>aims</w:t>
      </w:r>
      <w:r w:rsidRPr="00056F2D">
        <w:rPr>
          <w:rFonts w:ascii="Arial" w:eastAsia="Times New Roman" w:hAnsi="Arial" w:cs="Arial"/>
          <w:sz w:val="20"/>
          <w:szCs w:val="20"/>
        </w:rPr>
        <w:t xml:space="preserve"> </w:t>
      </w:r>
      <w:r w:rsidR="00351867" w:rsidRPr="00056F2D">
        <w:rPr>
          <w:rFonts w:ascii="Arial" w:eastAsia="Times New Roman" w:hAnsi="Arial" w:cs="Arial"/>
          <w:sz w:val="20"/>
          <w:szCs w:val="20"/>
        </w:rPr>
        <w:t>to encourage and support</w:t>
      </w:r>
      <w:r w:rsidRPr="00056F2D">
        <w:rPr>
          <w:rFonts w:ascii="Arial" w:eastAsia="Times New Roman" w:hAnsi="Arial" w:cs="Arial"/>
          <w:sz w:val="20"/>
          <w:szCs w:val="20"/>
        </w:rPr>
        <w:t xml:space="preserve"> collaborative short term research projects with SMEs with a view to generating impact and to seeding longer te</w:t>
      </w:r>
      <w:r w:rsidR="0075360A" w:rsidRPr="00056F2D">
        <w:rPr>
          <w:rFonts w:ascii="Arial" w:eastAsia="Times New Roman" w:hAnsi="Arial" w:cs="Arial"/>
          <w:sz w:val="20"/>
          <w:szCs w:val="20"/>
        </w:rPr>
        <w:t xml:space="preserve">rm, fully funded collaborations. </w:t>
      </w:r>
      <w:r w:rsidRPr="00056F2D">
        <w:rPr>
          <w:rFonts w:ascii="Arial" w:eastAsia="Times New Roman" w:hAnsi="Arial" w:cs="Arial"/>
          <w:sz w:val="20"/>
          <w:szCs w:val="20"/>
        </w:rPr>
        <w:t xml:space="preserve">These projects should last no longer than 12 months </w:t>
      </w:r>
      <w:r w:rsidR="00351867" w:rsidRPr="00056F2D">
        <w:rPr>
          <w:rFonts w:ascii="Arial" w:eastAsia="Times New Roman" w:hAnsi="Arial" w:cs="Arial"/>
          <w:sz w:val="20"/>
          <w:szCs w:val="20"/>
        </w:rPr>
        <w:t>and would be supported by</w:t>
      </w:r>
      <w:r w:rsidRPr="00056F2D">
        <w:rPr>
          <w:rFonts w:ascii="Arial" w:eastAsia="Times New Roman" w:hAnsi="Arial" w:cs="Arial"/>
          <w:sz w:val="20"/>
          <w:szCs w:val="20"/>
        </w:rPr>
        <w:t xml:space="preserve"> up to £10,000</w:t>
      </w:r>
      <w:r w:rsidR="00351867" w:rsidRPr="00056F2D">
        <w:rPr>
          <w:rFonts w:ascii="Arial" w:eastAsia="Times New Roman" w:hAnsi="Arial" w:cs="Arial"/>
          <w:sz w:val="20"/>
          <w:szCs w:val="20"/>
        </w:rPr>
        <w:t xml:space="preserve"> from FoNS</w:t>
      </w:r>
      <w:r w:rsidRPr="00056F2D">
        <w:rPr>
          <w:rFonts w:ascii="Arial" w:eastAsia="Times New Roman" w:hAnsi="Arial" w:cs="Arial"/>
          <w:sz w:val="20"/>
          <w:szCs w:val="20"/>
        </w:rPr>
        <w:t xml:space="preserve"> to match a cash contribution from </w:t>
      </w:r>
      <w:r w:rsidR="00351867" w:rsidRPr="00056F2D">
        <w:rPr>
          <w:rFonts w:ascii="Arial" w:eastAsia="Times New Roman" w:hAnsi="Arial" w:cs="Arial"/>
          <w:sz w:val="20"/>
          <w:szCs w:val="20"/>
        </w:rPr>
        <w:t>the</w:t>
      </w:r>
      <w:r w:rsidRPr="00056F2D">
        <w:rPr>
          <w:rFonts w:ascii="Arial" w:eastAsia="Times New Roman" w:hAnsi="Arial" w:cs="Arial"/>
          <w:sz w:val="20"/>
          <w:szCs w:val="20"/>
        </w:rPr>
        <w:t xml:space="preserve"> SME</w:t>
      </w:r>
      <w:r w:rsidR="002C5D05" w:rsidRPr="00056F2D">
        <w:rPr>
          <w:rFonts w:ascii="Arial" w:eastAsia="Times New Roman" w:hAnsi="Arial" w:cs="Arial"/>
          <w:sz w:val="20"/>
          <w:szCs w:val="20"/>
        </w:rPr>
        <w:t>’s</w:t>
      </w:r>
      <w:r w:rsidRPr="00056F2D">
        <w:rPr>
          <w:rFonts w:ascii="Arial" w:eastAsia="Times New Roman" w:hAnsi="Arial" w:cs="Arial"/>
          <w:sz w:val="20"/>
          <w:szCs w:val="20"/>
        </w:rPr>
        <w:t xml:space="preserve">.  To particularly encourage Early Career Researchers to engage with SMEs, FoNS will provide 3:1 matching funds, up to a limit of £15,000 from the </w:t>
      </w:r>
      <w:proofErr w:type="gramStart"/>
      <w:r w:rsidRPr="00056F2D">
        <w:rPr>
          <w:rFonts w:ascii="Arial" w:eastAsia="Times New Roman" w:hAnsi="Arial" w:cs="Arial"/>
          <w:sz w:val="20"/>
          <w:szCs w:val="20"/>
        </w:rPr>
        <w:t>Faculty</w:t>
      </w:r>
      <w:proofErr w:type="gramEnd"/>
      <w:r w:rsidR="00351867" w:rsidRPr="00056F2D">
        <w:rPr>
          <w:rFonts w:ascii="Arial" w:eastAsia="Times New Roman" w:hAnsi="Arial" w:cs="Arial"/>
          <w:sz w:val="20"/>
          <w:szCs w:val="20"/>
        </w:rPr>
        <w:t xml:space="preserve"> for such projects</w:t>
      </w:r>
      <w:r w:rsidRPr="00056F2D">
        <w:rPr>
          <w:rFonts w:ascii="Arial" w:eastAsia="Times New Roman" w:hAnsi="Arial" w:cs="Arial"/>
          <w:sz w:val="20"/>
          <w:szCs w:val="20"/>
        </w:rPr>
        <w:t>.</w:t>
      </w:r>
    </w:p>
    <w:p w14:paraId="0F709B82" w14:textId="204271A8" w:rsidR="007362F0" w:rsidRPr="00056F2D" w:rsidRDefault="0071143D" w:rsidP="00CB301A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0"/>
        </w:rPr>
      </w:pPr>
      <w:r w:rsidRPr="00056F2D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="00521483" w:rsidRPr="00056F2D">
        <w:rPr>
          <w:rFonts w:ascii="Arial" w:eastAsia="Times New Roman" w:hAnsi="Arial" w:cs="Arial"/>
          <w:b/>
          <w:bCs/>
          <w:sz w:val="20"/>
          <w:szCs w:val="20"/>
        </w:rPr>
        <w:t xml:space="preserve">ravel grants </w:t>
      </w:r>
      <w:r w:rsidRPr="00056F2D">
        <w:rPr>
          <w:rFonts w:ascii="Arial" w:eastAsia="Times New Roman" w:hAnsi="Arial" w:cs="Arial"/>
          <w:b/>
          <w:bCs/>
          <w:sz w:val="20"/>
          <w:szCs w:val="20"/>
        </w:rPr>
        <w:t>to visit</w:t>
      </w:r>
      <w:r w:rsidR="00C970CA" w:rsidRPr="00056F2D">
        <w:rPr>
          <w:rFonts w:ascii="Arial" w:eastAsia="Times New Roman" w:hAnsi="Arial" w:cs="Arial"/>
          <w:b/>
          <w:bCs/>
          <w:sz w:val="20"/>
          <w:szCs w:val="20"/>
        </w:rPr>
        <w:t xml:space="preserve"> potential</w:t>
      </w:r>
      <w:r w:rsidRPr="00056F2D">
        <w:rPr>
          <w:rFonts w:ascii="Arial" w:eastAsia="Times New Roman" w:hAnsi="Arial" w:cs="Arial"/>
          <w:b/>
          <w:bCs/>
          <w:sz w:val="20"/>
          <w:szCs w:val="20"/>
        </w:rPr>
        <w:t xml:space="preserve"> industrial partners </w:t>
      </w:r>
      <w:r w:rsidR="00521483" w:rsidRPr="00056F2D">
        <w:rPr>
          <w:rFonts w:ascii="Arial" w:eastAsia="Times New Roman" w:hAnsi="Arial" w:cs="Arial"/>
          <w:b/>
          <w:bCs/>
          <w:sz w:val="20"/>
          <w:szCs w:val="20"/>
        </w:rPr>
        <w:t>- </w:t>
      </w:r>
      <w:r w:rsidR="009A1799" w:rsidRPr="00056F2D">
        <w:rPr>
          <w:rFonts w:ascii="Arial" w:eastAsia="Times New Roman" w:hAnsi="Arial" w:cs="Arial"/>
          <w:sz w:val="20"/>
          <w:szCs w:val="20"/>
        </w:rPr>
        <w:t>The aim of this scheme is to encourage members of staff (</w:t>
      </w:r>
      <w:proofErr w:type="gramStart"/>
      <w:r w:rsidR="009A1799" w:rsidRPr="00056F2D">
        <w:rPr>
          <w:rFonts w:ascii="Arial" w:eastAsia="Times New Roman" w:hAnsi="Arial" w:cs="Arial"/>
          <w:sz w:val="20"/>
          <w:szCs w:val="20"/>
        </w:rPr>
        <w:t>in particular Early</w:t>
      </w:r>
      <w:proofErr w:type="gramEnd"/>
      <w:r w:rsidR="009A1799" w:rsidRPr="00056F2D">
        <w:rPr>
          <w:rFonts w:ascii="Arial" w:eastAsia="Times New Roman" w:hAnsi="Arial" w:cs="Arial"/>
          <w:sz w:val="20"/>
          <w:szCs w:val="20"/>
        </w:rPr>
        <w:t xml:space="preserve"> Career Researchers) to engage effectively with industry by providing a small travel allowance for them and/or members of their research group to visit new potential funders. Travel grants must not exceed </w:t>
      </w:r>
      <w:proofErr w:type="gramStart"/>
      <w:r w:rsidR="009A1799" w:rsidRPr="00056F2D">
        <w:rPr>
          <w:rFonts w:ascii="Arial" w:eastAsia="Times New Roman" w:hAnsi="Arial" w:cs="Arial"/>
          <w:sz w:val="20"/>
          <w:szCs w:val="20"/>
        </w:rPr>
        <w:t>£500</w:t>
      </w:r>
      <w:proofErr w:type="gramEnd"/>
      <w:r w:rsidR="009A1799" w:rsidRPr="00056F2D">
        <w:rPr>
          <w:rFonts w:ascii="Arial" w:eastAsia="Times New Roman" w:hAnsi="Arial" w:cs="Arial"/>
          <w:sz w:val="20"/>
          <w:szCs w:val="20"/>
        </w:rPr>
        <w:t xml:space="preserve"> and the travel should occur before 31</w:t>
      </w:r>
      <w:r w:rsidR="009A1799" w:rsidRPr="00056F2D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="009A2EA3" w:rsidRPr="00056F2D">
        <w:rPr>
          <w:rFonts w:ascii="Arial" w:eastAsia="Times New Roman" w:hAnsi="Arial" w:cs="Arial"/>
          <w:sz w:val="20"/>
          <w:szCs w:val="20"/>
        </w:rPr>
        <w:t xml:space="preserve"> July 20</w:t>
      </w:r>
      <w:r w:rsidR="00671C45" w:rsidRPr="00056F2D">
        <w:rPr>
          <w:rFonts w:ascii="Arial" w:eastAsia="Times New Roman" w:hAnsi="Arial" w:cs="Arial"/>
          <w:sz w:val="20"/>
          <w:szCs w:val="20"/>
        </w:rPr>
        <w:t>2</w:t>
      </w:r>
      <w:r w:rsidR="002E3C9B">
        <w:rPr>
          <w:rFonts w:ascii="Arial" w:eastAsia="Times New Roman" w:hAnsi="Arial" w:cs="Arial"/>
          <w:sz w:val="20"/>
          <w:szCs w:val="20"/>
        </w:rPr>
        <w:t>5</w:t>
      </w:r>
      <w:r w:rsidR="009A1799" w:rsidRPr="00056F2D">
        <w:rPr>
          <w:rFonts w:ascii="Arial" w:eastAsia="Times New Roman" w:hAnsi="Arial" w:cs="Arial"/>
          <w:sz w:val="20"/>
          <w:szCs w:val="20"/>
        </w:rPr>
        <w:t>.</w:t>
      </w:r>
    </w:p>
    <w:p w14:paraId="7F3A0F87" w14:textId="77777777" w:rsidR="00CB301A" w:rsidRPr="00056F2D" w:rsidRDefault="00CB301A" w:rsidP="00CB301A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  <w:sectPr w:rsidR="00CB301A" w:rsidRPr="00056F2D" w:rsidSect="000E4234">
          <w:pgSz w:w="11906" w:h="16838"/>
          <w:pgMar w:top="720" w:right="720" w:bottom="720" w:left="720" w:header="680" w:footer="567" w:gutter="0"/>
          <w:cols w:space="708"/>
          <w:titlePg/>
          <w:docGrid w:linePitch="360"/>
        </w:sectPr>
      </w:pPr>
    </w:p>
    <w:p w14:paraId="21B948C2" w14:textId="77777777" w:rsidR="005630D6" w:rsidRPr="00056F2D" w:rsidRDefault="005630D6" w:rsidP="00CB301A">
      <w:pPr>
        <w:jc w:val="both"/>
        <w:rPr>
          <w:rFonts w:ascii="Arial" w:hAnsi="Arial" w:cs="Arial"/>
          <w:b/>
          <w:sz w:val="20"/>
          <w:szCs w:val="20"/>
        </w:rPr>
      </w:pPr>
      <w:r w:rsidRPr="00056F2D">
        <w:rPr>
          <w:rFonts w:ascii="Arial" w:hAnsi="Arial" w:cs="Arial"/>
          <w:b/>
          <w:sz w:val="20"/>
          <w:szCs w:val="20"/>
        </w:rPr>
        <w:t>How to apply:</w:t>
      </w:r>
    </w:p>
    <w:p w14:paraId="5C28F4D8" w14:textId="03AD7CC4" w:rsidR="005630D6" w:rsidRPr="00056F2D" w:rsidRDefault="005F5D3F" w:rsidP="005F5D3F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Applicants should complete the relevant application form without </w:t>
      </w:r>
      <w:proofErr w:type="gramStart"/>
      <w:r w:rsidRPr="00056F2D">
        <w:rPr>
          <w:rFonts w:ascii="Arial" w:hAnsi="Arial" w:cs="Arial"/>
          <w:sz w:val="20"/>
          <w:szCs w:val="20"/>
        </w:rPr>
        <w:t>exceeding</w:t>
      </w:r>
      <w:proofErr w:type="gramEnd"/>
      <w:r w:rsidRPr="00056F2D">
        <w:rPr>
          <w:rFonts w:ascii="Arial" w:hAnsi="Arial" w:cs="Arial"/>
          <w:sz w:val="20"/>
          <w:szCs w:val="20"/>
        </w:rPr>
        <w:t xml:space="preserve"> more than two pages</w:t>
      </w:r>
      <w:r w:rsidR="000E4234" w:rsidRPr="00056F2D">
        <w:rPr>
          <w:rFonts w:ascii="Arial" w:hAnsi="Arial" w:cs="Arial"/>
          <w:sz w:val="20"/>
          <w:szCs w:val="20"/>
        </w:rPr>
        <w:t>:</w:t>
      </w:r>
      <w:r w:rsidR="00521483" w:rsidRPr="00056F2D">
        <w:rPr>
          <w:rFonts w:ascii="Arial" w:hAnsi="Arial" w:cs="Arial"/>
          <w:sz w:val="20"/>
          <w:szCs w:val="20"/>
        </w:rPr>
        <w:t xml:space="preserve"> </w:t>
      </w:r>
      <w:r w:rsidR="007D66D2" w:rsidRPr="00056F2D">
        <w:rPr>
          <w:rFonts w:ascii="Arial" w:hAnsi="Arial" w:cs="Arial"/>
          <w:sz w:val="20"/>
          <w:szCs w:val="20"/>
        </w:rPr>
        <w:t xml:space="preserve">Appendix </w:t>
      </w:r>
      <w:r w:rsidR="00063AE1" w:rsidRPr="00056F2D">
        <w:rPr>
          <w:rFonts w:ascii="Arial" w:hAnsi="Arial" w:cs="Arial"/>
          <w:sz w:val="20"/>
          <w:szCs w:val="20"/>
        </w:rPr>
        <w:t>1</w:t>
      </w:r>
      <w:r w:rsidR="007D66D2" w:rsidRPr="00056F2D">
        <w:rPr>
          <w:rFonts w:ascii="Arial" w:hAnsi="Arial" w:cs="Arial"/>
          <w:sz w:val="20"/>
          <w:szCs w:val="20"/>
        </w:rPr>
        <w:t xml:space="preserve"> for </w:t>
      </w:r>
      <w:r w:rsidR="00064A3F" w:rsidRPr="00056F2D">
        <w:rPr>
          <w:rFonts w:ascii="Arial" w:hAnsi="Arial" w:cs="Arial"/>
          <w:sz w:val="20"/>
          <w:szCs w:val="20"/>
        </w:rPr>
        <w:t>SME</w:t>
      </w:r>
      <w:r w:rsidR="003732D4" w:rsidRPr="00056F2D">
        <w:rPr>
          <w:rFonts w:ascii="Arial" w:hAnsi="Arial" w:cs="Arial"/>
          <w:sz w:val="20"/>
          <w:szCs w:val="20"/>
        </w:rPr>
        <w:t xml:space="preserve"> Engagement </w:t>
      </w:r>
      <w:r w:rsidR="00063AE1" w:rsidRPr="00056F2D">
        <w:rPr>
          <w:rFonts w:ascii="Arial" w:hAnsi="Arial" w:cs="Arial"/>
          <w:sz w:val="20"/>
          <w:szCs w:val="20"/>
        </w:rPr>
        <w:t>Scheme</w:t>
      </w:r>
      <w:r w:rsidR="00521483" w:rsidRPr="00056F2D">
        <w:rPr>
          <w:rFonts w:ascii="Arial" w:hAnsi="Arial" w:cs="Arial"/>
          <w:sz w:val="20"/>
          <w:szCs w:val="20"/>
        </w:rPr>
        <w:t xml:space="preserve">, Appendix </w:t>
      </w:r>
      <w:r w:rsidR="00063AE1" w:rsidRPr="00056F2D">
        <w:rPr>
          <w:rFonts w:ascii="Arial" w:hAnsi="Arial" w:cs="Arial"/>
          <w:sz w:val="20"/>
          <w:szCs w:val="20"/>
        </w:rPr>
        <w:t>2</w:t>
      </w:r>
      <w:r w:rsidR="000F3FB3" w:rsidRPr="00056F2D">
        <w:rPr>
          <w:rFonts w:ascii="Arial" w:hAnsi="Arial" w:cs="Arial"/>
          <w:sz w:val="20"/>
          <w:szCs w:val="20"/>
        </w:rPr>
        <w:t xml:space="preserve"> for the</w:t>
      </w:r>
      <w:r w:rsidR="00521483" w:rsidRPr="00056F2D">
        <w:rPr>
          <w:rFonts w:ascii="Arial" w:hAnsi="Arial" w:cs="Arial"/>
          <w:sz w:val="20"/>
          <w:szCs w:val="20"/>
        </w:rPr>
        <w:t xml:space="preserve"> Travel </w:t>
      </w:r>
      <w:r w:rsidR="00FC7DA5" w:rsidRPr="00056F2D">
        <w:rPr>
          <w:rFonts w:ascii="Arial" w:hAnsi="Arial" w:cs="Arial"/>
          <w:sz w:val="20"/>
          <w:szCs w:val="20"/>
        </w:rPr>
        <w:t>G</w:t>
      </w:r>
      <w:r w:rsidR="00521483" w:rsidRPr="00056F2D">
        <w:rPr>
          <w:rFonts w:ascii="Arial" w:hAnsi="Arial" w:cs="Arial"/>
          <w:sz w:val="20"/>
          <w:szCs w:val="20"/>
        </w:rPr>
        <w:t>rants</w:t>
      </w:r>
      <w:r w:rsidR="00FC7DA5" w:rsidRPr="00056F2D">
        <w:rPr>
          <w:rFonts w:ascii="Arial" w:hAnsi="Arial" w:cs="Arial"/>
          <w:sz w:val="20"/>
          <w:szCs w:val="20"/>
        </w:rPr>
        <w:t xml:space="preserve"> S</w:t>
      </w:r>
      <w:r w:rsidR="00063AE1" w:rsidRPr="00056F2D">
        <w:rPr>
          <w:rFonts w:ascii="Arial" w:hAnsi="Arial" w:cs="Arial"/>
          <w:sz w:val="20"/>
          <w:szCs w:val="20"/>
        </w:rPr>
        <w:t>cheme</w:t>
      </w:r>
      <w:r w:rsidR="000F3FB3" w:rsidRPr="00056F2D">
        <w:rPr>
          <w:rFonts w:ascii="Arial" w:hAnsi="Arial" w:cs="Arial"/>
          <w:sz w:val="20"/>
          <w:szCs w:val="20"/>
        </w:rPr>
        <w:t xml:space="preserve"> to visit</w:t>
      </w:r>
      <w:r w:rsidR="00C970CA" w:rsidRPr="00056F2D">
        <w:rPr>
          <w:rFonts w:ascii="Arial" w:hAnsi="Arial" w:cs="Arial"/>
          <w:sz w:val="20"/>
          <w:szCs w:val="20"/>
        </w:rPr>
        <w:t xml:space="preserve"> potential</w:t>
      </w:r>
      <w:r w:rsidR="000F3FB3" w:rsidRPr="00056F2D">
        <w:rPr>
          <w:rFonts w:ascii="Arial" w:hAnsi="Arial" w:cs="Arial"/>
          <w:sz w:val="20"/>
          <w:szCs w:val="20"/>
        </w:rPr>
        <w:t xml:space="preserve"> industrial partners</w:t>
      </w:r>
      <w:r w:rsidR="003732D4" w:rsidRPr="00056F2D">
        <w:rPr>
          <w:rFonts w:ascii="Arial" w:hAnsi="Arial" w:cs="Arial"/>
          <w:sz w:val="20"/>
          <w:szCs w:val="20"/>
        </w:rPr>
        <w:t>;</w:t>
      </w:r>
    </w:p>
    <w:p w14:paraId="2A45EF6B" w14:textId="1A468781" w:rsidR="006A47D6" w:rsidRPr="00056F2D" w:rsidRDefault="00351867" w:rsidP="00CB301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>A</w:t>
      </w:r>
      <w:r w:rsidR="006A47D6" w:rsidRPr="00056F2D">
        <w:rPr>
          <w:rFonts w:ascii="Arial" w:hAnsi="Arial" w:cs="Arial"/>
          <w:sz w:val="20"/>
          <w:szCs w:val="20"/>
        </w:rPr>
        <w:t xml:space="preserve">pplicants </w:t>
      </w:r>
      <w:r w:rsidR="005F5D3F" w:rsidRPr="00056F2D">
        <w:rPr>
          <w:rFonts w:ascii="Arial" w:hAnsi="Arial" w:cs="Arial"/>
          <w:sz w:val="20"/>
          <w:szCs w:val="20"/>
        </w:rPr>
        <w:t xml:space="preserve">should send the </w:t>
      </w:r>
      <w:proofErr w:type="spellStart"/>
      <w:r w:rsidR="00F512AD">
        <w:rPr>
          <w:rFonts w:ascii="Arial" w:hAnsi="Arial" w:cs="Arial"/>
          <w:sz w:val="20"/>
          <w:szCs w:val="20"/>
        </w:rPr>
        <w:t>Worktribe</w:t>
      </w:r>
      <w:proofErr w:type="spellEnd"/>
      <w:r w:rsidR="005F5D3F" w:rsidRPr="00056F2D">
        <w:rPr>
          <w:rFonts w:ascii="Arial" w:hAnsi="Arial" w:cs="Arial"/>
          <w:sz w:val="20"/>
          <w:szCs w:val="20"/>
        </w:rPr>
        <w:t xml:space="preserve"> cos</w:t>
      </w:r>
      <w:r w:rsidR="00136BD6" w:rsidRPr="00056F2D">
        <w:rPr>
          <w:rFonts w:ascii="Arial" w:hAnsi="Arial" w:cs="Arial"/>
          <w:sz w:val="20"/>
          <w:szCs w:val="20"/>
        </w:rPr>
        <w:t xml:space="preserve">ting and letters of support </w:t>
      </w:r>
      <w:r w:rsidR="005F5D3F" w:rsidRPr="00056F2D">
        <w:rPr>
          <w:rFonts w:ascii="Arial" w:hAnsi="Arial" w:cs="Arial"/>
          <w:sz w:val="20"/>
          <w:szCs w:val="20"/>
        </w:rPr>
        <w:t xml:space="preserve">with the application </w:t>
      </w:r>
      <w:proofErr w:type="gramStart"/>
      <w:r w:rsidR="005F5D3F" w:rsidRPr="00056F2D">
        <w:rPr>
          <w:rFonts w:ascii="Arial" w:hAnsi="Arial" w:cs="Arial"/>
          <w:sz w:val="20"/>
          <w:szCs w:val="20"/>
        </w:rPr>
        <w:t>form</w:t>
      </w:r>
      <w:r w:rsidR="00521483" w:rsidRPr="00056F2D">
        <w:rPr>
          <w:rFonts w:ascii="Arial" w:hAnsi="Arial" w:cs="Arial"/>
          <w:sz w:val="20"/>
          <w:szCs w:val="20"/>
        </w:rPr>
        <w:t>;</w:t>
      </w:r>
      <w:proofErr w:type="gramEnd"/>
    </w:p>
    <w:p w14:paraId="5C695405" w14:textId="269961F9" w:rsidR="00062267" w:rsidRPr="00056F2D" w:rsidRDefault="005630D6" w:rsidP="00AA55AF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Completed forms should be submitted to </w:t>
      </w:r>
      <w:hyperlink r:id="rId8" w:history="1">
        <w:r w:rsidR="002E1CAC" w:rsidRPr="00056F2D">
          <w:rPr>
            <w:rStyle w:val="Hyperlink"/>
            <w:rFonts w:ascii="Arial" w:hAnsi="Arial" w:cs="Arial"/>
            <w:sz w:val="20"/>
            <w:szCs w:val="20"/>
          </w:rPr>
          <w:t>fonsfundinghighlights@imperial.ac.uk</w:t>
        </w:r>
      </w:hyperlink>
      <w:r w:rsidR="002E1CAC" w:rsidRPr="00056F2D">
        <w:rPr>
          <w:rFonts w:ascii="Arial" w:hAnsi="Arial" w:cs="Arial"/>
          <w:sz w:val="20"/>
          <w:szCs w:val="20"/>
        </w:rPr>
        <w:t xml:space="preserve"> </w:t>
      </w:r>
      <w:r w:rsidR="00A704D1">
        <w:rPr>
          <w:rFonts w:ascii="Arial" w:hAnsi="Arial" w:cs="Arial"/>
          <w:sz w:val="20"/>
          <w:szCs w:val="20"/>
        </w:rPr>
        <w:t>cc-</w:t>
      </w:r>
      <w:proofErr w:type="spellStart"/>
      <w:r w:rsidR="00A704D1">
        <w:rPr>
          <w:rFonts w:ascii="Arial" w:hAnsi="Arial" w:cs="Arial"/>
          <w:sz w:val="20"/>
          <w:szCs w:val="20"/>
        </w:rPr>
        <w:t>ing</w:t>
      </w:r>
      <w:proofErr w:type="spellEnd"/>
      <w:r w:rsidR="00A704D1">
        <w:rPr>
          <w:rFonts w:ascii="Arial" w:hAnsi="Arial" w:cs="Arial"/>
          <w:sz w:val="20"/>
          <w:szCs w:val="20"/>
        </w:rPr>
        <w:t xml:space="preserve"> Ester Buchaca-Domingo (</w:t>
      </w:r>
      <w:hyperlink r:id="rId9" w:history="1">
        <w:r w:rsidR="00A704D1" w:rsidRPr="000A2351">
          <w:rPr>
            <w:rStyle w:val="Hyperlink"/>
            <w:rFonts w:ascii="Arial" w:hAnsi="Arial" w:cs="Arial"/>
            <w:sz w:val="20"/>
            <w:szCs w:val="20"/>
          </w:rPr>
          <w:t>e.buchaca-domingo@imperial.ac.uk</w:t>
        </w:r>
      </w:hyperlink>
      <w:r w:rsidR="00A704D1">
        <w:rPr>
          <w:rFonts w:ascii="Arial" w:hAnsi="Arial" w:cs="Arial"/>
          <w:sz w:val="20"/>
          <w:szCs w:val="20"/>
        </w:rPr>
        <w:t>)</w:t>
      </w:r>
    </w:p>
    <w:p w14:paraId="45B1F6DD" w14:textId="74E12CD8" w:rsidR="001F0020" w:rsidRPr="00056F2D" w:rsidRDefault="001F0020" w:rsidP="00AA55AF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There is no deadline for submissions. All applications will be </w:t>
      </w:r>
      <w:r w:rsidR="002E3C9B">
        <w:rPr>
          <w:rFonts w:ascii="Arial" w:hAnsi="Arial" w:cs="Arial"/>
          <w:sz w:val="20"/>
          <w:szCs w:val="20"/>
        </w:rPr>
        <w:t>reviewed by the Faculty Research Committee (FRC).</w:t>
      </w:r>
    </w:p>
    <w:p w14:paraId="028985EB" w14:textId="77777777" w:rsidR="00B276A2" w:rsidRPr="00056F2D" w:rsidRDefault="00B276A2" w:rsidP="00CB301A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14:paraId="59912320" w14:textId="77777777" w:rsidR="005A70A0" w:rsidRPr="00056F2D" w:rsidRDefault="005A70A0" w:rsidP="00DF4FB5">
      <w:pPr>
        <w:overflowPunct w:val="0"/>
        <w:autoSpaceDE w:val="0"/>
        <w:autoSpaceDN w:val="0"/>
        <w:jc w:val="both"/>
        <w:rPr>
          <w:rFonts w:ascii="Arial" w:hAnsi="Arial" w:cs="Arial"/>
          <w:bCs/>
          <w:sz w:val="20"/>
          <w:szCs w:val="20"/>
        </w:rPr>
      </w:pPr>
    </w:p>
    <w:p w14:paraId="5639F3ED" w14:textId="5C32AA54" w:rsidR="00ED4F9F" w:rsidRPr="00056F2D" w:rsidRDefault="00E937A1" w:rsidP="00CB301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056F2D">
        <w:rPr>
          <w:rFonts w:ascii="Arial" w:hAnsi="Arial" w:cs="Arial"/>
          <w:b/>
          <w:sz w:val="20"/>
          <w:szCs w:val="20"/>
          <w:u w:val="single"/>
        </w:rPr>
        <w:t>The SME</w:t>
      </w:r>
      <w:r w:rsidR="00063AE1" w:rsidRPr="00056F2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56F2D">
        <w:rPr>
          <w:rFonts w:ascii="Arial" w:hAnsi="Arial" w:cs="Arial"/>
          <w:b/>
          <w:sz w:val="20"/>
          <w:szCs w:val="20"/>
          <w:u w:val="single"/>
        </w:rPr>
        <w:t xml:space="preserve">Engagement </w:t>
      </w:r>
      <w:r w:rsidR="00063AE1" w:rsidRPr="00056F2D">
        <w:rPr>
          <w:rFonts w:ascii="Arial" w:hAnsi="Arial" w:cs="Arial"/>
          <w:b/>
          <w:sz w:val="20"/>
          <w:szCs w:val="20"/>
          <w:u w:val="single"/>
        </w:rPr>
        <w:t xml:space="preserve">Scheme </w:t>
      </w:r>
      <w:r w:rsidRPr="00056F2D">
        <w:rPr>
          <w:rFonts w:ascii="Arial" w:hAnsi="Arial" w:cs="Arial"/>
          <w:b/>
          <w:sz w:val="20"/>
          <w:szCs w:val="20"/>
          <w:u w:val="single"/>
        </w:rPr>
        <w:t>Proposals</w:t>
      </w:r>
      <w:r w:rsidRPr="00056F2D">
        <w:rPr>
          <w:rFonts w:ascii="Arial" w:hAnsi="Arial" w:cs="Arial"/>
          <w:b/>
          <w:sz w:val="20"/>
          <w:szCs w:val="20"/>
        </w:rPr>
        <w:t xml:space="preserve"> will be evaluated using the criteria below:</w:t>
      </w:r>
    </w:p>
    <w:p w14:paraId="084FA397" w14:textId="77777777" w:rsidR="00ED4F9F" w:rsidRPr="00056F2D" w:rsidRDefault="00ED4F9F" w:rsidP="00CB301A">
      <w:pPr>
        <w:pStyle w:val="ListParagraph"/>
        <w:numPr>
          <w:ilvl w:val="0"/>
          <w:numId w:val="3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Eligibility: </w:t>
      </w:r>
    </w:p>
    <w:p w14:paraId="72439F2F" w14:textId="02982952" w:rsidR="00ED4F9F" w:rsidRPr="00056F2D" w:rsidRDefault="00ED4F9F" w:rsidP="00FF6165">
      <w:pPr>
        <w:pStyle w:val="ListParagraph"/>
        <w:numPr>
          <w:ilvl w:val="1"/>
          <w:numId w:val="3"/>
        </w:numPr>
        <w:overflowPunct w:val="0"/>
        <w:autoSpaceDE w:val="0"/>
        <w:autoSpaceDN w:val="0"/>
        <w:ind w:right="-188"/>
        <w:jc w:val="both"/>
        <w:rPr>
          <w:rStyle w:val="Strong"/>
          <w:rFonts w:ascii="Arial" w:hAnsi="Arial" w:cs="Arial"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>The lead applicant must be a</w:t>
      </w:r>
      <w:r w:rsidR="00BA0EDC" w:rsidRPr="00056F2D">
        <w:rPr>
          <w:rStyle w:val="Strong"/>
          <w:rFonts w:ascii="Arial" w:hAnsi="Arial" w:cs="Arial"/>
          <w:sz w:val="20"/>
          <w:szCs w:val="20"/>
        </w:rPr>
        <w:t xml:space="preserve"> permanent</w:t>
      </w:r>
      <w:r w:rsidRPr="00056F2D">
        <w:rPr>
          <w:rStyle w:val="Strong"/>
          <w:rFonts w:ascii="Arial" w:hAnsi="Arial" w:cs="Arial"/>
          <w:sz w:val="20"/>
          <w:szCs w:val="20"/>
        </w:rPr>
        <w:t xml:space="preserve"> member of staff in the Faculty of Natural Sciences. </w:t>
      </w:r>
      <w:r w:rsidR="00FF6165" w:rsidRPr="00056F2D">
        <w:rPr>
          <w:rStyle w:val="Strong"/>
          <w:rFonts w:ascii="Arial" w:hAnsi="Arial" w:cs="Arial"/>
          <w:sz w:val="20"/>
          <w:szCs w:val="20"/>
        </w:rPr>
        <w:t xml:space="preserve">Fellowship-holders are also eligible to apply for FSRF funding as long as the end date of the project falls within the fellowship </w:t>
      </w:r>
      <w:proofErr w:type="gramStart"/>
      <w:r w:rsidR="00FF6165" w:rsidRPr="00056F2D">
        <w:rPr>
          <w:rStyle w:val="Strong"/>
          <w:rFonts w:ascii="Arial" w:hAnsi="Arial" w:cs="Arial"/>
          <w:sz w:val="20"/>
          <w:szCs w:val="20"/>
        </w:rPr>
        <w:t>appointment</w:t>
      </w:r>
      <w:r w:rsidR="00A704D1">
        <w:rPr>
          <w:rStyle w:val="Strong"/>
          <w:rFonts w:ascii="Arial" w:hAnsi="Arial" w:cs="Arial"/>
          <w:sz w:val="20"/>
          <w:szCs w:val="20"/>
        </w:rPr>
        <w:t>;</w:t>
      </w:r>
      <w:proofErr w:type="gramEnd"/>
    </w:p>
    <w:p w14:paraId="7E23F11A" w14:textId="640612F7" w:rsidR="00ED4F9F" w:rsidRPr="00056F2D" w:rsidRDefault="00ED4F9F" w:rsidP="00F120D9">
      <w:pPr>
        <w:pStyle w:val="ListParagraph"/>
        <w:numPr>
          <w:ilvl w:val="1"/>
          <w:numId w:val="3"/>
        </w:numPr>
        <w:overflowPunct w:val="0"/>
        <w:autoSpaceDE w:val="0"/>
        <w:autoSpaceDN w:val="0"/>
        <w:jc w:val="both"/>
        <w:rPr>
          <w:rStyle w:val="Strong"/>
          <w:rFonts w:ascii="Arial" w:hAnsi="Arial" w:cs="Arial"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>Funding requested is up to a maximum of</w:t>
      </w:r>
      <w:r w:rsidR="00F120D9" w:rsidRPr="00056F2D">
        <w:rPr>
          <w:rStyle w:val="Strong"/>
          <w:rFonts w:ascii="Arial" w:hAnsi="Arial" w:cs="Arial"/>
          <w:sz w:val="20"/>
          <w:szCs w:val="20"/>
        </w:rPr>
        <w:t xml:space="preserve"> </w:t>
      </w:r>
      <w:r w:rsidRPr="00056F2D">
        <w:rPr>
          <w:rStyle w:val="Strong"/>
          <w:rFonts w:ascii="Arial" w:hAnsi="Arial" w:cs="Arial"/>
          <w:sz w:val="20"/>
          <w:szCs w:val="20"/>
        </w:rPr>
        <w:t>£10,000 matching funds (except Early Career Researchers who can bid for up to £15,000</w:t>
      </w:r>
      <w:proofErr w:type="gramStart"/>
      <w:r w:rsidRPr="00056F2D">
        <w:rPr>
          <w:rStyle w:val="Strong"/>
          <w:rFonts w:ascii="Arial" w:hAnsi="Arial" w:cs="Arial"/>
          <w:sz w:val="20"/>
          <w:szCs w:val="20"/>
        </w:rPr>
        <w:t>)</w:t>
      </w:r>
      <w:r w:rsidRPr="00056F2D">
        <w:rPr>
          <w:rStyle w:val="Strong"/>
          <w:rFonts w:ascii="Arial" w:hAnsi="Arial" w:cs="Arial"/>
          <w:b w:val="0"/>
          <w:sz w:val="20"/>
          <w:szCs w:val="20"/>
        </w:rPr>
        <w:t>;</w:t>
      </w:r>
      <w:proofErr w:type="gramEnd"/>
    </w:p>
    <w:p w14:paraId="43E573D9" w14:textId="7D9AD7A3" w:rsidR="00ED4F9F" w:rsidRPr="00056F2D" w:rsidRDefault="00ED4F9F" w:rsidP="00CB301A">
      <w:pPr>
        <w:pStyle w:val="ListParagraph"/>
        <w:numPr>
          <w:ilvl w:val="0"/>
          <w:numId w:val="26"/>
        </w:numPr>
        <w:overflowPunct w:val="0"/>
        <w:autoSpaceDE w:val="0"/>
        <w:autoSpaceDN w:val="0"/>
        <w:jc w:val="both"/>
        <w:rPr>
          <w:rStyle w:val="Strong"/>
          <w:rFonts w:ascii="Arial" w:hAnsi="Arial" w:cs="Arial"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 xml:space="preserve">Proposals must have the support from the Head of </w:t>
      </w:r>
      <w:proofErr w:type="gramStart"/>
      <w:r w:rsidRPr="00056F2D">
        <w:rPr>
          <w:rStyle w:val="Strong"/>
          <w:rFonts w:ascii="Arial" w:hAnsi="Arial" w:cs="Arial"/>
          <w:sz w:val="20"/>
          <w:szCs w:val="20"/>
        </w:rPr>
        <w:t>Department</w:t>
      </w:r>
      <w:r w:rsidR="0092779F" w:rsidRPr="00056F2D">
        <w:rPr>
          <w:rStyle w:val="Strong"/>
          <w:rFonts w:ascii="Arial" w:hAnsi="Arial" w:cs="Arial"/>
          <w:b w:val="0"/>
          <w:sz w:val="20"/>
          <w:szCs w:val="20"/>
        </w:rPr>
        <w:t>;</w:t>
      </w:r>
      <w:proofErr w:type="gramEnd"/>
    </w:p>
    <w:p w14:paraId="5E23D774" w14:textId="209F0160" w:rsidR="00F43D15" w:rsidRPr="00056F2D" w:rsidRDefault="00ED4F9F" w:rsidP="00CB301A">
      <w:pPr>
        <w:pStyle w:val="ListParagraph"/>
        <w:numPr>
          <w:ilvl w:val="0"/>
          <w:numId w:val="26"/>
        </w:numPr>
        <w:overflowPunct w:val="0"/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>It must be a new collaboration</w:t>
      </w:r>
      <w:r w:rsidR="00BA0EDC" w:rsidRPr="00056F2D">
        <w:rPr>
          <w:rStyle w:val="Strong"/>
          <w:rFonts w:ascii="Arial" w:hAnsi="Arial" w:cs="Arial"/>
          <w:sz w:val="20"/>
          <w:szCs w:val="20"/>
        </w:rPr>
        <w:t xml:space="preserve"> or initiative</w:t>
      </w:r>
      <w:r w:rsidRPr="00056F2D">
        <w:rPr>
          <w:rStyle w:val="Strong"/>
          <w:rFonts w:ascii="Arial" w:hAnsi="Arial" w:cs="Arial"/>
          <w:sz w:val="20"/>
          <w:szCs w:val="20"/>
        </w:rPr>
        <w:t xml:space="preserve"> with</w:t>
      </w:r>
      <w:r w:rsidR="00063AE1" w:rsidRPr="00056F2D">
        <w:rPr>
          <w:rStyle w:val="Strong"/>
          <w:rFonts w:ascii="Arial" w:hAnsi="Arial" w:cs="Arial"/>
          <w:sz w:val="20"/>
          <w:szCs w:val="20"/>
        </w:rPr>
        <w:t xml:space="preserve"> </w:t>
      </w:r>
      <w:r w:rsidRPr="00056F2D">
        <w:rPr>
          <w:rStyle w:val="Strong"/>
          <w:rFonts w:ascii="Arial" w:hAnsi="Arial" w:cs="Arial"/>
          <w:sz w:val="20"/>
          <w:szCs w:val="20"/>
        </w:rPr>
        <w:t>a</w:t>
      </w:r>
      <w:r w:rsidR="0092779F" w:rsidRPr="00056F2D">
        <w:rPr>
          <w:rStyle w:val="Strong"/>
          <w:rFonts w:ascii="Arial" w:hAnsi="Arial" w:cs="Arial"/>
          <w:sz w:val="20"/>
          <w:szCs w:val="20"/>
        </w:rPr>
        <w:t>n</w:t>
      </w:r>
      <w:r w:rsidR="00B755FA" w:rsidRPr="00056F2D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gramStart"/>
      <w:r w:rsidR="00B755FA" w:rsidRPr="00056F2D">
        <w:rPr>
          <w:rStyle w:val="Strong"/>
          <w:rFonts w:ascii="Arial" w:hAnsi="Arial" w:cs="Arial"/>
          <w:sz w:val="20"/>
          <w:szCs w:val="20"/>
        </w:rPr>
        <w:t>SME;</w:t>
      </w:r>
      <w:proofErr w:type="gramEnd"/>
    </w:p>
    <w:p w14:paraId="207B15BB" w14:textId="704D3442" w:rsidR="00F43D15" w:rsidRPr="00056F2D" w:rsidRDefault="00F43D15" w:rsidP="00CB301A">
      <w:pPr>
        <w:pStyle w:val="ListParagraph"/>
        <w:numPr>
          <w:ilvl w:val="0"/>
          <w:numId w:val="3"/>
        </w:numPr>
        <w:overflowPunct w:val="0"/>
        <w:autoSpaceDE w:val="0"/>
        <w:autoSpaceDN w:val="0"/>
        <w:jc w:val="both"/>
        <w:rPr>
          <w:rStyle w:val="Strong"/>
          <w:rFonts w:ascii="Arial" w:eastAsia="Times New Roman" w:hAnsi="Arial" w:cs="Arial"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Research quality: added value of </w:t>
      </w:r>
      <w:r w:rsidR="00063AE1" w:rsidRPr="00056F2D">
        <w:rPr>
          <w:rFonts w:ascii="Arial" w:hAnsi="Arial" w:cs="Arial"/>
          <w:sz w:val="20"/>
          <w:szCs w:val="20"/>
        </w:rPr>
        <w:t>industrial partner</w:t>
      </w:r>
      <w:r w:rsidRPr="00056F2D">
        <w:rPr>
          <w:rFonts w:ascii="Arial" w:hAnsi="Arial" w:cs="Arial"/>
          <w:sz w:val="20"/>
          <w:szCs w:val="20"/>
        </w:rPr>
        <w:t xml:space="preserve">/academic collaboration, innovation, </w:t>
      </w:r>
      <w:r w:rsidR="007B23F7" w:rsidRPr="00056F2D">
        <w:rPr>
          <w:rFonts w:ascii="Arial" w:hAnsi="Arial" w:cs="Arial"/>
          <w:sz w:val="20"/>
          <w:szCs w:val="20"/>
        </w:rPr>
        <w:t>feasibility</w:t>
      </w:r>
      <w:r w:rsidRPr="00056F2D">
        <w:rPr>
          <w:rFonts w:ascii="Arial" w:hAnsi="Arial" w:cs="Arial"/>
          <w:sz w:val="20"/>
          <w:szCs w:val="20"/>
        </w:rPr>
        <w:t xml:space="preserve"> and potential impact of the proposed </w:t>
      </w:r>
      <w:proofErr w:type="gramStart"/>
      <w:r w:rsidRPr="00056F2D">
        <w:rPr>
          <w:rFonts w:ascii="Arial" w:hAnsi="Arial" w:cs="Arial"/>
          <w:sz w:val="20"/>
          <w:szCs w:val="20"/>
        </w:rPr>
        <w:t>research;</w:t>
      </w:r>
      <w:proofErr w:type="gramEnd"/>
    </w:p>
    <w:p w14:paraId="5FF9BE85" w14:textId="56E16E55" w:rsidR="00F43D15" w:rsidRPr="00056F2D" w:rsidRDefault="00F43D15" w:rsidP="00CB301A">
      <w:pPr>
        <w:pStyle w:val="ListParagraph"/>
        <w:numPr>
          <w:ilvl w:val="0"/>
          <w:numId w:val="3"/>
        </w:numPr>
        <w:overflowPunct w:val="0"/>
        <w:autoSpaceDE w:val="0"/>
        <w:autoSpaceDN w:val="0"/>
        <w:jc w:val="both"/>
        <w:rPr>
          <w:rFonts w:ascii="Arial" w:hAnsi="Arial" w:cs="Arial"/>
          <w:bCs/>
          <w:sz w:val="20"/>
          <w:szCs w:val="20"/>
        </w:rPr>
      </w:pPr>
      <w:r w:rsidRPr="00056F2D">
        <w:rPr>
          <w:rStyle w:val="Strong"/>
          <w:rFonts w:ascii="Arial" w:hAnsi="Arial" w:cs="Arial"/>
          <w:b w:val="0"/>
          <w:sz w:val="20"/>
          <w:szCs w:val="20"/>
        </w:rPr>
        <w:t xml:space="preserve">If the funding requested is cost </w:t>
      </w:r>
      <w:proofErr w:type="gramStart"/>
      <w:r w:rsidRPr="00056F2D">
        <w:rPr>
          <w:rStyle w:val="Strong"/>
          <w:rFonts w:ascii="Arial" w:hAnsi="Arial" w:cs="Arial"/>
          <w:b w:val="0"/>
          <w:sz w:val="20"/>
          <w:szCs w:val="20"/>
        </w:rPr>
        <w:t>effective;</w:t>
      </w:r>
      <w:proofErr w:type="gramEnd"/>
      <w:r w:rsidRPr="00056F2D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58D2068E" w14:textId="77777777" w:rsidR="00ED4F9F" w:rsidRPr="00056F2D" w:rsidRDefault="00ED4F9F" w:rsidP="00CB301A">
      <w:pPr>
        <w:pStyle w:val="ListParagraph"/>
        <w:numPr>
          <w:ilvl w:val="0"/>
          <w:numId w:val="3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Strategic value to the Faculty/College: </w:t>
      </w:r>
    </w:p>
    <w:p w14:paraId="0C525FD6" w14:textId="4B5CDF04" w:rsidR="00ED4F9F" w:rsidRPr="00056F2D" w:rsidRDefault="00ED4F9F" w:rsidP="00CB301A">
      <w:pPr>
        <w:pStyle w:val="ListParagraph"/>
        <w:numPr>
          <w:ilvl w:val="0"/>
          <w:numId w:val="26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b/>
          <w:sz w:val="20"/>
          <w:szCs w:val="20"/>
        </w:rPr>
        <w:t xml:space="preserve">Potential for REF impact </w:t>
      </w:r>
    </w:p>
    <w:p w14:paraId="4F335DF2" w14:textId="5F145879" w:rsidR="00ED4F9F" w:rsidRPr="00056F2D" w:rsidRDefault="00ED4F9F" w:rsidP="00CB301A">
      <w:pPr>
        <w:pStyle w:val="ListParagraph"/>
        <w:numPr>
          <w:ilvl w:val="0"/>
          <w:numId w:val="26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b/>
          <w:sz w:val="20"/>
          <w:szCs w:val="20"/>
        </w:rPr>
        <w:t xml:space="preserve">Fit to the Department/College </w:t>
      </w:r>
      <w:proofErr w:type="gramStart"/>
      <w:r w:rsidRPr="00056F2D">
        <w:rPr>
          <w:rFonts w:ascii="Arial" w:hAnsi="Arial" w:cs="Arial"/>
          <w:b/>
          <w:sz w:val="20"/>
          <w:szCs w:val="20"/>
        </w:rPr>
        <w:t>strategy</w:t>
      </w:r>
      <w:r w:rsidR="0092779F" w:rsidRPr="00056F2D">
        <w:rPr>
          <w:rFonts w:ascii="Arial" w:hAnsi="Arial" w:cs="Arial"/>
          <w:sz w:val="20"/>
          <w:szCs w:val="20"/>
        </w:rPr>
        <w:t>;</w:t>
      </w:r>
      <w:proofErr w:type="gramEnd"/>
      <w:r w:rsidRPr="00056F2D">
        <w:rPr>
          <w:rFonts w:ascii="Arial" w:hAnsi="Arial" w:cs="Arial"/>
          <w:b/>
          <w:sz w:val="20"/>
          <w:szCs w:val="20"/>
        </w:rPr>
        <w:t xml:space="preserve"> </w:t>
      </w:r>
    </w:p>
    <w:p w14:paraId="1234138A" w14:textId="2A9314FE" w:rsidR="00ED4F9F" w:rsidRPr="00056F2D" w:rsidRDefault="00ED4F9F" w:rsidP="00CB301A">
      <w:pPr>
        <w:pStyle w:val="ListParagraph"/>
        <w:numPr>
          <w:ilvl w:val="0"/>
          <w:numId w:val="21"/>
        </w:numPr>
        <w:overflowPunct w:val="0"/>
        <w:autoSpaceDE w:val="0"/>
        <w:autoSpaceDN w:val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056F2D">
        <w:rPr>
          <w:rStyle w:val="Strong"/>
          <w:rFonts w:ascii="Arial" w:hAnsi="Arial" w:cs="Arial"/>
          <w:b w:val="0"/>
          <w:sz w:val="20"/>
          <w:szCs w:val="20"/>
        </w:rPr>
        <w:t>Potential for these activitie</w:t>
      </w:r>
      <w:r w:rsidR="005A70A0" w:rsidRPr="00056F2D">
        <w:rPr>
          <w:rStyle w:val="Strong"/>
          <w:rFonts w:ascii="Arial" w:hAnsi="Arial" w:cs="Arial"/>
          <w:b w:val="0"/>
          <w:sz w:val="20"/>
          <w:szCs w:val="20"/>
        </w:rPr>
        <w:t xml:space="preserve">s to secure longer term </w:t>
      </w:r>
      <w:proofErr w:type="gramStart"/>
      <w:r w:rsidR="005A70A0" w:rsidRPr="00056F2D">
        <w:rPr>
          <w:rStyle w:val="Strong"/>
          <w:rFonts w:ascii="Arial" w:hAnsi="Arial" w:cs="Arial"/>
          <w:b w:val="0"/>
          <w:sz w:val="20"/>
          <w:szCs w:val="20"/>
        </w:rPr>
        <w:t>funding</w:t>
      </w:r>
      <w:r w:rsidR="0092779F" w:rsidRPr="00056F2D">
        <w:rPr>
          <w:rStyle w:val="Strong"/>
          <w:rFonts w:ascii="Arial" w:hAnsi="Arial" w:cs="Arial"/>
          <w:b w:val="0"/>
          <w:sz w:val="20"/>
          <w:szCs w:val="20"/>
        </w:rPr>
        <w:t>;</w:t>
      </w:r>
      <w:proofErr w:type="gramEnd"/>
    </w:p>
    <w:p w14:paraId="7665D6A8" w14:textId="77777777" w:rsidR="002C5D05" w:rsidRPr="00056F2D" w:rsidRDefault="002C5D05" w:rsidP="00063AE1">
      <w:pPr>
        <w:overflowPunct w:val="0"/>
        <w:autoSpaceDE w:val="0"/>
        <w:autoSpaceDN w:val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410648F1" w14:textId="77777777" w:rsidR="005A70A0" w:rsidRPr="00056F2D" w:rsidRDefault="005A70A0" w:rsidP="005A70A0">
      <w:pPr>
        <w:overflowPunct w:val="0"/>
        <w:autoSpaceDE w:val="0"/>
        <w:autoSpaceDN w:val="0"/>
        <w:ind w:left="350"/>
        <w:jc w:val="both"/>
        <w:rPr>
          <w:rFonts w:ascii="Arial" w:hAnsi="Arial" w:cs="Arial"/>
          <w:bCs/>
          <w:sz w:val="20"/>
          <w:szCs w:val="20"/>
        </w:rPr>
      </w:pPr>
    </w:p>
    <w:p w14:paraId="0D3B4769" w14:textId="31981BC2" w:rsidR="00E937A1" w:rsidRPr="00056F2D" w:rsidRDefault="00E937A1" w:rsidP="00CB301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056F2D">
        <w:rPr>
          <w:rFonts w:ascii="Arial" w:hAnsi="Arial" w:cs="Arial"/>
          <w:b/>
          <w:sz w:val="20"/>
          <w:szCs w:val="20"/>
          <w:u w:val="single"/>
        </w:rPr>
        <w:t xml:space="preserve">Travel </w:t>
      </w:r>
      <w:r w:rsidR="00182E9B" w:rsidRPr="00056F2D">
        <w:rPr>
          <w:rFonts w:ascii="Arial" w:hAnsi="Arial" w:cs="Arial"/>
          <w:b/>
          <w:sz w:val="20"/>
          <w:szCs w:val="20"/>
          <w:u w:val="single"/>
        </w:rPr>
        <w:t>grant s</w:t>
      </w:r>
      <w:r w:rsidR="00B03711" w:rsidRPr="00056F2D">
        <w:rPr>
          <w:rFonts w:ascii="Arial" w:hAnsi="Arial" w:cs="Arial"/>
          <w:b/>
          <w:sz w:val="20"/>
          <w:szCs w:val="20"/>
          <w:u w:val="single"/>
        </w:rPr>
        <w:t>cheme</w:t>
      </w:r>
      <w:r w:rsidR="00182E9B" w:rsidRPr="00056F2D">
        <w:rPr>
          <w:rFonts w:ascii="Arial" w:hAnsi="Arial" w:cs="Arial"/>
          <w:b/>
          <w:sz w:val="20"/>
          <w:szCs w:val="20"/>
          <w:u w:val="single"/>
        </w:rPr>
        <w:t xml:space="preserve"> to visit </w:t>
      </w:r>
      <w:r w:rsidR="00C970CA" w:rsidRPr="00056F2D">
        <w:rPr>
          <w:rFonts w:ascii="Arial" w:hAnsi="Arial" w:cs="Arial"/>
          <w:b/>
          <w:sz w:val="20"/>
          <w:szCs w:val="20"/>
          <w:u w:val="single"/>
        </w:rPr>
        <w:t xml:space="preserve">potential </w:t>
      </w:r>
      <w:r w:rsidR="00182E9B" w:rsidRPr="00056F2D">
        <w:rPr>
          <w:rFonts w:ascii="Arial" w:hAnsi="Arial" w:cs="Arial"/>
          <w:b/>
          <w:sz w:val="20"/>
          <w:szCs w:val="20"/>
          <w:u w:val="single"/>
        </w:rPr>
        <w:t>industrial partners</w:t>
      </w:r>
      <w:r w:rsidR="00182E9B" w:rsidRPr="00056F2D">
        <w:rPr>
          <w:rFonts w:ascii="Arial" w:hAnsi="Arial" w:cs="Arial"/>
          <w:b/>
          <w:sz w:val="20"/>
          <w:szCs w:val="20"/>
        </w:rPr>
        <w:t xml:space="preserve"> </w:t>
      </w:r>
      <w:r w:rsidRPr="00056F2D">
        <w:rPr>
          <w:rFonts w:ascii="Arial" w:hAnsi="Arial" w:cs="Arial"/>
          <w:b/>
          <w:sz w:val="20"/>
          <w:szCs w:val="20"/>
        </w:rPr>
        <w:t>will be evaluated using the criteria below:</w:t>
      </w:r>
    </w:p>
    <w:p w14:paraId="0C39E2BE" w14:textId="77777777" w:rsidR="000B5ED8" w:rsidRPr="00056F2D" w:rsidRDefault="000B5ED8" w:rsidP="00CB301A">
      <w:pPr>
        <w:pStyle w:val="ListParagraph"/>
        <w:numPr>
          <w:ilvl w:val="0"/>
          <w:numId w:val="3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Eligibility: </w:t>
      </w:r>
    </w:p>
    <w:p w14:paraId="6A4A4929" w14:textId="369FB277" w:rsidR="00FF6165" w:rsidRPr="00056F2D" w:rsidRDefault="000B5ED8" w:rsidP="00B02A5C">
      <w:pPr>
        <w:pStyle w:val="ListParagraph"/>
        <w:numPr>
          <w:ilvl w:val="1"/>
          <w:numId w:val="3"/>
        </w:numPr>
        <w:overflowPunct w:val="0"/>
        <w:autoSpaceDE w:val="0"/>
        <w:autoSpaceDN w:val="0"/>
        <w:ind w:right="-188"/>
        <w:jc w:val="both"/>
        <w:rPr>
          <w:rStyle w:val="Strong"/>
          <w:rFonts w:ascii="Arial" w:hAnsi="Arial" w:cs="Arial"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 xml:space="preserve">The lead applicant must </w:t>
      </w:r>
      <w:r w:rsidR="00676B11" w:rsidRPr="00056F2D">
        <w:rPr>
          <w:rStyle w:val="Strong"/>
          <w:rFonts w:ascii="Arial" w:hAnsi="Arial" w:cs="Arial"/>
          <w:sz w:val="20"/>
          <w:szCs w:val="20"/>
        </w:rPr>
        <w:t>be a</w:t>
      </w:r>
      <w:r w:rsidRPr="00056F2D">
        <w:rPr>
          <w:rStyle w:val="Strong"/>
          <w:rFonts w:ascii="Arial" w:hAnsi="Arial" w:cs="Arial"/>
          <w:sz w:val="20"/>
          <w:szCs w:val="20"/>
        </w:rPr>
        <w:t xml:space="preserve"> </w:t>
      </w:r>
      <w:r w:rsidR="00BA0EDC" w:rsidRPr="00056F2D">
        <w:rPr>
          <w:rStyle w:val="Strong"/>
          <w:rFonts w:ascii="Arial" w:hAnsi="Arial" w:cs="Arial"/>
          <w:sz w:val="20"/>
          <w:szCs w:val="20"/>
        </w:rPr>
        <w:t xml:space="preserve">permanent </w:t>
      </w:r>
      <w:r w:rsidRPr="00056F2D">
        <w:rPr>
          <w:rStyle w:val="Strong"/>
          <w:rFonts w:ascii="Arial" w:hAnsi="Arial" w:cs="Arial"/>
          <w:sz w:val="20"/>
          <w:szCs w:val="20"/>
        </w:rPr>
        <w:t>member of staff in the Faculty of Natural Sciences</w:t>
      </w:r>
      <w:r w:rsidR="00676B11" w:rsidRPr="00056F2D">
        <w:rPr>
          <w:rStyle w:val="Strong"/>
          <w:rFonts w:ascii="Arial" w:hAnsi="Arial" w:cs="Arial"/>
          <w:sz w:val="20"/>
          <w:szCs w:val="20"/>
        </w:rPr>
        <w:t xml:space="preserve">. </w:t>
      </w:r>
      <w:r w:rsidR="00FF6165" w:rsidRPr="00056F2D">
        <w:rPr>
          <w:rStyle w:val="Strong"/>
          <w:rFonts w:ascii="Arial" w:hAnsi="Arial" w:cs="Arial"/>
          <w:sz w:val="20"/>
          <w:szCs w:val="20"/>
        </w:rPr>
        <w:t xml:space="preserve">Fellowship-holders are also eligible to apply for FSRF funding as long as the end date of the project falls within the fellowship </w:t>
      </w:r>
      <w:proofErr w:type="gramStart"/>
      <w:r w:rsidR="00FF6165" w:rsidRPr="00056F2D">
        <w:rPr>
          <w:rStyle w:val="Strong"/>
          <w:rFonts w:ascii="Arial" w:hAnsi="Arial" w:cs="Arial"/>
          <w:sz w:val="20"/>
          <w:szCs w:val="20"/>
        </w:rPr>
        <w:t>appointment</w:t>
      </w:r>
      <w:proofErr w:type="gramEnd"/>
    </w:p>
    <w:p w14:paraId="544BCB13" w14:textId="4C75654B" w:rsidR="000B5ED8" w:rsidRPr="00056F2D" w:rsidRDefault="000B5ED8" w:rsidP="00B03711">
      <w:pPr>
        <w:pStyle w:val="ListParagraph"/>
        <w:numPr>
          <w:ilvl w:val="1"/>
          <w:numId w:val="3"/>
        </w:numPr>
        <w:overflowPunct w:val="0"/>
        <w:autoSpaceDE w:val="0"/>
        <w:autoSpaceDN w:val="0"/>
        <w:ind w:right="-188"/>
        <w:jc w:val="both"/>
        <w:rPr>
          <w:rStyle w:val="Strong"/>
          <w:rFonts w:ascii="Arial" w:hAnsi="Arial" w:cs="Arial"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>Funding requested is up to a maximum of</w:t>
      </w:r>
      <w:r w:rsidR="00B03711" w:rsidRPr="00056F2D">
        <w:rPr>
          <w:rStyle w:val="Strong"/>
          <w:rFonts w:ascii="Arial" w:hAnsi="Arial" w:cs="Arial"/>
          <w:sz w:val="20"/>
          <w:szCs w:val="20"/>
        </w:rPr>
        <w:t xml:space="preserve"> </w:t>
      </w:r>
      <w:r w:rsidRPr="00056F2D">
        <w:rPr>
          <w:rStyle w:val="Strong"/>
          <w:rFonts w:ascii="Arial" w:hAnsi="Arial" w:cs="Arial"/>
          <w:sz w:val="20"/>
          <w:szCs w:val="20"/>
        </w:rPr>
        <w:t xml:space="preserve">£500 for travel </w:t>
      </w:r>
      <w:proofErr w:type="gramStart"/>
      <w:r w:rsidRPr="00056F2D">
        <w:rPr>
          <w:rStyle w:val="Strong"/>
          <w:rFonts w:ascii="Arial" w:hAnsi="Arial" w:cs="Arial"/>
          <w:sz w:val="20"/>
          <w:szCs w:val="20"/>
        </w:rPr>
        <w:t>grants</w:t>
      </w:r>
      <w:r w:rsidR="00B755FA" w:rsidRPr="00056F2D">
        <w:rPr>
          <w:rStyle w:val="Strong"/>
          <w:rFonts w:ascii="Arial" w:hAnsi="Arial" w:cs="Arial"/>
          <w:sz w:val="20"/>
          <w:szCs w:val="20"/>
        </w:rPr>
        <w:t>;</w:t>
      </w:r>
      <w:proofErr w:type="gramEnd"/>
    </w:p>
    <w:p w14:paraId="62EFAEA6" w14:textId="2FB62869" w:rsidR="0093687E" w:rsidRPr="00056F2D" w:rsidRDefault="0051003D" w:rsidP="00CB301A">
      <w:pPr>
        <w:pStyle w:val="ListParagraph"/>
        <w:numPr>
          <w:ilvl w:val="0"/>
          <w:numId w:val="26"/>
        </w:numPr>
        <w:overflowPunct w:val="0"/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>Proposals must have</w:t>
      </w:r>
      <w:r w:rsidR="00D44960" w:rsidRPr="00056F2D">
        <w:rPr>
          <w:rStyle w:val="Strong"/>
          <w:rFonts w:ascii="Arial" w:hAnsi="Arial" w:cs="Arial"/>
          <w:sz w:val="20"/>
          <w:szCs w:val="20"/>
        </w:rPr>
        <w:t xml:space="preserve"> the</w:t>
      </w:r>
      <w:r w:rsidRPr="00056F2D">
        <w:rPr>
          <w:rStyle w:val="Strong"/>
          <w:rFonts w:ascii="Arial" w:hAnsi="Arial" w:cs="Arial"/>
          <w:sz w:val="20"/>
          <w:szCs w:val="20"/>
        </w:rPr>
        <w:t xml:space="preserve"> support from the Head of </w:t>
      </w:r>
      <w:proofErr w:type="gramStart"/>
      <w:r w:rsidRPr="00056F2D">
        <w:rPr>
          <w:rStyle w:val="Strong"/>
          <w:rFonts w:ascii="Arial" w:hAnsi="Arial" w:cs="Arial"/>
          <w:sz w:val="20"/>
          <w:szCs w:val="20"/>
        </w:rPr>
        <w:t>Department</w:t>
      </w:r>
      <w:r w:rsidR="0092779F" w:rsidRPr="00056F2D">
        <w:rPr>
          <w:rStyle w:val="Strong"/>
          <w:rFonts w:ascii="Arial" w:hAnsi="Arial" w:cs="Arial"/>
          <w:b w:val="0"/>
          <w:sz w:val="20"/>
          <w:szCs w:val="20"/>
        </w:rPr>
        <w:t>;</w:t>
      </w:r>
      <w:proofErr w:type="gramEnd"/>
    </w:p>
    <w:p w14:paraId="59227650" w14:textId="77777777" w:rsidR="0093687E" w:rsidRPr="00056F2D" w:rsidRDefault="0093687E" w:rsidP="00CB301A">
      <w:pPr>
        <w:pStyle w:val="ListParagraph"/>
        <w:numPr>
          <w:ilvl w:val="0"/>
          <w:numId w:val="3"/>
        </w:numPr>
        <w:overflowPunct w:val="0"/>
        <w:autoSpaceDE w:val="0"/>
        <w:autoSpaceDN w:val="0"/>
        <w:jc w:val="both"/>
        <w:rPr>
          <w:rFonts w:ascii="Arial" w:hAnsi="Arial" w:cs="Arial"/>
          <w:bCs/>
          <w:sz w:val="20"/>
          <w:szCs w:val="20"/>
        </w:rPr>
      </w:pPr>
      <w:r w:rsidRPr="00056F2D">
        <w:rPr>
          <w:rStyle w:val="Strong"/>
          <w:rFonts w:ascii="Arial" w:hAnsi="Arial" w:cs="Arial"/>
          <w:b w:val="0"/>
          <w:sz w:val="20"/>
          <w:szCs w:val="20"/>
        </w:rPr>
        <w:t xml:space="preserve">The funding requested is cost </w:t>
      </w:r>
      <w:proofErr w:type="gramStart"/>
      <w:r w:rsidRPr="00056F2D">
        <w:rPr>
          <w:rStyle w:val="Strong"/>
          <w:rFonts w:ascii="Arial" w:hAnsi="Arial" w:cs="Arial"/>
          <w:b w:val="0"/>
          <w:sz w:val="20"/>
          <w:szCs w:val="20"/>
        </w:rPr>
        <w:t>effective;</w:t>
      </w:r>
      <w:proofErr w:type="gramEnd"/>
      <w:r w:rsidRPr="00056F2D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57F9B045" w14:textId="77777777" w:rsidR="0051003D" w:rsidRPr="00056F2D" w:rsidRDefault="000B5ED8" w:rsidP="00CB301A">
      <w:pPr>
        <w:pStyle w:val="ListParagraph"/>
        <w:numPr>
          <w:ilvl w:val="0"/>
          <w:numId w:val="3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>Strategic value to the Faculty/College</w:t>
      </w:r>
      <w:r w:rsidR="0051003D" w:rsidRPr="00056F2D">
        <w:rPr>
          <w:rFonts w:ascii="Arial" w:hAnsi="Arial" w:cs="Arial"/>
          <w:sz w:val="20"/>
          <w:szCs w:val="20"/>
        </w:rPr>
        <w:t xml:space="preserve">: </w:t>
      </w:r>
    </w:p>
    <w:p w14:paraId="60BDF442" w14:textId="3071A959" w:rsidR="000B5ED8" w:rsidRPr="00056F2D" w:rsidRDefault="0051003D" w:rsidP="00CB301A">
      <w:pPr>
        <w:pStyle w:val="ListParagraph"/>
        <w:numPr>
          <w:ilvl w:val="0"/>
          <w:numId w:val="26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b/>
          <w:sz w:val="20"/>
          <w:szCs w:val="20"/>
        </w:rPr>
        <w:t>Potential for REF impact</w:t>
      </w:r>
      <w:r w:rsidR="00DF5E7F" w:rsidRPr="00056F2D">
        <w:rPr>
          <w:rFonts w:ascii="Arial" w:hAnsi="Arial" w:cs="Arial"/>
          <w:b/>
          <w:sz w:val="20"/>
          <w:szCs w:val="20"/>
        </w:rPr>
        <w:t xml:space="preserve"> </w:t>
      </w:r>
    </w:p>
    <w:p w14:paraId="175A78B6" w14:textId="1B2B8135" w:rsidR="008602D8" w:rsidRPr="00056F2D" w:rsidRDefault="008602D8" w:rsidP="008602D8">
      <w:pPr>
        <w:pStyle w:val="ListParagraph"/>
        <w:numPr>
          <w:ilvl w:val="0"/>
          <w:numId w:val="26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b/>
          <w:sz w:val="20"/>
          <w:szCs w:val="20"/>
        </w:rPr>
        <w:t xml:space="preserve">Fit to the Department/College </w:t>
      </w:r>
      <w:proofErr w:type="gramStart"/>
      <w:r w:rsidRPr="00056F2D">
        <w:rPr>
          <w:rFonts w:ascii="Arial" w:hAnsi="Arial" w:cs="Arial"/>
          <w:b/>
          <w:sz w:val="20"/>
          <w:szCs w:val="20"/>
        </w:rPr>
        <w:t>strategy</w:t>
      </w:r>
      <w:r w:rsidR="00B755FA" w:rsidRPr="00056F2D">
        <w:rPr>
          <w:rFonts w:ascii="Arial" w:hAnsi="Arial" w:cs="Arial"/>
          <w:b/>
          <w:sz w:val="20"/>
          <w:szCs w:val="20"/>
        </w:rPr>
        <w:t>;</w:t>
      </w:r>
      <w:proofErr w:type="gramEnd"/>
    </w:p>
    <w:p w14:paraId="7218927F" w14:textId="2275EB2F" w:rsidR="00DF5E7F" w:rsidRPr="00056F2D" w:rsidRDefault="00DF5E7F" w:rsidP="008602D8">
      <w:pPr>
        <w:pStyle w:val="ListParagraph"/>
        <w:numPr>
          <w:ilvl w:val="0"/>
          <w:numId w:val="28"/>
        </w:numPr>
        <w:overflowPunct w:val="0"/>
        <w:autoSpaceDE w:val="0"/>
        <w:autoSpaceDN w:val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lastRenderedPageBreak/>
        <w:t xml:space="preserve">Potential to build engagement with </w:t>
      </w:r>
      <w:proofErr w:type="gramStart"/>
      <w:r w:rsidRPr="00056F2D">
        <w:rPr>
          <w:rFonts w:ascii="Arial" w:hAnsi="Arial" w:cs="Arial"/>
          <w:sz w:val="20"/>
          <w:szCs w:val="20"/>
        </w:rPr>
        <w:t>stakeholde</w:t>
      </w:r>
      <w:r w:rsidR="00137AFE" w:rsidRPr="00056F2D">
        <w:rPr>
          <w:rFonts w:ascii="Arial" w:hAnsi="Arial" w:cs="Arial"/>
          <w:sz w:val="20"/>
          <w:szCs w:val="20"/>
        </w:rPr>
        <w:t>rs</w:t>
      </w:r>
      <w:r w:rsidR="0092779F" w:rsidRPr="00056F2D">
        <w:rPr>
          <w:rFonts w:ascii="Arial" w:hAnsi="Arial" w:cs="Arial"/>
          <w:sz w:val="20"/>
          <w:szCs w:val="20"/>
        </w:rPr>
        <w:t>;</w:t>
      </w:r>
      <w:proofErr w:type="gramEnd"/>
      <w:r w:rsidR="00137AFE" w:rsidRPr="00056F2D">
        <w:rPr>
          <w:rFonts w:ascii="Arial" w:hAnsi="Arial" w:cs="Arial"/>
          <w:sz w:val="20"/>
          <w:szCs w:val="20"/>
        </w:rPr>
        <w:t xml:space="preserve"> </w:t>
      </w:r>
    </w:p>
    <w:p w14:paraId="55352012" w14:textId="41336CF5" w:rsidR="000B5ED8" w:rsidRPr="00056F2D" w:rsidRDefault="000B5ED8" w:rsidP="00CB301A">
      <w:pPr>
        <w:pStyle w:val="ListParagraph"/>
        <w:numPr>
          <w:ilvl w:val="0"/>
          <w:numId w:val="21"/>
        </w:numPr>
        <w:overflowPunct w:val="0"/>
        <w:autoSpaceDE w:val="0"/>
        <w:autoSpaceDN w:val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056F2D">
        <w:rPr>
          <w:rStyle w:val="Strong"/>
          <w:rFonts w:ascii="Arial" w:hAnsi="Arial" w:cs="Arial"/>
          <w:b w:val="0"/>
          <w:sz w:val="20"/>
          <w:szCs w:val="20"/>
        </w:rPr>
        <w:t xml:space="preserve">Potential for these activities to secure longer term </w:t>
      </w:r>
      <w:proofErr w:type="gramStart"/>
      <w:r w:rsidRPr="00056F2D">
        <w:rPr>
          <w:rStyle w:val="Strong"/>
          <w:rFonts w:ascii="Arial" w:hAnsi="Arial" w:cs="Arial"/>
          <w:b w:val="0"/>
          <w:sz w:val="20"/>
          <w:szCs w:val="20"/>
        </w:rPr>
        <w:t>funding;</w:t>
      </w:r>
      <w:proofErr w:type="gramEnd"/>
    </w:p>
    <w:p w14:paraId="54F896A3" w14:textId="77777777" w:rsidR="00CB301A" w:rsidRPr="00056F2D" w:rsidRDefault="00CB301A" w:rsidP="00CB301A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0B8C78" w14:textId="77738A65" w:rsidR="00386141" w:rsidRPr="00056F2D" w:rsidRDefault="003C5EAF" w:rsidP="00CB301A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Please note the </w:t>
      </w:r>
      <w:r w:rsidR="002E3C9B">
        <w:rPr>
          <w:rFonts w:ascii="Arial" w:hAnsi="Arial" w:cs="Arial"/>
          <w:sz w:val="20"/>
          <w:szCs w:val="20"/>
        </w:rPr>
        <w:t>FRC</w:t>
      </w:r>
      <w:r w:rsidRPr="00056F2D">
        <w:rPr>
          <w:rFonts w:ascii="Arial" w:hAnsi="Arial" w:cs="Arial"/>
          <w:sz w:val="20"/>
          <w:szCs w:val="20"/>
        </w:rPr>
        <w:t xml:space="preserve"> can decline to fund any or </w:t>
      </w:r>
      <w:proofErr w:type="gramStart"/>
      <w:r w:rsidRPr="00056F2D">
        <w:rPr>
          <w:rFonts w:ascii="Arial" w:hAnsi="Arial" w:cs="Arial"/>
          <w:sz w:val="20"/>
          <w:szCs w:val="20"/>
        </w:rPr>
        <w:t>all of</w:t>
      </w:r>
      <w:proofErr w:type="gramEnd"/>
      <w:r w:rsidRPr="00056F2D">
        <w:rPr>
          <w:rFonts w:ascii="Arial" w:hAnsi="Arial" w:cs="Arial"/>
          <w:sz w:val="20"/>
          <w:szCs w:val="20"/>
        </w:rPr>
        <w:t xml:space="preserve"> the proposals it receives. </w:t>
      </w:r>
      <w:r w:rsidR="008637C3" w:rsidRPr="00056F2D">
        <w:rPr>
          <w:rFonts w:ascii="Arial" w:hAnsi="Arial" w:cs="Arial"/>
          <w:sz w:val="20"/>
          <w:szCs w:val="20"/>
        </w:rPr>
        <w:t>For the</w:t>
      </w:r>
      <w:r w:rsidR="006E5262" w:rsidRPr="00056F2D">
        <w:rPr>
          <w:rFonts w:ascii="Arial" w:hAnsi="Arial" w:cs="Arial"/>
          <w:sz w:val="20"/>
          <w:szCs w:val="20"/>
        </w:rPr>
        <w:t xml:space="preserve"> </w:t>
      </w:r>
      <w:r w:rsidR="00993914" w:rsidRPr="00056F2D">
        <w:rPr>
          <w:rFonts w:ascii="Arial" w:hAnsi="Arial" w:cs="Arial"/>
          <w:sz w:val="20"/>
          <w:szCs w:val="20"/>
        </w:rPr>
        <w:t xml:space="preserve">funded project </w:t>
      </w:r>
      <w:r w:rsidR="006E5262" w:rsidRPr="00056F2D">
        <w:rPr>
          <w:rFonts w:ascii="Arial" w:hAnsi="Arial" w:cs="Arial"/>
          <w:sz w:val="20"/>
          <w:szCs w:val="20"/>
        </w:rPr>
        <w:t xml:space="preserve">with external partners, the College </w:t>
      </w:r>
      <w:r w:rsidR="00B276A2" w:rsidRPr="00056F2D">
        <w:rPr>
          <w:rFonts w:ascii="Arial" w:hAnsi="Arial" w:cs="Arial"/>
          <w:sz w:val="20"/>
          <w:szCs w:val="20"/>
        </w:rPr>
        <w:t>sh</w:t>
      </w:r>
      <w:r w:rsidR="006E5262" w:rsidRPr="00056F2D">
        <w:rPr>
          <w:rFonts w:ascii="Arial" w:hAnsi="Arial" w:cs="Arial"/>
          <w:sz w:val="20"/>
          <w:szCs w:val="20"/>
        </w:rPr>
        <w:t xml:space="preserve">ould retain all IP </w:t>
      </w:r>
      <w:r w:rsidR="00B276A2" w:rsidRPr="00056F2D">
        <w:rPr>
          <w:rFonts w:ascii="Arial" w:hAnsi="Arial" w:cs="Arial"/>
          <w:sz w:val="20"/>
          <w:szCs w:val="20"/>
        </w:rPr>
        <w:t xml:space="preserve">generated by its staff </w:t>
      </w:r>
      <w:r w:rsidR="006E5262" w:rsidRPr="00056F2D">
        <w:rPr>
          <w:rFonts w:ascii="Arial" w:hAnsi="Arial" w:cs="Arial"/>
          <w:sz w:val="20"/>
          <w:szCs w:val="20"/>
        </w:rPr>
        <w:t xml:space="preserve">and </w:t>
      </w:r>
      <w:r w:rsidR="00B276A2" w:rsidRPr="00056F2D">
        <w:rPr>
          <w:rFonts w:ascii="Arial" w:hAnsi="Arial" w:cs="Arial"/>
          <w:sz w:val="20"/>
          <w:szCs w:val="20"/>
        </w:rPr>
        <w:t xml:space="preserve">the </w:t>
      </w:r>
      <w:r w:rsidR="00993914" w:rsidRPr="00056F2D">
        <w:rPr>
          <w:rFonts w:ascii="Arial" w:hAnsi="Arial" w:cs="Arial"/>
          <w:sz w:val="20"/>
          <w:szCs w:val="20"/>
        </w:rPr>
        <w:t>project</w:t>
      </w:r>
      <w:r w:rsidR="006E5262" w:rsidRPr="00056F2D">
        <w:rPr>
          <w:rFonts w:ascii="Arial" w:hAnsi="Arial" w:cs="Arial"/>
          <w:sz w:val="20"/>
          <w:szCs w:val="20"/>
        </w:rPr>
        <w:t xml:space="preserve"> would require a formal collaboration agreement to be approved by Gary Wheeler</w:t>
      </w:r>
      <w:r w:rsidR="001E2E6C" w:rsidRPr="00056F2D">
        <w:rPr>
          <w:rFonts w:ascii="Arial" w:hAnsi="Arial" w:cs="Arial"/>
          <w:sz w:val="20"/>
          <w:szCs w:val="20"/>
        </w:rPr>
        <w:t xml:space="preserve"> (Senior Contracts Manager)</w:t>
      </w:r>
      <w:r w:rsidR="006E5262" w:rsidRPr="00056F2D">
        <w:rPr>
          <w:rFonts w:ascii="Arial" w:hAnsi="Arial" w:cs="Arial"/>
          <w:sz w:val="20"/>
          <w:szCs w:val="20"/>
        </w:rPr>
        <w:t xml:space="preserve">. </w:t>
      </w:r>
      <w:r w:rsidR="00B276A2" w:rsidRPr="00056F2D">
        <w:rPr>
          <w:rFonts w:ascii="Arial" w:hAnsi="Arial" w:cs="Arial"/>
          <w:sz w:val="20"/>
          <w:szCs w:val="20"/>
        </w:rPr>
        <w:t>The FSRF is intended to provide flexible sh</w:t>
      </w:r>
      <w:r w:rsidR="00F75D41" w:rsidRPr="00056F2D">
        <w:rPr>
          <w:rFonts w:ascii="Arial" w:hAnsi="Arial" w:cs="Arial"/>
          <w:sz w:val="20"/>
          <w:szCs w:val="20"/>
        </w:rPr>
        <w:t>ort-</w:t>
      </w:r>
      <w:r w:rsidR="00B276A2" w:rsidRPr="00056F2D">
        <w:rPr>
          <w:rFonts w:ascii="Arial" w:hAnsi="Arial" w:cs="Arial"/>
          <w:sz w:val="20"/>
          <w:szCs w:val="20"/>
        </w:rPr>
        <w:t>term support</w:t>
      </w:r>
      <w:r w:rsidR="00386141" w:rsidRPr="00056F2D">
        <w:rPr>
          <w:rFonts w:ascii="Arial" w:hAnsi="Arial" w:cs="Arial"/>
          <w:sz w:val="20"/>
          <w:szCs w:val="20"/>
        </w:rPr>
        <w:t xml:space="preserve"> (this is usually 12 months)</w:t>
      </w:r>
      <w:r w:rsidR="00B276A2" w:rsidRPr="00056F2D">
        <w:rPr>
          <w:rFonts w:ascii="Arial" w:hAnsi="Arial" w:cs="Arial"/>
          <w:sz w:val="20"/>
          <w:szCs w:val="20"/>
        </w:rPr>
        <w:t xml:space="preserve"> to explore new opportunities on </w:t>
      </w:r>
      <w:r w:rsidR="00F75D41" w:rsidRPr="00056F2D">
        <w:rPr>
          <w:rFonts w:ascii="Arial" w:hAnsi="Arial" w:cs="Arial"/>
          <w:sz w:val="20"/>
          <w:szCs w:val="20"/>
        </w:rPr>
        <w:t>relatively</w:t>
      </w:r>
      <w:r w:rsidR="00B276A2" w:rsidRPr="00056F2D">
        <w:rPr>
          <w:rFonts w:ascii="Arial" w:hAnsi="Arial" w:cs="Arial"/>
          <w:sz w:val="20"/>
          <w:szCs w:val="20"/>
        </w:rPr>
        <w:t xml:space="preserve"> rapid</w:t>
      </w:r>
      <w:r w:rsidR="00F75D41" w:rsidRPr="00056F2D">
        <w:rPr>
          <w:rFonts w:ascii="Arial" w:hAnsi="Arial" w:cs="Arial"/>
          <w:sz w:val="20"/>
          <w:szCs w:val="20"/>
        </w:rPr>
        <w:t xml:space="preserve"> timescales.</w:t>
      </w:r>
      <w:r w:rsidR="00B276A2" w:rsidRPr="00056F2D">
        <w:rPr>
          <w:rFonts w:ascii="Arial" w:hAnsi="Arial" w:cs="Arial"/>
          <w:sz w:val="20"/>
          <w:szCs w:val="20"/>
        </w:rPr>
        <w:t xml:space="preserve"> All FSRF </w:t>
      </w:r>
      <w:r w:rsidR="008637C3" w:rsidRPr="00056F2D">
        <w:rPr>
          <w:rFonts w:ascii="Arial" w:hAnsi="Arial" w:cs="Arial"/>
          <w:sz w:val="20"/>
          <w:szCs w:val="20"/>
        </w:rPr>
        <w:t xml:space="preserve">grants </w:t>
      </w:r>
      <w:r w:rsidR="00B276A2" w:rsidRPr="00056F2D">
        <w:rPr>
          <w:rFonts w:ascii="Arial" w:hAnsi="Arial" w:cs="Arial"/>
          <w:sz w:val="20"/>
          <w:szCs w:val="20"/>
        </w:rPr>
        <w:t xml:space="preserve">must start within 3 months of being awarded or the funding will be forfeit. </w:t>
      </w:r>
      <w:r w:rsidR="008637C3" w:rsidRPr="00056F2D">
        <w:rPr>
          <w:rFonts w:ascii="Arial" w:hAnsi="Arial" w:cs="Arial"/>
          <w:sz w:val="20"/>
          <w:szCs w:val="20"/>
        </w:rPr>
        <w:t>With the possibility to extend</w:t>
      </w:r>
      <w:r w:rsidR="00B276A2" w:rsidRPr="00056F2D">
        <w:rPr>
          <w:rFonts w:ascii="Arial" w:hAnsi="Arial" w:cs="Arial"/>
          <w:sz w:val="20"/>
          <w:szCs w:val="20"/>
        </w:rPr>
        <w:t xml:space="preserve"> </w:t>
      </w:r>
      <w:r w:rsidR="008637C3" w:rsidRPr="00056F2D">
        <w:rPr>
          <w:rFonts w:ascii="Arial" w:hAnsi="Arial" w:cs="Arial"/>
          <w:sz w:val="20"/>
          <w:szCs w:val="20"/>
        </w:rPr>
        <w:t xml:space="preserve">it </w:t>
      </w:r>
      <w:r w:rsidR="00B276A2" w:rsidRPr="00056F2D">
        <w:rPr>
          <w:rFonts w:ascii="Arial" w:hAnsi="Arial" w:cs="Arial"/>
          <w:sz w:val="20"/>
          <w:szCs w:val="20"/>
        </w:rPr>
        <w:t xml:space="preserve">for </w:t>
      </w:r>
      <w:r w:rsidR="00AB428E" w:rsidRPr="00056F2D">
        <w:rPr>
          <w:rFonts w:ascii="Arial" w:hAnsi="Arial" w:cs="Arial"/>
          <w:sz w:val="20"/>
          <w:szCs w:val="20"/>
        </w:rPr>
        <w:t>a maximum of</w:t>
      </w:r>
      <w:r w:rsidR="008637C3" w:rsidRPr="00056F2D">
        <w:rPr>
          <w:rFonts w:ascii="Arial" w:hAnsi="Arial" w:cs="Arial"/>
          <w:sz w:val="20"/>
          <w:szCs w:val="20"/>
        </w:rPr>
        <w:t xml:space="preserve"> 3 months. Note the lead applicant will need to submit a report at the end of the project.</w:t>
      </w:r>
    </w:p>
    <w:p w14:paraId="6E01D8EB" w14:textId="77777777" w:rsidR="00386141" w:rsidRPr="00056F2D" w:rsidRDefault="00386141" w:rsidP="00CB301A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2FDEF91" w14:textId="77777777" w:rsidR="00614502" w:rsidRPr="00056F2D" w:rsidRDefault="00614502" w:rsidP="00CB301A">
      <w:pPr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056F2D">
        <w:rPr>
          <w:rStyle w:val="Strong"/>
          <w:rFonts w:ascii="Arial" w:hAnsi="Arial" w:cs="Arial"/>
          <w:sz w:val="20"/>
          <w:szCs w:val="20"/>
        </w:rPr>
        <w:t>Review Process</w:t>
      </w:r>
    </w:p>
    <w:p w14:paraId="62DC50F6" w14:textId="7D825C64" w:rsidR="00614502" w:rsidRPr="00056F2D" w:rsidRDefault="00614502" w:rsidP="00CB301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>Proposals will be reviewed by the Facul</w:t>
      </w:r>
      <w:r w:rsidR="00521483" w:rsidRPr="00056F2D">
        <w:rPr>
          <w:rFonts w:ascii="Arial" w:hAnsi="Arial" w:cs="Arial"/>
          <w:sz w:val="20"/>
          <w:szCs w:val="20"/>
        </w:rPr>
        <w:t xml:space="preserve">ty of Natural Sciences </w:t>
      </w:r>
      <w:r w:rsidR="00B158C1">
        <w:rPr>
          <w:rFonts w:ascii="Arial" w:hAnsi="Arial" w:cs="Arial"/>
          <w:sz w:val="20"/>
          <w:szCs w:val="20"/>
        </w:rPr>
        <w:t>Research</w:t>
      </w:r>
      <w:r w:rsidR="00521483" w:rsidRPr="00056F2D">
        <w:rPr>
          <w:rFonts w:ascii="Arial" w:hAnsi="Arial" w:cs="Arial"/>
          <w:sz w:val="20"/>
          <w:szCs w:val="20"/>
        </w:rPr>
        <w:t xml:space="preserve"> Committee (F</w:t>
      </w:r>
      <w:r w:rsidR="00B158C1">
        <w:rPr>
          <w:rFonts w:ascii="Arial" w:hAnsi="Arial" w:cs="Arial"/>
          <w:sz w:val="20"/>
          <w:szCs w:val="20"/>
        </w:rPr>
        <w:t>R</w:t>
      </w:r>
      <w:r w:rsidR="00521483" w:rsidRPr="00056F2D">
        <w:rPr>
          <w:rFonts w:ascii="Arial" w:hAnsi="Arial" w:cs="Arial"/>
          <w:sz w:val="20"/>
          <w:szCs w:val="20"/>
        </w:rPr>
        <w:t>C</w:t>
      </w:r>
      <w:r w:rsidRPr="00056F2D">
        <w:rPr>
          <w:rFonts w:ascii="Arial" w:hAnsi="Arial" w:cs="Arial"/>
          <w:sz w:val="20"/>
          <w:szCs w:val="20"/>
        </w:rPr>
        <w:t xml:space="preserve">) </w:t>
      </w:r>
    </w:p>
    <w:p w14:paraId="79D0FB20" w14:textId="64C8CBDF" w:rsidR="003857FD" w:rsidRPr="00056F2D" w:rsidRDefault="002E3C9B" w:rsidP="00CB301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DF4FB5" w:rsidRPr="00056F2D">
        <w:rPr>
          <w:rFonts w:ascii="Arial" w:hAnsi="Arial" w:cs="Arial"/>
          <w:sz w:val="20"/>
          <w:szCs w:val="20"/>
        </w:rPr>
        <w:t xml:space="preserve"> internal funding </w:t>
      </w:r>
      <w:r w:rsidR="00182E9B" w:rsidRPr="00056F2D">
        <w:rPr>
          <w:rFonts w:ascii="Arial" w:hAnsi="Arial" w:cs="Arial"/>
          <w:sz w:val="20"/>
          <w:szCs w:val="20"/>
        </w:rPr>
        <w:t>is</w:t>
      </w:r>
      <w:r w:rsidR="003857FD" w:rsidRPr="00056F2D">
        <w:rPr>
          <w:rFonts w:ascii="Arial" w:hAnsi="Arial" w:cs="Arial"/>
          <w:sz w:val="20"/>
          <w:szCs w:val="20"/>
        </w:rPr>
        <w:t xml:space="preserve"> open on a rolling basis. Applicants are welcome to </w:t>
      </w:r>
      <w:proofErr w:type="gramStart"/>
      <w:r w:rsidR="003857FD" w:rsidRPr="00056F2D">
        <w:rPr>
          <w:rFonts w:ascii="Arial" w:hAnsi="Arial" w:cs="Arial"/>
          <w:sz w:val="20"/>
          <w:szCs w:val="20"/>
        </w:rPr>
        <w:t>submit an application</w:t>
      </w:r>
      <w:proofErr w:type="gramEnd"/>
      <w:r w:rsidR="003857FD" w:rsidRPr="00056F2D">
        <w:rPr>
          <w:rFonts w:ascii="Arial" w:hAnsi="Arial" w:cs="Arial"/>
          <w:sz w:val="20"/>
          <w:szCs w:val="20"/>
        </w:rPr>
        <w:t xml:space="preserve"> any time.</w:t>
      </w:r>
      <w:r w:rsidR="00DF4FB5" w:rsidRPr="00056F2D">
        <w:rPr>
          <w:rFonts w:ascii="Arial" w:hAnsi="Arial" w:cs="Arial"/>
          <w:sz w:val="20"/>
          <w:szCs w:val="20"/>
        </w:rPr>
        <w:t xml:space="preserve"> </w:t>
      </w:r>
    </w:p>
    <w:p w14:paraId="65C3C0D5" w14:textId="157456E2" w:rsidR="00AB428E" w:rsidRPr="00056F2D" w:rsidRDefault="00614502" w:rsidP="00CB301A">
      <w:pPr>
        <w:pStyle w:val="NormalWeb"/>
        <w:numPr>
          <w:ilvl w:val="0"/>
          <w:numId w:val="2"/>
        </w:numPr>
        <w:overflowPunct w:val="0"/>
        <w:autoSpaceDE w:val="0"/>
        <w:autoSpaceDN w:val="0"/>
        <w:spacing w:before="0" w:beforeAutospacing="0" w:after="0" w:afterAutospacing="0" w:line="276" w:lineRule="auto"/>
        <w:ind w:left="350"/>
        <w:jc w:val="both"/>
        <w:rPr>
          <w:rFonts w:ascii="Arial" w:hAnsi="Arial" w:cs="Arial"/>
          <w:b/>
          <w:bCs/>
          <w:sz w:val="20"/>
          <w:szCs w:val="20"/>
        </w:rPr>
      </w:pPr>
      <w:r w:rsidRPr="00056F2D">
        <w:rPr>
          <w:rFonts w:ascii="Arial" w:hAnsi="Arial" w:cs="Arial"/>
          <w:sz w:val="20"/>
          <w:szCs w:val="20"/>
        </w:rPr>
        <w:t xml:space="preserve">If Faculty support is awarded through this process, the lead PI must </w:t>
      </w:r>
      <w:r w:rsidR="009429B1" w:rsidRPr="00056F2D">
        <w:rPr>
          <w:rFonts w:ascii="Arial" w:hAnsi="Arial" w:cs="Arial"/>
          <w:sz w:val="20"/>
          <w:szCs w:val="20"/>
        </w:rPr>
        <w:t>keep</w:t>
      </w:r>
      <w:r w:rsidRPr="00056F2D">
        <w:rPr>
          <w:rFonts w:ascii="Arial" w:hAnsi="Arial" w:cs="Arial"/>
          <w:sz w:val="20"/>
          <w:szCs w:val="20"/>
        </w:rPr>
        <w:t xml:space="preserve"> </w:t>
      </w:r>
      <w:r w:rsidR="004A040B" w:rsidRPr="00056F2D">
        <w:rPr>
          <w:rFonts w:ascii="Arial" w:hAnsi="Arial" w:cs="Arial"/>
          <w:sz w:val="20"/>
          <w:szCs w:val="20"/>
        </w:rPr>
        <w:t xml:space="preserve">Ester </w:t>
      </w:r>
      <w:proofErr w:type="spellStart"/>
      <w:r w:rsidR="004A040B" w:rsidRPr="00056F2D">
        <w:rPr>
          <w:rFonts w:ascii="Arial" w:hAnsi="Arial" w:cs="Arial"/>
          <w:sz w:val="20"/>
          <w:szCs w:val="20"/>
        </w:rPr>
        <w:t>Buchaca</w:t>
      </w:r>
      <w:proofErr w:type="spellEnd"/>
      <w:r w:rsidR="004A040B" w:rsidRPr="00056F2D">
        <w:rPr>
          <w:rFonts w:ascii="Arial" w:hAnsi="Arial" w:cs="Arial"/>
          <w:sz w:val="20"/>
          <w:szCs w:val="20"/>
        </w:rPr>
        <w:t>- Domingo</w:t>
      </w:r>
      <w:r w:rsidRPr="00056F2D">
        <w:rPr>
          <w:rFonts w:ascii="Arial" w:hAnsi="Arial" w:cs="Arial"/>
          <w:sz w:val="20"/>
          <w:szCs w:val="20"/>
        </w:rPr>
        <w:t xml:space="preserve"> (</w:t>
      </w:r>
      <w:r w:rsidR="004A040B" w:rsidRPr="00056F2D">
        <w:rPr>
          <w:rStyle w:val="Hyperlink"/>
          <w:rFonts w:ascii="Arial" w:hAnsi="Arial" w:cs="Arial"/>
          <w:sz w:val="20"/>
          <w:szCs w:val="20"/>
        </w:rPr>
        <w:t>e.buchaca-domingo@imperial.ac.uk</w:t>
      </w:r>
      <w:r w:rsidRPr="00056F2D">
        <w:rPr>
          <w:rFonts w:ascii="Arial" w:hAnsi="Arial" w:cs="Arial"/>
          <w:sz w:val="20"/>
          <w:szCs w:val="20"/>
        </w:rPr>
        <w:t xml:space="preserve">) </w:t>
      </w:r>
      <w:r w:rsidR="009429B1" w:rsidRPr="00056F2D">
        <w:rPr>
          <w:rFonts w:ascii="Arial" w:hAnsi="Arial" w:cs="Arial"/>
          <w:sz w:val="20"/>
          <w:szCs w:val="20"/>
        </w:rPr>
        <w:t xml:space="preserve">informed </w:t>
      </w:r>
      <w:r w:rsidRPr="00056F2D">
        <w:rPr>
          <w:rFonts w:ascii="Arial" w:hAnsi="Arial" w:cs="Arial"/>
          <w:sz w:val="20"/>
          <w:szCs w:val="20"/>
        </w:rPr>
        <w:t xml:space="preserve">of any </w:t>
      </w:r>
      <w:r w:rsidR="00DC5438" w:rsidRPr="00056F2D">
        <w:rPr>
          <w:rFonts w:ascii="Arial" w:hAnsi="Arial" w:cs="Arial"/>
          <w:sz w:val="20"/>
          <w:szCs w:val="20"/>
        </w:rPr>
        <w:t>follow-on</w:t>
      </w:r>
      <w:r w:rsidRPr="00056F2D">
        <w:rPr>
          <w:rFonts w:ascii="Arial" w:hAnsi="Arial" w:cs="Arial"/>
          <w:sz w:val="20"/>
          <w:szCs w:val="20"/>
        </w:rPr>
        <w:t xml:space="preserve"> funding application</w:t>
      </w:r>
      <w:r w:rsidR="001E124E" w:rsidRPr="00056F2D">
        <w:rPr>
          <w:rFonts w:ascii="Arial" w:hAnsi="Arial" w:cs="Arial"/>
          <w:sz w:val="20"/>
          <w:szCs w:val="20"/>
        </w:rPr>
        <w:t>s resulting from the Faculty Strategic Research Funding scheme.</w:t>
      </w:r>
    </w:p>
    <w:p w14:paraId="09BEAFD5" w14:textId="2DCE518A" w:rsidR="00DC5438" w:rsidRPr="00386141" w:rsidRDefault="00AB428E" w:rsidP="009F6026">
      <w:pPr>
        <w:pStyle w:val="NormalWeb"/>
        <w:numPr>
          <w:ilvl w:val="0"/>
          <w:numId w:val="2"/>
        </w:numPr>
        <w:overflowPunct w:val="0"/>
        <w:autoSpaceDE w:val="0"/>
        <w:autoSpaceDN w:val="0"/>
        <w:spacing w:before="0" w:beforeAutospacing="0" w:after="0" w:afterAutospacing="0" w:line="276" w:lineRule="auto"/>
        <w:ind w:left="350"/>
        <w:rPr>
          <w:rFonts w:ascii="Arial" w:hAnsi="Arial" w:cs="Arial"/>
          <w:b/>
          <w:bCs/>
          <w:sz w:val="18"/>
          <w:szCs w:val="18"/>
        </w:rPr>
      </w:pPr>
      <w:r w:rsidRPr="00056F2D">
        <w:rPr>
          <w:rFonts w:ascii="Arial" w:hAnsi="Arial" w:cs="Arial"/>
          <w:sz w:val="20"/>
          <w:szCs w:val="20"/>
        </w:rPr>
        <w:t xml:space="preserve">At the end of the grant, a </w:t>
      </w:r>
      <w:r w:rsidRPr="002E3C9B">
        <w:rPr>
          <w:rFonts w:ascii="Arial" w:hAnsi="Arial" w:cs="Arial"/>
          <w:sz w:val="20"/>
          <w:szCs w:val="20"/>
        </w:rPr>
        <w:t>fin</w:t>
      </w:r>
      <w:r w:rsidRPr="002E3C9B">
        <w:rPr>
          <w:rFonts w:ascii="Arial" w:hAnsi="Arial" w:cs="Arial"/>
          <w:sz w:val="20"/>
          <w:szCs w:val="20"/>
        </w:rPr>
        <w:t>al report</w:t>
      </w:r>
      <w:r w:rsidRPr="00056F2D">
        <w:rPr>
          <w:rFonts w:ascii="Arial" w:hAnsi="Arial" w:cs="Arial"/>
          <w:sz w:val="20"/>
          <w:szCs w:val="20"/>
        </w:rPr>
        <w:t xml:space="preserve"> will be required to submit to </w:t>
      </w:r>
      <w:hyperlink r:id="rId10" w:history="1">
        <w:r w:rsidRPr="00056F2D">
          <w:rPr>
            <w:rStyle w:val="Hyperlink"/>
            <w:rFonts w:ascii="Arial" w:hAnsi="Arial" w:cs="Arial"/>
            <w:sz w:val="20"/>
            <w:szCs w:val="20"/>
          </w:rPr>
          <w:t>fonsfundinghighlights@imperial.ac.uk</w:t>
        </w:r>
      </w:hyperlink>
      <w:r w:rsidR="00DC5438" w:rsidRPr="00386141">
        <w:rPr>
          <w:rFonts w:ascii="Arial" w:hAnsi="Arial" w:cs="Arial"/>
          <w:sz w:val="18"/>
          <w:szCs w:val="18"/>
        </w:rPr>
        <w:br w:type="page"/>
      </w:r>
    </w:p>
    <w:p w14:paraId="590136B2" w14:textId="2FEC62F5" w:rsidR="006C5D61" w:rsidRDefault="006C5D61" w:rsidP="006C5D61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62267">
        <w:rPr>
          <w:rFonts w:ascii="Arial" w:hAnsi="Arial" w:cs="Arial"/>
          <w:sz w:val="20"/>
          <w:szCs w:val="20"/>
        </w:rPr>
        <w:lastRenderedPageBreak/>
        <w:t xml:space="preserve">Appendix </w:t>
      </w:r>
      <w:r w:rsidR="00CD6EC4">
        <w:rPr>
          <w:rFonts w:ascii="Arial" w:hAnsi="Arial" w:cs="Arial"/>
          <w:sz w:val="20"/>
          <w:szCs w:val="20"/>
        </w:rPr>
        <w:t>1</w:t>
      </w:r>
      <w:r w:rsidRPr="00062267">
        <w:rPr>
          <w:rFonts w:ascii="Arial" w:hAnsi="Arial" w:cs="Arial"/>
          <w:sz w:val="20"/>
          <w:szCs w:val="20"/>
        </w:rPr>
        <w:t>:</w:t>
      </w:r>
      <w:r w:rsidRPr="00062267">
        <w:rPr>
          <w:rFonts w:ascii="Arial" w:hAnsi="Arial" w:cs="Arial"/>
          <w:b/>
          <w:sz w:val="20"/>
          <w:szCs w:val="20"/>
        </w:rPr>
        <w:t xml:space="preserve"> Faculty Strategic Research Funding Application Form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2C5D05">
        <w:rPr>
          <w:rFonts w:ascii="Arial" w:hAnsi="Arial" w:cs="Arial"/>
          <w:b/>
          <w:sz w:val="20"/>
          <w:szCs w:val="20"/>
        </w:rPr>
        <w:t>SME</w:t>
      </w:r>
      <w:r>
        <w:rPr>
          <w:rFonts w:ascii="Arial" w:hAnsi="Arial" w:cs="Arial"/>
          <w:b/>
          <w:sz w:val="20"/>
          <w:szCs w:val="20"/>
        </w:rPr>
        <w:t xml:space="preserve"> Engagement</w:t>
      </w:r>
      <w:r w:rsidR="002157B7">
        <w:rPr>
          <w:rFonts w:ascii="Arial" w:hAnsi="Arial" w:cs="Arial"/>
          <w:b/>
          <w:sz w:val="20"/>
          <w:szCs w:val="20"/>
        </w:rPr>
        <w:t xml:space="preserve"> Scheme</w:t>
      </w:r>
    </w:p>
    <w:p w14:paraId="7ABD2426" w14:textId="5D8F568C" w:rsidR="0085651B" w:rsidRPr="00062267" w:rsidRDefault="0085651B" w:rsidP="0085651B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(Please include </w:t>
      </w:r>
      <w:proofErr w:type="spellStart"/>
      <w:r w:rsidR="00F512AD">
        <w:rPr>
          <w:rFonts w:ascii="Arial" w:hAnsi="Arial" w:cs="Arial"/>
          <w:b/>
          <w:sz w:val="20"/>
          <w:szCs w:val="20"/>
        </w:rPr>
        <w:t>Worktribe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costing and the industrial letter(s) of support with the application)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6C5D61" w:rsidRPr="00062267" w14:paraId="6839AEA3" w14:textId="77777777" w:rsidTr="00D00189">
        <w:trPr>
          <w:trHeight w:val="467"/>
        </w:trPr>
        <w:tc>
          <w:tcPr>
            <w:tcW w:w="9209" w:type="dxa"/>
          </w:tcPr>
          <w:p w14:paraId="1E9C2B66" w14:textId="77777777" w:rsidR="006C5D61" w:rsidRPr="00062267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67">
              <w:rPr>
                <w:rFonts w:ascii="Arial" w:hAnsi="Arial" w:cs="Arial"/>
                <w:b/>
                <w:sz w:val="20"/>
                <w:szCs w:val="20"/>
              </w:rPr>
              <w:t>Proposal Title</w:t>
            </w:r>
          </w:p>
        </w:tc>
      </w:tr>
      <w:tr w:rsidR="006C5D61" w:rsidRPr="00062267" w14:paraId="3D7E8CC6" w14:textId="77777777" w:rsidTr="00D00189">
        <w:trPr>
          <w:trHeight w:val="467"/>
        </w:trPr>
        <w:tc>
          <w:tcPr>
            <w:tcW w:w="9209" w:type="dxa"/>
          </w:tcPr>
          <w:p w14:paraId="07ED811B" w14:textId="77777777" w:rsidR="006C5D61" w:rsidRPr="00062267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dates – Projects MUST start within 3 months of the award date</w:t>
            </w:r>
          </w:p>
        </w:tc>
      </w:tr>
    </w:tbl>
    <w:p w14:paraId="486B2B0C" w14:textId="78F28BE4" w:rsidR="006C5D61" w:rsidRDefault="006C5D61" w:rsidP="006C5D6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806"/>
        <w:gridCol w:w="29"/>
        <w:gridCol w:w="1672"/>
        <w:gridCol w:w="2835"/>
      </w:tblGrid>
      <w:tr w:rsidR="006C5D61" w:rsidRPr="00062267" w14:paraId="2F96C1BA" w14:textId="77777777" w:rsidTr="00D00189">
        <w:tc>
          <w:tcPr>
            <w:tcW w:w="9180" w:type="dxa"/>
            <w:gridSpan w:val="5"/>
          </w:tcPr>
          <w:p w14:paraId="6F79D2BE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b/>
                <w:sz w:val="20"/>
                <w:szCs w:val="20"/>
              </w:rPr>
              <w:t>Lead PI Details</w:t>
            </w:r>
          </w:p>
        </w:tc>
      </w:tr>
      <w:tr w:rsidR="006C5D61" w:rsidRPr="00062267" w14:paraId="6D5CE6F0" w14:textId="77777777" w:rsidTr="006C5D61">
        <w:tc>
          <w:tcPr>
            <w:tcW w:w="1838" w:type="dxa"/>
          </w:tcPr>
          <w:p w14:paraId="4592DC67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806" w:type="dxa"/>
          </w:tcPr>
          <w:p w14:paraId="2E1E4179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9C28191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835" w:type="dxa"/>
          </w:tcPr>
          <w:p w14:paraId="15F183E0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61" w:rsidRPr="00062267" w14:paraId="4C685501" w14:textId="77777777" w:rsidTr="00D00189">
        <w:tc>
          <w:tcPr>
            <w:tcW w:w="9180" w:type="dxa"/>
            <w:gridSpan w:val="5"/>
          </w:tcPr>
          <w:p w14:paraId="201478BB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b/>
                <w:sz w:val="20"/>
                <w:szCs w:val="20"/>
              </w:rPr>
              <w:t xml:space="preserve">Team Details </w:t>
            </w:r>
          </w:p>
        </w:tc>
      </w:tr>
      <w:tr w:rsidR="006C5D61" w:rsidRPr="00062267" w14:paraId="72086621" w14:textId="77777777" w:rsidTr="006C5D61">
        <w:tc>
          <w:tcPr>
            <w:tcW w:w="1838" w:type="dxa"/>
          </w:tcPr>
          <w:p w14:paraId="5991F49C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sz w:val="20"/>
                <w:szCs w:val="20"/>
              </w:rPr>
              <w:t xml:space="preserve">Names of Team Members </w:t>
            </w:r>
          </w:p>
        </w:tc>
        <w:tc>
          <w:tcPr>
            <w:tcW w:w="7342" w:type="dxa"/>
            <w:gridSpan w:val="4"/>
          </w:tcPr>
          <w:p w14:paraId="4F61D811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AE461" w14:textId="77777777" w:rsidR="006C5D61" w:rsidRPr="00062267" w:rsidRDefault="006C5D61" w:rsidP="00D00189">
            <w:pPr>
              <w:tabs>
                <w:tab w:val="left" w:pos="55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61" w:rsidRPr="00062267" w14:paraId="6F9C32DB" w14:textId="77777777" w:rsidTr="00D00189">
        <w:tc>
          <w:tcPr>
            <w:tcW w:w="9180" w:type="dxa"/>
            <w:gridSpan w:val="5"/>
          </w:tcPr>
          <w:p w14:paraId="4742FACC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Industry Sponsor Details</w:t>
            </w:r>
          </w:p>
        </w:tc>
      </w:tr>
      <w:tr w:rsidR="006C5D61" w:rsidRPr="00062267" w14:paraId="233FF842" w14:textId="77777777" w:rsidTr="006C5D61">
        <w:tc>
          <w:tcPr>
            <w:tcW w:w="1838" w:type="dxa"/>
          </w:tcPr>
          <w:p w14:paraId="5657F817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2835" w:type="dxa"/>
            <w:gridSpan w:val="2"/>
          </w:tcPr>
          <w:p w14:paraId="07D56001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14:paraId="1FD0AB15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Contact</w:t>
            </w:r>
          </w:p>
        </w:tc>
      </w:tr>
    </w:tbl>
    <w:p w14:paraId="49AD33C1" w14:textId="77777777" w:rsidR="006C5D61" w:rsidRPr="00062267" w:rsidRDefault="006C5D61" w:rsidP="006C5D61">
      <w:pPr>
        <w:rPr>
          <w:rFonts w:ascii="Arial" w:hAnsi="Arial" w:cs="Arial"/>
          <w:sz w:val="20"/>
          <w:szCs w:val="20"/>
        </w:rPr>
      </w:pPr>
    </w:p>
    <w:tbl>
      <w:tblPr>
        <w:tblW w:w="9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070"/>
      </w:tblGrid>
      <w:tr w:rsidR="006C5D61" w:rsidRPr="00062267" w14:paraId="2D50174B" w14:textId="77777777" w:rsidTr="00D00189">
        <w:tc>
          <w:tcPr>
            <w:tcW w:w="9184" w:type="dxa"/>
            <w:gridSpan w:val="2"/>
          </w:tcPr>
          <w:p w14:paraId="525F4E6A" w14:textId="77777777" w:rsidR="006C5D61" w:rsidRPr="00062267" w:rsidRDefault="006C5D61" w:rsidP="006C5D6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Details of research proposal</w:t>
            </w:r>
          </w:p>
        </w:tc>
      </w:tr>
      <w:tr w:rsidR="006C5D61" w:rsidRPr="00062267" w14:paraId="6C1ACCCB" w14:textId="77777777" w:rsidTr="006C5D61">
        <w:trPr>
          <w:trHeight w:val="298"/>
        </w:trPr>
        <w:tc>
          <w:tcPr>
            <w:tcW w:w="3114" w:type="dxa"/>
          </w:tcPr>
          <w:p w14:paraId="749A6977" w14:textId="77777777" w:rsidR="006C5D61" w:rsidRPr="007D66D2" w:rsidRDefault="006C5D61" w:rsidP="006C5D61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Funding requested</w:t>
            </w:r>
          </w:p>
        </w:tc>
        <w:tc>
          <w:tcPr>
            <w:tcW w:w="6070" w:type="dxa"/>
          </w:tcPr>
          <w:p w14:paraId="62CCF689" w14:textId="77777777" w:rsidR="006C5D61" w:rsidRPr="00062267" w:rsidRDefault="006C5D61" w:rsidP="006C5D61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5D61" w:rsidRPr="00062267" w14:paraId="76D8B330" w14:textId="77777777" w:rsidTr="006C5D61">
        <w:trPr>
          <w:trHeight w:val="298"/>
        </w:trPr>
        <w:tc>
          <w:tcPr>
            <w:tcW w:w="3114" w:type="dxa"/>
          </w:tcPr>
          <w:p w14:paraId="4A82687A" w14:textId="47939311" w:rsidR="006C5D61" w:rsidRDefault="006C5D61" w:rsidP="006C5D61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Industry funding contribution</w:t>
            </w:r>
          </w:p>
        </w:tc>
        <w:tc>
          <w:tcPr>
            <w:tcW w:w="6070" w:type="dxa"/>
          </w:tcPr>
          <w:p w14:paraId="07EEFFD1" w14:textId="77777777" w:rsidR="006C5D61" w:rsidRPr="00062267" w:rsidRDefault="006C5D61" w:rsidP="006C5D61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5D61" w:rsidRPr="00062267" w14:paraId="3BC4885E" w14:textId="77777777" w:rsidTr="00D00189">
        <w:trPr>
          <w:trHeight w:val="902"/>
        </w:trPr>
        <w:tc>
          <w:tcPr>
            <w:tcW w:w="9184" w:type="dxa"/>
            <w:gridSpan w:val="2"/>
          </w:tcPr>
          <w:p w14:paraId="5B2F7E95" w14:textId="79F9E408" w:rsidR="006C5D61" w:rsidRPr="0089298E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100-word project abstract </w:t>
            </w:r>
            <w:r w:rsidRPr="00A704D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89298E">
              <w:rPr>
                <w:rFonts w:ascii="Arial" w:hAnsi="Arial" w:cs="Arial"/>
                <w:bCs/>
                <w:iCs/>
                <w:sz w:val="20"/>
                <w:szCs w:val="20"/>
              </w:rPr>
              <w:t>outlining aims and general methodology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14:paraId="4817F744" w14:textId="77777777" w:rsidR="006C5D61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A75BD13" w14:textId="77777777" w:rsidR="006C5D61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1E365C7" w14:textId="77777777" w:rsidR="006C5D61" w:rsidRPr="00062267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5D61" w:rsidRPr="00062267" w14:paraId="60B3A626" w14:textId="77777777" w:rsidTr="00D00189">
        <w:tc>
          <w:tcPr>
            <w:tcW w:w="9184" w:type="dxa"/>
            <w:gridSpan w:val="2"/>
          </w:tcPr>
          <w:p w14:paraId="7DB04866" w14:textId="77777777" w:rsidR="006C5D61" w:rsidRPr="00062267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298E">
              <w:rPr>
                <w:rFonts w:ascii="Arial" w:hAnsi="Arial" w:cs="Arial"/>
                <w:b/>
                <w:sz w:val="20"/>
                <w:szCs w:val="20"/>
              </w:rPr>
              <w:t xml:space="preserve">Description of the activities to be funded and expected breakdown of costs. </w:t>
            </w:r>
          </w:p>
          <w:p w14:paraId="6ED6717B" w14:textId="77777777" w:rsidR="006C5D61" w:rsidRPr="00951EED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3CC6269" w14:textId="77777777" w:rsidR="006C5D61" w:rsidRPr="00951EED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2E8312F" w14:textId="77777777" w:rsidR="006C5D61" w:rsidRPr="00062267" w:rsidRDefault="006C5D61" w:rsidP="00D001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61" w:rsidRPr="00062267" w14:paraId="4AB47A53" w14:textId="77777777" w:rsidTr="00D00189">
        <w:tc>
          <w:tcPr>
            <w:tcW w:w="9184" w:type="dxa"/>
            <w:gridSpan w:val="2"/>
          </w:tcPr>
          <w:p w14:paraId="66F9E3FB" w14:textId="77777777" w:rsidR="006C5D61" w:rsidRPr="0089298E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Quality of research </w:t>
            </w:r>
            <w:r w:rsidRPr="00951EED">
              <w:rPr>
                <w:rFonts w:ascii="Arial" w:hAnsi="Arial" w:cs="Arial"/>
                <w:bCs/>
                <w:iCs/>
                <w:sz w:val="20"/>
                <w:szCs w:val="20"/>
              </w:rPr>
              <w:t>(Pl</w:t>
            </w:r>
            <w:r w:rsidRPr="0089298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ease explain what is innovative about this project and what would be the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likely scientific and societal </w:t>
            </w:r>
            <w:r w:rsidRPr="0089298E">
              <w:rPr>
                <w:rFonts w:ascii="Arial" w:hAnsi="Arial" w:cs="Arial"/>
                <w:bCs/>
                <w:iCs/>
                <w:sz w:val="20"/>
                <w:szCs w:val="20"/>
              </w:rPr>
              <w:t>impact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if successful.)</w:t>
            </w:r>
          </w:p>
          <w:p w14:paraId="1BAC0EC5" w14:textId="77777777" w:rsidR="006C5D61" w:rsidRPr="00951EED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2BF5556" w14:textId="77777777" w:rsidR="006C5D61" w:rsidRPr="00951EED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1399FCD" w14:textId="77777777" w:rsidR="006C5D61" w:rsidRPr="00062267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5D61" w:rsidRPr="00062267" w14:paraId="7D4BA337" w14:textId="77777777" w:rsidTr="00D00189">
        <w:tc>
          <w:tcPr>
            <w:tcW w:w="9184" w:type="dxa"/>
            <w:gridSpan w:val="2"/>
          </w:tcPr>
          <w:p w14:paraId="08C5AFED" w14:textId="52D9F9B8" w:rsidR="006C5D61" w:rsidRDefault="00BD437E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Feasibility</w:t>
            </w:r>
            <w:r w:rsidR="006C5D61" w:rsidRPr="00951EED">
              <w:rPr>
                <w:rFonts w:ascii="Arial" w:hAnsi="Arial" w:cs="Arial"/>
                <w:sz w:val="20"/>
                <w:szCs w:val="20"/>
              </w:rPr>
              <w:t xml:space="preserve"> (Please explain </w:t>
            </w:r>
            <w:r w:rsidR="006C5D61">
              <w:rPr>
                <w:rFonts w:ascii="Arial" w:hAnsi="Arial" w:cs="Arial"/>
                <w:sz w:val="20"/>
                <w:szCs w:val="20"/>
              </w:rPr>
              <w:t>how</w:t>
            </w:r>
            <w:r w:rsidR="006C5D61" w:rsidRPr="00951E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D61">
              <w:rPr>
                <w:rFonts w:ascii="Arial" w:hAnsi="Arial" w:cs="Arial"/>
                <w:sz w:val="20"/>
                <w:szCs w:val="20"/>
              </w:rPr>
              <w:t>you</w:t>
            </w:r>
            <w:r w:rsidR="0085651B">
              <w:rPr>
                <w:rFonts w:ascii="Arial" w:hAnsi="Arial" w:cs="Arial"/>
                <w:sz w:val="20"/>
                <w:szCs w:val="20"/>
              </w:rPr>
              <w:t>r</w:t>
            </w:r>
            <w:r w:rsidR="006C5D61">
              <w:rPr>
                <w:rFonts w:ascii="Arial" w:hAnsi="Arial" w:cs="Arial"/>
                <w:sz w:val="20"/>
                <w:szCs w:val="20"/>
              </w:rPr>
              <w:t xml:space="preserve"> track record means that </w:t>
            </w:r>
            <w:r w:rsidR="006C5D61" w:rsidRPr="00951EED">
              <w:rPr>
                <w:rFonts w:ascii="Arial" w:hAnsi="Arial" w:cs="Arial"/>
                <w:sz w:val="20"/>
                <w:szCs w:val="20"/>
              </w:rPr>
              <w:t xml:space="preserve">this project </w:t>
            </w:r>
            <w:r w:rsidR="006C5D61">
              <w:rPr>
                <w:rFonts w:ascii="Arial" w:hAnsi="Arial" w:cs="Arial"/>
                <w:sz w:val="20"/>
                <w:szCs w:val="20"/>
              </w:rPr>
              <w:t>is l</w:t>
            </w:r>
            <w:r w:rsidR="006C5D61" w:rsidRPr="00951EED">
              <w:rPr>
                <w:rFonts w:ascii="Arial" w:hAnsi="Arial" w:cs="Arial"/>
                <w:sz w:val="20"/>
                <w:szCs w:val="20"/>
              </w:rPr>
              <w:t>ikely to succe</w:t>
            </w:r>
            <w:r w:rsidR="006C5D61">
              <w:rPr>
                <w:rFonts w:ascii="Arial" w:hAnsi="Arial" w:cs="Arial"/>
                <w:sz w:val="20"/>
                <w:szCs w:val="20"/>
              </w:rPr>
              <w:t>ed)</w:t>
            </w:r>
          </w:p>
          <w:p w14:paraId="22FACE8C" w14:textId="77777777" w:rsidR="006C5D61" w:rsidRDefault="006C5D61" w:rsidP="00D00189"/>
          <w:p w14:paraId="0AD29439" w14:textId="77777777" w:rsidR="006C5D61" w:rsidRDefault="006C5D61" w:rsidP="00D00189"/>
          <w:p w14:paraId="4B8D0D7F" w14:textId="77777777" w:rsidR="006C5D61" w:rsidRPr="00062267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5D61" w:rsidRPr="007321B6" w14:paraId="4E0C85E6" w14:textId="77777777" w:rsidTr="00D00189">
        <w:tc>
          <w:tcPr>
            <w:tcW w:w="9184" w:type="dxa"/>
            <w:gridSpan w:val="2"/>
          </w:tcPr>
          <w:p w14:paraId="59C16C44" w14:textId="769D75EF" w:rsidR="006C5D61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Industrial engagement</w:t>
            </w:r>
            <w:r w:rsidRPr="00951E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(Please indicate how this project could enhance engagement with industry, detailing </w:t>
            </w:r>
            <w:r w:rsidR="0085651B">
              <w:rPr>
                <w:rFonts w:ascii="Arial" w:hAnsi="Arial" w:cs="Arial"/>
                <w:bCs/>
                <w:iCs/>
                <w:sz w:val="20"/>
                <w:szCs w:val="20"/>
              </w:rPr>
              <w:t>the</w:t>
            </w:r>
            <w:r w:rsidRPr="00951E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financial </w:t>
            </w:r>
            <w:r w:rsidR="0085651B">
              <w:rPr>
                <w:rFonts w:ascii="Arial" w:hAnsi="Arial" w:cs="Arial"/>
                <w:bCs/>
                <w:iCs/>
                <w:sz w:val="20"/>
                <w:szCs w:val="20"/>
              </w:rPr>
              <w:t>and</w:t>
            </w:r>
            <w:r w:rsidRPr="00951E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in-</w:t>
            </w:r>
            <w:r w:rsidR="0085651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kind contributions from industry. The </w:t>
            </w:r>
            <w:proofErr w:type="spellStart"/>
            <w:r w:rsidR="0085651B">
              <w:rPr>
                <w:rFonts w:ascii="Arial" w:hAnsi="Arial" w:cs="Arial"/>
                <w:bCs/>
                <w:iCs/>
                <w:sz w:val="20"/>
                <w:szCs w:val="20"/>
              </w:rPr>
              <w:t>LoS</w:t>
            </w:r>
            <w:proofErr w:type="spellEnd"/>
            <w:r w:rsidR="0085651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should confirm any contribution described here)</w:t>
            </w:r>
          </w:p>
          <w:p w14:paraId="6C634D22" w14:textId="77777777" w:rsidR="006C5D61" w:rsidRPr="00951EED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89308CA" w14:textId="77777777" w:rsidR="006C5D61" w:rsidRPr="00951EED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BC4F589" w14:textId="77777777" w:rsidR="006C5D61" w:rsidRPr="00951EED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5D61" w:rsidRPr="007321B6" w14:paraId="1AAC971A" w14:textId="77777777" w:rsidTr="00D00189">
        <w:tc>
          <w:tcPr>
            <w:tcW w:w="9184" w:type="dxa"/>
            <w:gridSpan w:val="2"/>
          </w:tcPr>
          <w:p w14:paraId="5179AF95" w14:textId="77777777" w:rsidR="006C5D61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1E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REF Impact </w:t>
            </w:r>
            <w:r w:rsidRPr="00951EED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Please indicate the potential for this project to lead to a REF Impact CASE or to enhance an existing REF Impact CASE)</w:t>
            </w:r>
          </w:p>
          <w:p w14:paraId="4451B79A" w14:textId="77777777" w:rsidR="006C5D61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FD6BEF" w14:textId="77777777" w:rsidR="006C5D61" w:rsidRDefault="006C5D61" w:rsidP="00D001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E227342" w14:textId="77777777" w:rsidR="006C5D61" w:rsidRPr="007321B6" w:rsidRDefault="006C5D61" w:rsidP="00D001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61" w:rsidRPr="00062267" w14:paraId="19222BAB" w14:textId="77777777" w:rsidTr="00D00189">
        <w:tc>
          <w:tcPr>
            <w:tcW w:w="9184" w:type="dxa"/>
            <w:gridSpan w:val="2"/>
          </w:tcPr>
          <w:p w14:paraId="6A2D780A" w14:textId="77777777" w:rsidR="006C5D61" w:rsidRPr="00062267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Remit and follow-on funding </w:t>
            </w:r>
            <w:r w:rsidRPr="00951EED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Pr="0057724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explain</w:t>
            </w:r>
            <w:r w:rsidRPr="0057724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why this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funding </w:t>
            </w:r>
            <w:r w:rsidRPr="0057724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scheme is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appropriate and how this project would lead to significant follow-on funding)</w:t>
            </w:r>
          </w:p>
          <w:p w14:paraId="6D630F4A" w14:textId="77777777" w:rsidR="006C5D61" w:rsidRPr="00062267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4E8D29" w14:textId="77777777" w:rsidR="006C5D61" w:rsidRPr="00062267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8A1A5D" w14:textId="77777777" w:rsidR="006C5D61" w:rsidRPr="00062267" w:rsidRDefault="006C5D61" w:rsidP="00D0018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5D61" w:rsidRPr="00062267" w14:paraId="2F80FD35" w14:textId="77777777" w:rsidTr="00D00189">
        <w:tc>
          <w:tcPr>
            <w:tcW w:w="9184" w:type="dxa"/>
            <w:gridSpan w:val="2"/>
          </w:tcPr>
          <w:p w14:paraId="4EF1F658" w14:textId="77777777" w:rsidR="006C5D61" w:rsidRPr="00062267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24F">
              <w:rPr>
                <w:rFonts w:ascii="Arial" w:hAnsi="Arial" w:cs="Arial"/>
                <w:b/>
                <w:sz w:val="20"/>
                <w:szCs w:val="20"/>
              </w:rPr>
              <w:t xml:space="preserve">Explanation of how the proposed activities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aligned with strategic priorities of your</w:t>
            </w:r>
            <w:r w:rsidRPr="0057724F">
              <w:rPr>
                <w:rFonts w:ascii="Arial" w:hAnsi="Arial" w:cs="Arial"/>
                <w:b/>
                <w:sz w:val="20"/>
                <w:szCs w:val="20"/>
              </w:rPr>
              <w:t xml:space="preserve"> Department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s, Faculty and the </w:t>
            </w:r>
            <w:r w:rsidRPr="0057724F">
              <w:rPr>
                <w:rFonts w:ascii="Arial" w:hAnsi="Arial" w:cs="Arial"/>
                <w:b/>
                <w:sz w:val="20"/>
                <w:szCs w:val="20"/>
              </w:rPr>
              <w:t>College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338462CA" w14:textId="77777777" w:rsidR="006C5D61" w:rsidRDefault="006C5D61" w:rsidP="00D00189"/>
          <w:p w14:paraId="2B712ABA" w14:textId="77777777" w:rsidR="006C5D61" w:rsidRDefault="006C5D61" w:rsidP="00D00189"/>
        </w:tc>
      </w:tr>
      <w:tr w:rsidR="006C5D61" w:rsidRPr="00062267" w14:paraId="2DA6A562" w14:textId="77777777" w:rsidTr="00D00189"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B9B7" w14:textId="77777777" w:rsidR="006C5D61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 from Head of Department</w:t>
            </w:r>
          </w:p>
          <w:p w14:paraId="52A764B1" w14:textId="77777777" w:rsidR="006C5D61" w:rsidRPr="00062267" w:rsidRDefault="006C5D61" w:rsidP="00D001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C8F69" w14:textId="42845AD4" w:rsidR="006C5D61" w:rsidRPr="002157B7" w:rsidRDefault="006C5D61" w:rsidP="002157B7">
            <w:pPr>
              <w:tabs>
                <w:tab w:val="left" w:pos="1770"/>
              </w:tabs>
              <w:rPr>
                <w:rFonts w:ascii="Arial" w:hAnsi="Arial" w:cs="Arial"/>
                <w:sz w:val="20"/>
                <w:szCs w:val="20"/>
              </w:rPr>
            </w:pPr>
            <w:r w:rsidRPr="00BB46EB">
              <w:rPr>
                <w:rFonts w:ascii="Arial" w:hAnsi="Arial" w:cs="Arial"/>
                <w:sz w:val="20"/>
                <w:szCs w:val="20"/>
              </w:rPr>
              <w:t>Signature of PI Head of Department:                                                            Date:</w:t>
            </w:r>
          </w:p>
        </w:tc>
      </w:tr>
    </w:tbl>
    <w:p w14:paraId="338247C2" w14:textId="336DAFED" w:rsidR="00594D66" w:rsidRDefault="006C5D61" w:rsidP="00CD6EC4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594D66" w:rsidRPr="00062267">
        <w:rPr>
          <w:rFonts w:ascii="Arial" w:hAnsi="Arial" w:cs="Arial"/>
          <w:sz w:val="20"/>
          <w:szCs w:val="20"/>
        </w:rPr>
        <w:lastRenderedPageBreak/>
        <w:t xml:space="preserve">Appendix </w:t>
      </w:r>
      <w:r w:rsidR="00CD6EC4">
        <w:rPr>
          <w:rFonts w:ascii="Arial" w:hAnsi="Arial" w:cs="Arial"/>
          <w:sz w:val="20"/>
          <w:szCs w:val="20"/>
        </w:rPr>
        <w:t>2</w:t>
      </w:r>
      <w:r w:rsidR="00594D66" w:rsidRPr="00062267">
        <w:rPr>
          <w:rFonts w:ascii="Arial" w:hAnsi="Arial" w:cs="Arial"/>
          <w:sz w:val="20"/>
          <w:szCs w:val="20"/>
        </w:rPr>
        <w:t>:</w:t>
      </w:r>
      <w:r w:rsidR="00594D66" w:rsidRPr="00062267">
        <w:rPr>
          <w:rFonts w:ascii="Arial" w:hAnsi="Arial" w:cs="Arial"/>
          <w:b/>
          <w:sz w:val="20"/>
          <w:szCs w:val="20"/>
        </w:rPr>
        <w:t xml:space="preserve"> Faculty Strategic Research Funding Application Form</w:t>
      </w:r>
      <w:r w:rsidR="00594D66">
        <w:rPr>
          <w:rFonts w:ascii="Arial" w:hAnsi="Arial" w:cs="Arial"/>
          <w:b/>
          <w:sz w:val="20"/>
          <w:szCs w:val="20"/>
        </w:rPr>
        <w:t xml:space="preserve"> –Travel </w:t>
      </w:r>
      <w:r w:rsidR="00182E9B">
        <w:rPr>
          <w:rFonts w:ascii="Arial" w:hAnsi="Arial" w:cs="Arial"/>
          <w:b/>
          <w:sz w:val="20"/>
          <w:szCs w:val="20"/>
        </w:rPr>
        <w:t>g</w:t>
      </w:r>
      <w:r w:rsidR="002157B7">
        <w:rPr>
          <w:rFonts w:ascii="Arial" w:hAnsi="Arial" w:cs="Arial"/>
          <w:b/>
          <w:sz w:val="20"/>
          <w:szCs w:val="20"/>
        </w:rPr>
        <w:t>rants scheme</w:t>
      </w:r>
      <w:r w:rsidR="001879A4">
        <w:rPr>
          <w:rFonts w:ascii="Arial" w:hAnsi="Arial" w:cs="Arial"/>
          <w:b/>
          <w:sz w:val="20"/>
          <w:szCs w:val="20"/>
        </w:rPr>
        <w:t xml:space="preserve"> to visit </w:t>
      </w:r>
      <w:r w:rsidR="00C970CA">
        <w:rPr>
          <w:rFonts w:ascii="Arial" w:hAnsi="Arial" w:cs="Arial"/>
          <w:b/>
          <w:sz w:val="20"/>
          <w:szCs w:val="20"/>
        </w:rPr>
        <w:t xml:space="preserve">potential </w:t>
      </w:r>
      <w:r w:rsidR="001879A4">
        <w:rPr>
          <w:rFonts w:ascii="Arial" w:hAnsi="Arial" w:cs="Arial"/>
          <w:b/>
          <w:sz w:val="20"/>
          <w:szCs w:val="20"/>
        </w:rPr>
        <w:t xml:space="preserve">industrial </w:t>
      </w:r>
      <w:proofErr w:type="gramStart"/>
      <w:r w:rsidR="001879A4">
        <w:rPr>
          <w:rFonts w:ascii="Arial" w:hAnsi="Arial" w:cs="Arial"/>
          <w:b/>
          <w:sz w:val="20"/>
          <w:szCs w:val="20"/>
        </w:rPr>
        <w:t>partners</w:t>
      </w:r>
      <w:proofErr w:type="gramEnd"/>
    </w:p>
    <w:p w14:paraId="2A523F7D" w14:textId="5178C15E" w:rsidR="00182E9B" w:rsidRPr="00CD6EC4" w:rsidRDefault="00182E9B" w:rsidP="00182E9B">
      <w:pPr>
        <w:spacing w:after="20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(Please include the industrial letter(s) of support with the application)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594D66" w:rsidRPr="00062267" w14:paraId="4B528D1F" w14:textId="77777777" w:rsidTr="00141A1C">
        <w:trPr>
          <w:trHeight w:val="46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B90A" w14:textId="16657BCC" w:rsidR="00594D66" w:rsidRPr="00062267" w:rsidRDefault="00594D66" w:rsidP="00594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267">
              <w:rPr>
                <w:rFonts w:ascii="Arial" w:hAnsi="Arial" w:cs="Arial"/>
                <w:b/>
                <w:sz w:val="20"/>
                <w:szCs w:val="20"/>
              </w:rPr>
              <w:t xml:space="preserve">Application for </w:t>
            </w:r>
            <w:r w:rsidRPr="009A2EA3">
              <w:rPr>
                <w:rFonts w:ascii="Arial" w:hAnsi="Arial" w:cs="Arial"/>
                <w:b/>
                <w:sz w:val="20"/>
                <w:szCs w:val="20"/>
              </w:rPr>
              <w:t>Travel Funds</w:t>
            </w:r>
          </w:p>
        </w:tc>
      </w:tr>
      <w:tr w:rsidR="00594D66" w:rsidRPr="00062267" w14:paraId="425E29D7" w14:textId="77777777" w:rsidTr="00594D66">
        <w:trPr>
          <w:trHeight w:val="467"/>
        </w:trPr>
        <w:tc>
          <w:tcPr>
            <w:tcW w:w="9180" w:type="dxa"/>
          </w:tcPr>
          <w:p w14:paraId="55294CD8" w14:textId="2F2EDEE5" w:rsidR="00594D66" w:rsidRPr="00062267" w:rsidRDefault="00594D66" w:rsidP="00141A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2267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Travel</w:t>
            </w:r>
            <w:r w:rsidR="00347007">
              <w:rPr>
                <w:rFonts w:ascii="Arial" w:hAnsi="Arial" w:cs="Arial"/>
                <w:b/>
                <w:sz w:val="20"/>
                <w:szCs w:val="20"/>
              </w:rPr>
              <w:t xml:space="preserve"> – Travel MUST occur within 3 months of the award </w:t>
            </w:r>
            <w:proofErr w:type="gramStart"/>
            <w:r w:rsidR="00347007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gramEnd"/>
          </w:p>
          <w:p w14:paraId="2C75E851" w14:textId="77777777" w:rsidR="00594D66" w:rsidRPr="00062267" w:rsidRDefault="00594D66" w:rsidP="00141A1C">
            <w:pPr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7802B6" w14:textId="77777777" w:rsidR="00594D66" w:rsidRPr="00062267" w:rsidRDefault="00594D66" w:rsidP="00594D66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29"/>
        <w:gridCol w:w="1672"/>
        <w:gridCol w:w="2835"/>
      </w:tblGrid>
      <w:tr w:rsidR="00594D66" w:rsidRPr="00062267" w14:paraId="58130BB7" w14:textId="77777777" w:rsidTr="00141A1C">
        <w:tc>
          <w:tcPr>
            <w:tcW w:w="9180" w:type="dxa"/>
            <w:gridSpan w:val="5"/>
          </w:tcPr>
          <w:p w14:paraId="640CBF48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b/>
                <w:sz w:val="20"/>
                <w:szCs w:val="20"/>
              </w:rPr>
              <w:t>Lead PI Details</w:t>
            </w:r>
          </w:p>
        </w:tc>
      </w:tr>
      <w:tr w:rsidR="00594D66" w:rsidRPr="00062267" w14:paraId="31992A56" w14:textId="77777777" w:rsidTr="00141A1C">
        <w:tc>
          <w:tcPr>
            <w:tcW w:w="1384" w:type="dxa"/>
          </w:tcPr>
          <w:p w14:paraId="6DB54E29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</w:tcPr>
          <w:p w14:paraId="5F845D33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3F8535A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835" w:type="dxa"/>
          </w:tcPr>
          <w:p w14:paraId="18A29E22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66" w:rsidRPr="00062267" w14:paraId="1E90D343" w14:textId="77777777" w:rsidTr="00141A1C">
        <w:tc>
          <w:tcPr>
            <w:tcW w:w="9180" w:type="dxa"/>
            <w:gridSpan w:val="5"/>
          </w:tcPr>
          <w:p w14:paraId="5BF9F09E" w14:textId="2E7541C6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b/>
                <w:sz w:val="20"/>
                <w:szCs w:val="20"/>
              </w:rPr>
              <w:t xml:space="preserve">Team Details </w:t>
            </w:r>
            <w:r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</w:tr>
      <w:tr w:rsidR="00594D66" w:rsidRPr="00062267" w14:paraId="3B4E1681" w14:textId="77777777" w:rsidTr="00141A1C">
        <w:tc>
          <w:tcPr>
            <w:tcW w:w="1384" w:type="dxa"/>
          </w:tcPr>
          <w:p w14:paraId="35058077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 w:rsidRPr="00062267">
              <w:rPr>
                <w:rFonts w:ascii="Arial" w:hAnsi="Arial" w:cs="Arial"/>
                <w:sz w:val="20"/>
                <w:szCs w:val="20"/>
              </w:rPr>
              <w:t xml:space="preserve">Names of Team Members </w:t>
            </w:r>
          </w:p>
        </w:tc>
        <w:tc>
          <w:tcPr>
            <w:tcW w:w="7796" w:type="dxa"/>
            <w:gridSpan w:val="4"/>
          </w:tcPr>
          <w:p w14:paraId="2F1E27E1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CA3A1" w14:textId="77777777" w:rsidR="00594D66" w:rsidRPr="00062267" w:rsidRDefault="00594D66" w:rsidP="00141A1C">
            <w:pPr>
              <w:tabs>
                <w:tab w:val="left" w:pos="55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66" w:rsidRPr="00062267" w14:paraId="5BD836F8" w14:textId="77777777" w:rsidTr="00141A1C">
        <w:tc>
          <w:tcPr>
            <w:tcW w:w="9180" w:type="dxa"/>
            <w:gridSpan w:val="5"/>
          </w:tcPr>
          <w:p w14:paraId="3DC2237D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Industry Sponsor Details</w:t>
            </w:r>
          </w:p>
        </w:tc>
      </w:tr>
      <w:tr w:rsidR="00594D66" w:rsidRPr="00062267" w14:paraId="70296227" w14:textId="77777777" w:rsidTr="00141A1C">
        <w:tc>
          <w:tcPr>
            <w:tcW w:w="1384" w:type="dxa"/>
          </w:tcPr>
          <w:p w14:paraId="10C1A9A7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3289" w:type="dxa"/>
            <w:gridSpan w:val="2"/>
          </w:tcPr>
          <w:p w14:paraId="7096322C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14:paraId="4D0FBF44" w14:textId="77777777" w:rsidR="00594D66" w:rsidRPr="00062267" w:rsidRDefault="00594D66" w:rsidP="00141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Contact</w:t>
            </w:r>
          </w:p>
        </w:tc>
      </w:tr>
    </w:tbl>
    <w:p w14:paraId="7EA752D2" w14:textId="77777777" w:rsidR="00594D66" w:rsidRPr="00062267" w:rsidRDefault="00594D66" w:rsidP="00594D66">
      <w:pPr>
        <w:rPr>
          <w:rFonts w:ascii="Arial" w:hAnsi="Arial" w:cs="Arial"/>
          <w:sz w:val="20"/>
          <w:szCs w:val="20"/>
        </w:rPr>
      </w:pPr>
    </w:p>
    <w:tbl>
      <w:tblPr>
        <w:tblW w:w="9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8"/>
        <w:gridCol w:w="6476"/>
      </w:tblGrid>
      <w:tr w:rsidR="00343A94" w:rsidRPr="00062267" w14:paraId="753E0CD0" w14:textId="77777777" w:rsidTr="00141A1C">
        <w:tc>
          <w:tcPr>
            <w:tcW w:w="9184" w:type="dxa"/>
            <w:gridSpan w:val="2"/>
          </w:tcPr>
          <w:p w14:paraId="5477066B" w14:textId="54CC7207" w:rsidR="00343A94" w:rsidRPr="00062267" w:rsidRDefault="00343A94" w:rsidP="00141A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 for the planned visit</w:t>
            </w:r>
          </w:p>
        </w:tc>
      </w:tr>
      <w:tr w:rsidR="00343A94" w:rsidRPr="00062267" w14:paraId="3FF9345A" w14:textId="77777777" w:rsidTr="00141A1C">
        <w:trPr>
          <w:trHeight w:val="298"/>
        </w:trPr>
        <w:tc>
          <w:tcPr>
            <w:tcW w:w="2708" w:type="dxa"/>
          </w:tcPr>
          <w:p w14:paraId="687E6E83" w14:textId="77777777" w:rsidR="00343A94" w:rsidRPr="007D66D2" w:rsidRDefault="00343A94" w:rsidP="00141A1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Funding requested</w:t>
            </w:r>
          </w:p>
        </w:tc>
        <w:tc>
          <w:tcPr>
            <w:tcW w:w="6476" w:type="dxa"/>
          </w:tcPr>
          <w:p w14:paraId="5562879B" w14:textId="77777777" w:rsidR="00343A94" w:rsidRPr="00062267" w:rsidRDefault="00343A94" w:rsidP="00141A1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F336B0" w:rsidRPr="00062267" w14:paraId="7CE55F7F" w14:textId="77777777" w:rsidTr="00141A1C">
        <w:trPr>
          <w:trHeight w:val="902"/>
        </w:trPr>
        <w:tc>
          <w:tcPr>
            <w:tcW w:w="9184" w:type="dxa"/>
            <w:gridSpan w:val="2"/>
          </w:tcPr>
          <w:p w14:paraId="62CE9D05" w14:textId="3F7B849F" w:rsidR="00F336B0" w:rsidRPr="0089298E" w:rsidRDefault="00F336B0" w:rsidP="00F336B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100-word abstract (</w:t>
            </w:r>
            <w:r w:rsidRPr="0089298E">
              <w:rPr>
                <w:rFonts w:ascii="Arial" w:hAnsi="Arial" w:cs="Arial"/>
                <w:bCs/>
                <w:iCs/>
                <w:sz w:val="20"/>
                <w:szCs w:val="20"/>
              </w:rPr>
              <w:t>outlining aims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of travel)</w:t>
            </w:r>
          </w:p>
          <w:p w14:paraId="2B6AB28B" w14:textId="77777777" w:rsidR="00F336B0" w:rsidRDefault="00F336B0" w:rsidP="00F336B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40C74B0" w14:textId="77777777" w:rsidR="00F336B0" w:rsidRDefault="00F336B0" w:rsidP="00141A1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343A94" w:rsidRPr="00062267" w14:paraId="1D537EA2" w14:textId="77777777" w:rsidTr="00141A1C">
        <w:trPr>
          <w:trHeight w:val="902"/>
        </w:trPr>
        <w:tc>
          <w:tcPr>
            <w:tcW w:w="9184" w:type="dxa"/>
            <w:gridSpan w:val="2"/>
          </w:tcPr>
          <w:p w14:paraId="565A41E0" w14:textId="77777777" w:rsidR="00343A94" w:rsidRPr="00ED6E0E" w:rsidRDefault="00343A94" w:rsidP="00141A1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Description of the activity</w:t>
            </w:r>
            <w:r w:rsidRPr="00577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to be funded and expected breakdown of costs. </w:t>
            </w:r>
            <w:r w:rsidRPr="0057724F">
              <w:rPr>
                <w:rFonts w:ascii="Arial" w:hAnsi="Arial" w:cs="Arial"/>
                <w:bCs/>
                <w:iCs/>
                <w:sz w:val="20"/>
                <w:szCs w:val="20"/>
              </w:rPr>
              <w:t>Please provide a brief explanation of why this scheme is the best possible route for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funding the proposed activity</w:t>
            </w:r>
            <w:r w:rsidRPr="0057724F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Pr="00ED6E0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5F9E1EC4" w14:textId="77777777" w:rsidR="00343A94" w:rsidRDefault="00343A94" w:rsidP="00141A1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00F30B9" w14:textId="77777777" w:rsidR="00343A94" w:rsidRDefault="00343A94" w:rsidP="00141A1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64BDA9B5" w14:textId="77777777" w:rsidR="00343A94" w:rsidRDefault="00343A94" w:rsidP="00141A1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B245EBE" w14:textId="77777777" w:rsidR="00343A94" w:rsidRPr="00062267" w:rsidRDefault="00343A94" w:rsidP="00141A1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343A94" w:rsidRPr="007321B6" w14:paraId="649D836B" w14:textId="77777777" w:rsidTr="00141A1C">
        <w:tc>
          <w:tcPr>
            <w:tcW w:w="9184" w:type="dxa"/>
            <w:gridSpan w:val="2"/>
          </w:tcPr>
          <w:p w14:paraId="3CE5A74E" w14:textId="66E39097" w:rsidR="00933A64" w:rsidRPr="007F6990" w:rsidRDefault="00933A64" w:rsidP="00933A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724F">
              <w:rPr>
                <w:rFonts w:ascii="Arial" w:hAnsi="Arial" w:cs="Arial"/>
                <w:b/>
                <w:sz w:val="20"/>
                <w:szCs w:val="20"/>
              </w:rPr>
              <w:t xml:space="preserve">Explanation of how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proposed travel</w:t>
            </w:r>
            <w:r w:rsidRPr="0057724F">
              <w:rPr>
                <w:rFonts w:ascii="Arial" w:hAnsi="Arial" w:cs="Arial"/>
                <w:b/>
                <w:sz w:val="20"/>
                <w:szCs w:val="20"/>
              </w:rPr>
              <w:t xml:space="preserve"> will generate added value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the College</w:t>
            </w:r>
            <w:r w:rsidRPr="0057724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224708">
              <w:rPr>
                <w:rFonts w:ascii="Arial" w:hAnsi="Arial" w:cs="Arial"/>
                <w:sz w:val="20"/>
                <w:szCs w:val="20"/>
              </w:rPr>
              <w:t xml:space="preserve">Please provide details of expected </w:t>
            </w:r>
            <w:r>
              <w:rPr>
                <w:rFonts w:ascii="Arial" w:hAnsi="Arial" w:cs="Arial"/>
                <w:sz w:val="20"/>
                <w:szCs w:val="20"/>
              </w:rPr>
              <w:t>impact</w:t>
            </w:r>
            <w:r w:rsidRPr="00224708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outlined activities (including potential REF impact), </w:t>
            </w:r>
            <w:r w:rsidRPr="00224708">
              <w:rPr>
                <w:rFonts w:ascii="Arial" w:hAnsi="Arial" w:cs="Arial"/>
                <w:sz w:val="20"/>
                <w:szCs w:val="20"/>
              </w:rPr>
              <w:t xml:space="preserve">plans for securing </w:t>
            </w:r>
            <w:r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Pr="00224708">
              <w:rPr>
                <w:rFonts w:ascii="Arial" w:hAnsi="Arial" w:cs="Arial"/>
                <w:sz w:val="20"/>
                <w:szCs w:val="20"/>
              </w:rPr>
              <w:t>funding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alignment with Department/College strategy</w:t>
            </w:r>
            <w:r w:rsidRPr="0022470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FF1131" w14:textId="77777777" w:rsidR="00343A94" w:rsidRDefault="00343A94" w:rsidP="00141A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369F5" w14:textId="77777777" w:rsidR="00343A94" w:rsidRDefault="00343A94" w:rsidP="00141A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4497B9" w14:textId="77777777" w:rsidR="00343A94" w:rsidRDefault="00343A94" w:rsidP="00141A1C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7D6522" w14:textId="77777777" w:rsidR="00343A94" w:rsidRPr="007321B6" w:rsidRDefault="00343A94" w:rsidP="00141A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A94" w:rsidRPr="00062267" w14:paraId="0DE6868B" w14:textId="77777777" w:rsidTr="00141A1C"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974F" w14:textId="77777777" w:rsidR="00343A94" w:rsidRDefault="00343A94" w:rsidP="00141A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 from Head of Department</w:t>
            </w:r>
          </w:p>
          <w:p w14:paraId="490479B5" w14:textId="77777777" w:rsidR="00343A94" w:rsidRPr="00062267" w:rsidRDefault="00343A94" w:rsidP="00141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DDD95" w14:textId="77777777" w:rsidR="00343A94" w:rsidRPr="00062267" w:rsidRDefault="00343A94" w:rsidP="00141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EA8C3F" w14:textId="77777777" w:rsidR="00343A94" w:rsidRPr="00BB46EB" w:rsidRDefault="00343A94" w:rsidP="00141A1C">
            <w:pPr>
              <w:tabs>
                <w:tab w:val="left" w:pos="1770"/>
              </w:tabs>
              <w:rPr>
                <w:rFonts w:ascii="Arial" w:hAnsi="Arial" w:cs="Arial"/>
                <w:sz w:val="20"/>
                <w:szCs w:val="20"/>
              </w:rPr>
            </w:pPr>
            <w:r w:rsidRPr="00BB46EB">
              <w:rPr>
                <w:rFonts w:ascii="Arial" w:hAnsi="Arial" w:cs="Arial"/>
                <w:sz w:val="20"/>
                <w:szCs w:val="20"/>
              </w:rPr>
              <w:t>Signature of PI Head of Department:                                                            Date:</w:t>
            </w:r>
          </w:p>
          <w:p w14:paraId="3A13350A" w14:textId="77777777" w:rsidR="00343A94" w:rsidRPr="00062267" w:rsidRDefault="00343A94" w:rsidP="00141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D676A3" w14:textId="77777777" w:rsidR="00ED6E0E" w:rsidRDefault="00ED6E0E" w:rsidP="0057724F">
      <w:pPr>
        <w:rPr>
          <w:rFonts w:ascii="Arial" w:hAnsi="Arial" w:cs="Arial"/>
          <w:i/>
          <w:iCs/>
          <w:sz w:val="20"/>
          <w:szCs w:val="20"/>
        </w:rPr>
      </w:pPr>
    </w:p>
    <w:sectPr w:rsidR="00ED6E0E" w:rsidSect="007362F0">
      <w:type w:val="continuous"/>
      <w:pgSz w:w="11906" w:h="16838"/>
      <w:pgMar w:top="907" w:right="1440" w:bottom="90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D63B" w14:textId="77777777" w:rsidR="00136A5C" w:rsidRDefault="00136A5C" w:rsidP="00BD0425">
      <w:r>
        <w:separator/>
      </w:r>
    </w:p>
  </w:endnote>
  <w:endnote w:type="continuationSeparator" w:id="0">
    <w:p w14:paraId="2D17BC06" w14:textId="77777777" w:rsidR="00136A5C" w:rsidRDefault="00136A5C" w:rsidP="00BD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79D2" w14:textId="77777777" w:rsidR="00136A5C" w:rsidRDefault="00136A5C" w:rsidP="00BD0425">
      <w:r>
        <w:separator/>
      </w:r>
    </w:p>
  </w:footnote>
  <w:footnote w:type="continuationSeparator" w:id="0">
    <w:p w14:paraId="27462F4F" w14:textId="77777777" w:rsidR="00136A5C" w:rsidRDefault="00136A5C" w:rsidP="00BD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B0D"/>
    <w:multiLevelType w:val="hybridMultilevel"/>
    <w:tmpl w:val="5104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3F0"/>
    <w:multiLevelType w:val="hybridMultilevel"/>
    <w:tmpl w:val="3DCC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75FC"/>
    <w:multiLevelType w:val="multilevel"/>
    <w:tmpl w:val="3F64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011BB"/>
    <w:multiLevelType w:val="hybridMultilevel"/>
    <w:tmpl w:val="B42CA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02CD"/>
    <w:multiLevelType w:val="hybridMultilevel"/>
    <w:tmpl w:val="62083FE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544F12"/>
    <w:multiLevelType w:val="hybridMultilevel"/>
    <w:tmpl w:val="534E4D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E763A"/>
    <w:multiLevelType w:val="hybridMultilevel"/>
    <w:tmpl w:val="B55C026C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1FB946CF"/>
    <w:multiLevelType w:val="multilevel"/>
    <w:tmpl w:val="70B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21C9C"/>
    <w:multiLevelType w:val="hybridMultilevel"/>
    <w:tmpl w:val="795C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F0CD3"/>
    <w:multiLevelType w:val="hybridMultilevel"/>
    <w:tmpl w:val="6FB4A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26951"/>
    <w:multiLevelType w:val="hybridMultilevel"/>
    <w:tmpl w:val="580E71C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774D27"/>
    <w:multiLevelType w:val="hybridMultilevel"/>
    <w:tmpl w:val="4052FC3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A5B329F"/>
    <w:multiLevelType w:val="hybridMultilevel"/>
    <w:tmpl w:val="916EBD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D647E"/>
    <w:multiLevelType w:val="hybridMultilevel"/>
    <w:tmpl w:val="3CEA6AC8"/>
    <w:lvl w:ilvl="0" w:tplc="20326B2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864697"/>
    <w:multiLevelType w:val="hybridMultilevel"/>
    <w:tmpl w:val="96F6D6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121F3"/>
    <w:multiLevelType w:val="hybridMultilevel"/>
    <w:tmpl w:val="50EA76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0B0137"/>
    <w:multiLevelType w:val="hybridMultilevel"/>
    <w:tmpl w:val="71A2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B43BE"/>
    <w:multiLevelType w:val="hybridMultilevel"/>
    <w:tmpl w:val="9A068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04652"/>
    <w:multiLevelType w:val="hybridMultilevel"/>
    <w:tmpl w:val="E716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22797"/>
    <w:multiLevelType w:val="hybridMultilevel"/>
    <w:tmpl w:val="102485EA"/>
    <w:lvl w:ilvl="0" w:tplc="080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B6A2C89"/>
    <w:multiLevelType w:val="hybridMultilevel"/>
    <w:tmpl w:val="3ED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8266B4"/>
    <w:multiLevelType w:val="hybridMultilevel"/>
    <w:tmpl w:val="964E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C0799"/>
    <w:multiLevelType w:val="hybridMultilevel"/>
    <w:tmpl w:val="46BA9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31F2E"/>
    <w:multiLevelType w:val="hybridMultilevel"/>
    <w:tmpl w:val="8BD29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A8242F"/>
    <w:multiLevelType w:val="hybridMultilevel"/>
    <w:tmpl w:val="AA449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2676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063422">
    <w:abstractNumId w:val="20"/>
  </w:num>
  <w:num w:numId="3" w16cid:durableId="590089597">
    <w:abstractNumId w:val="17"/>
  </w:num>
  <w:num w:numId="4" w16cid:durableId="28771040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689877">
    <w:abstractNumId w:val="17"/>
  </w:num>
  <w:num w:numId="6" w16cid:durableId="121118344">
    <w:abstractNumId w:val="16"/>
  </w:num>
  <w:num w:numId="7" w16cid:durableId="14863198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852497">
    <w:abstractNumId w:val="9"/>
  </w:num>
  <w:num w:numId="9" w16cid:durableId="2021008469">
    <w:abstractNumId w:val="8"/>
  </w:num>
  <w:num w:numId="10" w16cid:durableId="485513278">
    <w:abstractNumId w:val="3"/>
  </w:num>
  <w:num w:numId="11" w16cid:durableId="9586810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465940">
    <w:abstractNumId w:val="22"/>
  </w:num>
  <w:num w:numId="13" w16cid:durableId="1559317509">
    <w:abstractNumId w:val="21"/>
  </w:num>
  <w:num w:numId="14" w16cid:durableId="52389572">
    <w:abstractNumId w:val="13"/>
  </w:num>
  <w:num w:numId="15" w16cid:durableId="1278685677">
    <w:abstractNumId w:val="0"/>
  </w:num>
  <w:num w:numId="16" w16cid:durableId="564487924">
    <w:abstractNumId w:val="12"/>
  </w:num>
  <w:num w:numId="17" w16cid:durableId="483788475">
    <w:abstractNumId w:val="14"/>
  </w:num>
  <w:num w:numId="18" w16cid:durableId="2095390248">
    <w:abstractNumId w:val="15"/>
  </w:num>
  <w:num w:numId="19" w16cid:durableId="1752315234">
    <w:abstractNumId w:val="11"/>
  </w:num>
  <w:num w:numId="20" w16cid:durableId="1288271299">
    <w:abstractNumId w:val="5"/>
  </w:num>
  <w:num w:numId="21" w16cid:durableId="1052120198">
    <w:abstractNumId w:val="6"/>
  </w:num>
  <w:num w:numId="22" w16cid:durableId="1976254939">
    <w:abstractNumId w:val="23"/>
  </w:num>
  <w:num w:numId="23" w16cid:durableId="1854341758">
    <w:abstractNumId w:val="7"/>
  </w:num>
  <w:num w:numId="24" w16cid:durableId="614795554">
    <w:abstractNumId w:val="2"/>
  </w:num>
  <w:num w:numId="25" w16cid:durableId="1714383104">
    <w:abstractNumId w:val="4"/>
  </w:num>
  <w:num w:numId="26" w16cid:durableId="1771848235">
    <w:abstractNumId w:val="10"/>
  </w:num>
  <w:num w:numId="27" w16cid:durableId="313417211">
    <w:abstractNumId w:val="19"/>
  </w:num>
  <w:num w:numId="28" w16cid:durableId="48432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D7"/>
    <w:rsid w:val="00000E05"/>
    <w:rsid w:val="0000670B"/>
    <w:rsid w:val="00007FB9"/>
    <w:rsid w:val="00023D6D"/>
    <w:rsid w:val="00026046"/>
    <w:rsid w:val="000329CE"/>
    <w:rsid w:val="0004775D"/>
    <w:rsid w:val="0004787B"/>
    <w:rsid w:val="000512B6"/>
    <w:rsid w:val="00052EDF"/>
    <w:rsid w:val="00056F2D"/>
    <w:rsid w:val="000573C4"/>
    <w:rsid w:val="00062267"/>
    <w:rsid w:val="0006312C"/>
    <w:rsid w:val="00063AE1"/>
    <w:rsid w:val="00064A3F"/>
    <w:rsid w:val="00065AA1"/>
    <w:rsid w:val="00066182"/>
    <w:rsid w:val="00070A1D"/>
    <w:rsid w:val="00070A5C"/>
    <w:rsid w:val="0007403F"/>
    <w:rsid w:val="00075509"/>
    <w:rsid w:val="00087207"/>
    <w:rsid w:val="00087320"/>
    <w:rsid w:val="0009007A"/>
    <w:rsid w:val="000905CC"/>
    <w:rsid w:val="000907E2"/>
    <w:rsid w:val="00094720"/>
    <w:rsid w:val="00096610"/>
    <w:rsid w:val="000B05B2"/>
    <w:rsid w:val="000B54DC"/>
    <w:rsid w:val="000B5ED8"/>
    <w:rsid w:val="000B7A86"/>
    <w:rsid w:val="000C2059"/>
    <w:rsid w:val="000C2933"/>
    <w:rsid w:val="000C3B6F"/>
    <w:rsid w:val="000D0898"/>
    <w:rsid w:val="000D583E"/>
    <w:rsid w:val="000E11F3"/>
    <w:rsid w:val="000E3760"/>
    <w:rsid w:val="000E4234"/>
    <w:rsid w:val="000F25E0"/>
    <w:rsid w:val="000F3EA5"/>
    <w:rsid w:val="000F3FB3"/>
    <w:rsid w:val="000F6601"/>
    <w:rsid w:val="00100DD3"/>
    <w:rsid w:val="00101ACE"/>
    <w:rsid w:val="0010733C"/>
    <w:rsid w:val="0011221F"/>
    <w:rsid w:val="00114E6F"/>
    <w:rsid w:val="00122161"/>
    <w:rsid w:val="00127E42"/>
    <w:rsid w:val="0013365C"/>
    <w:rsid w:val="00136A5C"/>
    <w:rsid w:val="00136BD6"/>
    <w:rsid w:val="00137AFE"/>
    <w:rsid w:val="00141BC1"/>
    <w:rsid w:val="00146A8A"/>
    <w:rsid w:val="001516E3"/>
    <w:rsid w:val="001520D8"/>
    <w:rsid w:val="00153275"/>
    <w:rsid w:val="0015758B"/>
    <w:rsid w:val="00165E04"/>
    <w:rsid w:val="00171EC7"/>
    <w:rsid w:val="00182E9B"/>
    <w:rsid w:val="001879A4"/>
    <w:rsid w:val="00191E04"/>
    <w:rsid w:val="001A4EF0"/>
    <w:rsid w:val="001B6F0C"/>
    <w:rsid w:val="001C0E83"/>
    <w:rsid w:val="001C5403"/>
    <w:rsid w:val="001E124E"/>
    <w:rsid w:val="001E2E6C"/>
    <w:rsid w:val="001E3330"/>
    <w:rsid w:val="001E5A43"/>
    <w:rsid w:val="001F0020"/>
    <w:rsid w:val="001F0C9A"/>
    <w:rsid w:val="001F1B4B"/>
    <w:rsid w:val="00200C1C"/>
    <w:rsid w:val="002019A7"/>
    <w:rsid w:val="00207BFF"/>
    <w:rsid w:val="00213AAE"/>
    <w:rsid w:val="002140FC"/>
    <w:rsid w:val="002157B7"/>
    <w:rsid w:val="0022352F"/>
    <w:rsid w:val="00224708"/>
    <w:rsid w:val="00234309"/>
    <w:rsid w:val="00236CBF"/>
    <w:rsid w:val="00242E62"/>
    <w:rsid w:val="00245F6F"/>
    <w:rsid w:val="00246A9C"/>
    <w:rsid w:val="00247B0D"/>
    <w:rsid w:val="00252700"/>
    <w:rsid w:val="0025584B"/>
    <w:rsid w:val="002779F1"/>
    <w:rsid w:val="00282AF1"/>
    <w:rsid w:val="00284A8A"/>
    <w:rsid w:val="00292FA9"/>
    <w:rsid w:val="002A2D2B"/>
    <w:rsid w:val="002A34CE"/>
    <w:rsid w:val="002C2C8F"/>
    <w:rsid w:val="002C2D0A"/>
    <w:rsid w:val="002C3523"/>
    <w:rsid w:val="002C4345"/>
    <w:rsid w:val="002C5D05"/>
    <w:rsid w:val="002D76DC"/>
    <w:rsid w:val="002E1CAC"/>
    <w:rsid w:val="002E2856"/>
    <w:rsid w:val="002E3B63"/>
    <w:rsid w:val="002E3C9B"/>
    <w:rsid w:val="002E4B07"/>
    <w:rsid w:val="002F77B8"/>
    <w:rsid w:val="00311B49"/>
    <w:rsid w:val="00314629"/>
    <w:rsid w:val="003213EA"/>
    <w:rsid w:val="00330EDE"/>
    <w:rsid w:val="003350D6"/>
    <w:rsid w:val="003401C8"/>
    <w:rsid w:val="00343A94"/>
    <w:rsid w:val="00344B0D"/>
    <w:rsid w:val="00345BA4"/>
    <w:rsid w:val="003464D5"/>
    <w:rsid w:val="00347007"/>
    <w:rsid w:val="00347A31"/>
    <w:rsid w:val="00351867"/>
    <w:rsid w:val="00353860"/>
    <w:rsid w:val="00366E30"/>
    <w:rsid w:val="00372452"/>
    <w:rsid w:val="003732D4"/>
    <w:rsid w:val="00375364"/>
    <w:rsid w:val="00375A47"/>
    <w:rsid w:val="003857FD"/>
    <w:rsid w:val="00386141"/>
    <w:rsid w:val="003942B2"/>
    <w:rsid w:val="00397172"/>
    <w:rsid w:val="003B5D1C"/>
    <w:rsid w:val="003C02B4"/>
    <w:rsid w:val="003C0A60"/>
    <w:rsid w:val="003C22F1"/>
    <w:rsid w:val="003C3D55"/>
    <w:rsid w:val="003C5EAF"/>
    <w:rsid w:val="003D1AB8"/>
    <w:rsid w:val="003D1F5B"/>
    <w:rsid w:val="003E4283"/>
    <w:rsid w:val="003E4471"/>
    <w:rsid w:val="004016DC"/>
    <w:rsid w:val="00413980"/>
    <w:rsid w:val="00414D4E"/>
    <w:rsid w:val="00416F19"/>
    <w:rsid w:val="00420980"/>
    <w:rsid w:val="00436A5B"/>
    <w:rsid w:val="00454927"/>
    <w:rsid w:val="004566D0"/>
    <w:rsid w:val="00457801"/>
    <w:rsid w:val="00460DD1"/>
    <w:rsid w:val="00465554"/>
    <w:rsid w:val="004702AE"/>
    <w:rsid w:val="00470B97"/>
    <w:rsid w:val="00482319"/>
    <w:rsid w:val="004930B1"/>
    <w:rsid w:val="004972B4"/>
    <w:rsid w:val="004A01B9"/>
    <w:rsid w:val="004A040B"/>
    <w:rsid w:val="004A08CE"/>
    <w:rsid w:val="004A549B"/>
    <w:rsid w:val="004B12C8"/>
    <w:rsid w:val="004B62F9"/>
    <w:rsid w:val="004B772C"/>
    <w:rsid w:val="004C1CD9"/>
    <w:rsid w:val="004C6666"/>
    <w:rsid w:val="004D0DF0"/>
    <w:rsid w:val="004D503E"/>
    <w:rsid w:val="004E1B73"/>
    <w:rsid w:val="004F3FD9"/>
    <w:rsid w:val="005038DA"/>
    <w:rsid w:val="0050613A"/>
    <w:rsid w:val="0051003D"/>
    <w:rsid w:val="00521483"/>
    <w:rsid w:val="0052417A"/>
    <w:rsid w:val="005252E1"/>
    <w:rsid w:val="00532172"/>
    <w:rsid w:val="00533E24"/>
    <w:rsid w:val="00537394"/>
    <w:rsid w:val="005513B3"/>
    <w:rsid w:val="00553BB5"/>
    <w:rsid w:val="0055615E"/>
    <w:rsid w:val="00556AB8"/>
    <w:rsid w:val="00557538"/>
    <w:rsid w:val="0056286D"/>
    <w:rsid w:val="005630D6"/>
    <w:rsid w:val="00570B03"/>
    <w:rsid w:val="0057185A"/>
    <w:rsid w:val="0057724F"/>
    <w:rsid w:val="0057734F"/>
    <w:rsid w:val="0058516F"/>
    <w:rsid w:val="00586442"/>
    <w:rsid w:val="00594D66"/>
    <w:rsid w:val="005A463D"/>
    <w:rsid w:val="005A5584"/>
    <w:rsid w:val="005A645B"/>
    <w:rsid w:val="005A64D1"/>
    <w:rsid w:val="005A6C2C"/>
    <w:rsid w:val="005A70A0"/>
    <w:rsid w:val="005B1023"/>
    <w:rsid w:val="005B5655"/>
    <w:rsid w:val="005B72C7"/>
    <w:rsid w:val="005C0F35"/>
    <w:rsid w:val="005E0DDF"/>
    <w:rsid w:val="005E0E47"/>
    <w:rsid w:val="005E0EBE"/>
    <w:rsid w:val="005E23E4"/>
    <w:rsid w:val="005E7361"/>
    <w:rsid w:val="005F0A24"/>
    <w:rsid w:val="005F21CA"/>
    <w:rsid w:val="005F2E04"/>
    <w:rsid w:val="005F3AF0"/>
    <w:rsid w:val="005F5D3F"/>
    <w:rsid w:val="00602654"/>
    <w:rsid w:val="0060390D"/>
    <w:rsid w:val="006058A9"/>
    <w:rsid w:val="00606BA1"/>
    <w:rsid w:val="00607EB5"/>
    <w:rsid w:val="00614502"/>
    <w:rsid w:val="0061544E"/>
    <w:rsid w:val="006156F5"/>
    <w:rsid w:val="00625ABB"/>
    <w:rsid w:val="00627154"/>
    <w:rsid w:val="00630004"/>
    <w:rsid w:val="00635653"/>
    <w:rsid w:val="00636757"/>
    <w:rsid w:val="00650EA4"/>
    <w:rsid w:val="006652D4"/>
    <w:rsid w:val="00670BC2"/>
    <w:rsid w:val="00671C45"/>
    <w:rsid w:val="00673565"/>
    <w:rsid w:val="00676B11"/>
    <w:rsid w:val="006A0864"/>
    <w:rsid w:val="006A393B"/>
    <w:rsid w:val="006A47D6"/>
    <w:rsid w:val="006A7CC8"/>
    <w:rsid w:val="006B3818"/>
    <w:rsid w:val="006C0054"/>
    <w:rsid w:val="006C1AF7"/>
    <w:rsid w:val="006C47A6"/>
    <w:rsid w:val="006C52A9"/>
    <w:rsid w:val="006C5D61"/>
    <w:rsid w:val="006C7D3E"/>
    <w:rsid w:val="006D3B2A"/>
    <w:rsid w:val="006D6361"/>
    <w:rsid w:val="006E0531"/>
    <w:rsid w:val="006E31ED"/>
    <w:rsid w:val="006E5262"/>
    <w:rsid w:val="006F10B8"/>
    <w:rsid w:val="006F783B"/>
    <w:rsid w:val="00706DBC"/>
    <w:rsid w:val="007109E4"/>
    <w:rsid w:val="00710BAF"/>
    <w:rsid w:val="007112AF"/>
    <w:rsid w:val="007113D5"/>
    <w:rsid w:val="0071143D"/>
    <w:rsid w:val="00720D06"/>
    <w:rsid w:val="007224E8"/>
    <w:rsid w:val="007252A1"/>
    <w:rsid w:val="00725BD7"/>
    <w:rsid w:val="0072725D"/>
    <w:rsid w:val="00731E56"/>
    <w:rsid w:val="007321B6"/>
    <w:rsid w:val="00733D9B"/>
    <w:rsid w:val="00734227"/>
    <w:rsid w:val="007362F0"/>
    <w:rsid w:val="00737D62"/>
    <w:rsid w:val="007437EA"/>
    <w:rsid w:val="007440D1"/>
    <w:rsid w:val="00746F15"/>
    <w:rsid w:val="0075360A"/>
    <w:rsid w:val="00755293"/>
    <w:rsid w:val="00763C17"/>
    <w:rsid w:val="0077022B"/>
    <w:rsid w:val="007774E7"/>
    <w:rsid w:val="007809C0"/>
    <w:rsid w:val="00785E1C"/>
    <w:rsid w:val="007914DC"/>
    <w:rsid w:val="00792A47"/>
    <w:rsid w:val="007A3AED"/>
    <w:rsid w:val="007A65D8"/>
    <w:rsid w:val="007B1B54"/>
    <w:rsid w:val="007B23F7"/>
    <w:rsid w:val="007C24F2"/>
    <w:rsid w:val="007C5609"/>
    <w:rsid w:val="007C67E3"/>
    <w:rsid w:val="007D615A"/>
    <w:rsid w:val="007D66D2"/>
    <w:rsid w:val="007D7BAB"/>
    <w:rsid w:val="007E32C0"/>
    <w:rsid w:val="007E4576"/>
    <w:rsid w:val="007F2642"/>
    <w:rsid w:val="007F3FC9"/>
    <w:rsid w:val="007F6990"/>
    <w:rsid w:val="00800CA6"/>
    <w:rsid w:val="00806E0C"/>
    <w:rsid w:val="00810A0D"/>
    <w:rsid w:val="008254D9"/>
    <w:rsid w:val="00825D1D"/>
    <w:rsid w:val="00827F1E"/>
    <w:rsid w:val="00842252"/>
    <w:rsid w:val="008452DE"/>
    <w:rsid w:val="00846CD1"/>
    <w:rsid w:val="00846F79"/>
    <w:rsid w:val="00847431"/>
    <w:rsid w:val="00851211"/>
    <w:rsid w:val="00855763"/>
    <w:rsid w:val="0085651B"/>
    <w:rsid w:val="008602D8"/>
    <w:rsid w:val="008637C3"/>
    <w:rsid w:val="00866D44"/>
    <w:rsid w:val="00873D70"/>
    <w:rsid w:val="00875538"/>
    <w:rsid w:val="00885DCD"/>
    <w:rsid w:val="00891086"/>
    <w:rsid w:val="0089298E"/>
    <w:rsid w:val="00896556"/>
    <w:rsid w:val="008973DF"/>
    <w:rsid w:val="008A6BFA"/>
    <w:rsid w:val="008B11E6"/>
    <w:rsid w:val="008C43B0"/>
    <w:rsid w:val="008C4EAB"/>
    <w:rsid w:val="008E3E9A"/>
    <w:rsid w:val="008F3878"/>
    <w:rsid w:val="008F3E7F"/>
    <w:rsid w:val="008F4662"/>
    <w:rsid w:val="008F552D"/>
    <w:rsid w:val="008F5E6A"/>
    <w:rsid w:val="008F6C8C"/>
    <w:rsid w:val="009054B7"/>
    <w:rsid w:val="00905C21"/>
    <w:rsid w:val="00907072"/>
    <w:rsid w:val="009078E9"/>
    <w:rsid w:val="00910F33"/>
    <w:rsid w:val="009116DC"/>
    <w:rsid w:val="009122CF"/>
    <w:rsid w:val="00913FC4"/>
    <w:rsid w:val="009147B4"/>
    <w:rsid w:val="00925248"/>
    <w:rsid w:val="0092779F"/>
    <w:rsid w:val="00930E8E"/>
    <w:rsid w:val="00933A64"/>
    <w:rsid w:val="0093687E"/>
    <w:rsid w:val="00936A0C"/>
    <w:rsid w:val="00936B65"/>
    <w:rsid w:val="009429B1"/>
    <w:rsid w:val="009443D2"/>
    <w:rsid w:val="00946329"/>
    <w:rsid w:val="009502A5"/>
    <w:rsid w:val="00950C3A"/>
    <w:rsid w:val="00951D9F"/>
    <w:rsid w:val="00951EED"/>
    <w:rsid w:val="0095287F"/>
    <w:rsid w:val="00956707"/>
    <w:rsid w:val="009632EA"/>
    <w:rsid w:val="0097073F"/>
    <w:rsid w:val="00981FCF"/>
    <w:rsid w:val="00993914"/>
    <w:rsid w:val="00994729"/>
    <w:rsid w:val="00997744"/>
    <w:rsid w:val="009A14BB"/>
    <w:rsid w:val="009A1799"/>
    <w:rsid w:val="009A2EA3"/>
    <w:rsid w:val="009B20A7"/>
    <w:rsid w:val="009B29C9"/>
    <w:rsid w:val="009B5680"/>
    <w:rsid w:val="009B6521"/>
    <w:rsid w:val="009C356D"/>
    <w:rsid w:val="009D3741"/>
    <w:rsid w:val="009D52DE"/>
    <w:rsid w:val="009D7F7B"/>
    <w:rsid w:val="009E1AF7"/>
    <w:rsid w:val="009E6BAD"/>
    <w:rsid w:val="009F0883"/>
    <w:rsid w:val="009F4239"/>
    <w:rsid w:val="009F6026"/>
    <w:rsid w:val="009F7903"/>
    <w:rsid w:val="00A009F1"/>
    <w:rsid w:val="00A010CD"/>
    <w:rsid w:val="00A02FCD"/>
    <w:rsid w:val="00A04A08"/>
    <w:rsid w:val="00A07284"/>
    <w:rsid w:val="00A0797C"/>
    <w:rsid w:val="00A13910"/>
    <w:rsid w:val="00A220F4"/>
    <w:rsid w:val="00A23A34"/>
    <w:rsid w:val="00A23D1E"/>
    <w:rsid w:val="00A3150C"/>
    <w:rsid w:val="00A3612B"/>
    <w:rsid w:val="00A366FA"/>
    <w:rsid w:val="00A41A6F"/>
    <w:rsid w:val="00A52A17"/>
    <w:rsid w:val="00A5328D"/>
    <w:rsid w:val="00A54540"/>
    <w:rsid w:val="00A61391"/>
    <w:rsid w:val="00A62C11"/>
    <w:rsid w:val="00A660EA"/>
    <w:rsid w:val="00A704D1"/>
    <w:rsid w:val="00A71EF5"/>
    <w:rsid w:val="00A85AB8"/>
    <w:rsid w:val="00A85BC3"/>
    <w:rsid w:val="00A87BFB"/>
    <w:rsid w:val="00A92654"/>
    <w:rsid w:val="00AA04B5"/>
    <w:rsid w:val="00AA1955"/>
    <w:rsid w:val="00AA2585"/>
    <w:rsid w:val="00AA4A5F"/>
    <w:rsid w:val="00AB04F8"/>
    <w:rsid w:val="00AB428E"/>
    <w:rsid w:val="00AB53A0"/>
    <w:rsid w:val="00AB692D"/>
    <w:rsid w:val="00AB727F"/>
    <w:rsid w:val="00AC4346"/>
    <w:rsid w:val="00AC7D74"/>
    <w:rsid w:val="00AD278F"/>
    <w:rsid w:val="00AD6A20"/>
    <w:rsid w:val="00AE17ED"/>
    <w:rsid w:val="00AE1995"/>
    <w:rsid w:val="00AE5D70"/>
    <w:rsid w:val="00AF0AF4"/>
    <w:rsid w:val="00AF2947"/>
    <w:rsid w:val="00AF46D8"/>
    <w:rsid w:val="00AF5E43"/>
    <w:rsid w:val="00B021DE"/>
    <w:rsid w:val="00B03711"/>
    <w:rsid w:val="00B0756D"/>
    <w:rsid w:val="00B10983"/>
    <w:rsid w:val="00B10A9D"/>
    <w:rsid w:val="00B12374"/>
    <w:rsid w:val="00B158C1"/>
    <w:rsid w:val="00B1667F"/>
    <w:rsid w:val="00B16B5D"/>
    <w:rsid w:val="00B21330"/>
    <w:rsid w:val="00B276A2"/>
    <w:rsid w:val="00B27A76"/>
    <w:rsid w:val="00B33802"/>
    <w:rsid w:val="00B338CA"/>
    <w:rsid w:val="00B36723"/>
    <w:rsid w:val="00B40A6A"/>
    <w:rsid w:val="00B52B0C"/>
    <w:rsid w:val="00B534BC"/>
    <w:rsid w:val="00B60FAA"/>
    <w:rsid w:val="00B755FA"/>
    <w:rsid w:val="00B84AE1"/>
    <w:rsid w:val="00B9399A"/>
    <w:rsid w:val="00B943C5"/>
    <w:rsid w:val="00BA0EDC"/>
    <w:rsid w:val="00BA6FA0"/>
    <w:rsid w:val="00BB38A9"/>
    <w:rsid w:val="00BB46EB"/>
    <w:rsid w:val="00BB5800"/>
    <w:rsid w:val="00BB785C"/>
    <w:rsid w:val="00BC4037"/>
    <w:rsid w:val="00BC7375"/>
    <w:rsid w:val="00BD0425"/>
    <w:rsid w:val="00BD2ADF"/>
    <w:rsid w:val="00BD437E"/>
    <w:rsid w:val="00BD6338"/>
    <w:rsid w:val="00BD6963"/>
    <w:rsid w:val="00BD6FB9"/>
    <w:rsid w:val="00C05AD6"/>
    <w:rsid w:val="00C072F0"/>
    <w:rsid w:val="00C10B19"/>
    <w:rsid w:val="00C13057"/>
    <w:rsid w:val="00C153E4"/>
    <w:rsid w:val="00C30641"/>
    <w:rsid w:val="00C34D94"/>
    <w:rsid w:val="00C3523E"/>
    <w:rsid w:val="00C42704"/>
    <w:rsid w:val="00C5029B"/>
    <w:rsid w:val="00C5239F"/>
    <w:rsid w:val="00C56074"/>
    <w:rsid w:val="00C5646A"/>
    <w:rsid w:val="00C60221"/>
    <w:rsid w:val="00C60566"/>
    <w:rsid w:val="00C6223C"/>
    <w:rsid w:val="00C70B4C"/>
    <w:rsid w:val="00C77150"/>
    <w:rsid w:val="00C8011C"/>
    <w:rsid w:val="00C90BE1"/>
    <w:rsid w:val="00C970CA"/>
    <w:rsid w:val="00CA448B"/>
    <w:rsid w:val="00CA7ACF"/>
    <w:rsid w:val="00CB301A"/>
    <w:rsid w:val="00CB6952"/>
    <w:rsid w:val="00CC20BA"/>
    <w:rsid w:val="00CD46F0"/>
    <w:rsid w:val="00CD6EC4"/>
    <w:rsid w:val="00CE5C95"/>
    <w:rsid w:val="00CE72FB"/>
    <w:rsid w:val="00CE7999"/>
    <w:rsid w:val="00CF5DB6"/>
    <w:rsid w:val="00D03DCA"/>
    <w:rsid w:val="00D05655"/>
    <w:rsid w:val="00D076FB"/>
    <w:rsid w:val="00D10DF3"/>
    <w:rsid w:val="00D1221C"/>
    <w:rsid w:val="00D36B74"/>
    <w:rsid w:val="00D41E3D"/>
    <w:rsid w:val="00D4327D"/>
    <w:rsid w:val="00D44960"/>
    <w:rsid w:val="00D543F1"/>
    <w:rsid w:val="00D57EAB"/>
    <w:rsid w:val="00D63252"/>
    <w:rsid w:val="00D728CC"/>
    <w:rsid w:val="00D77406"/>
    <w:rsid w:val="00DA15B4"/>
    <w:rsid w:val="00DA2AB9"/>
    <w:rsid w:val="00DA657D"/>
    <w:rsid w:val="00DB1C0C"/>
    <w:rsid w:val="00DB4B3D"/>
    <w:rsid w:val="00DB51CC"/>
    <w:rsid w:val="00DB5B16"/>
    <w:rsid w:val="00DB5E32"/>
    <w:rsid w:val="00DC5438"/>
    <w:rsid w:val="00DD2091"/>
    <w:rsid w:val="00DD4A49"/>
    <w:rsid w:val="00DE5037"/>
    <w:rsid w:val="00DE580E"/>
    <w:rsid w:val="00DF4FB5"/>
    <w:rsid w:val="00DF5E7F"/>
    <w:rsid w:val="00E01BDB"/>
    <w:rsid w:val="00E10085"/>
    <w:rsid w:val="00E1290F"/>
    <w:rsid w:val="00E148F6"/>
    <w:rsid w:val="00E2038E"/>
    <w:rsid w:val="00E2347C"/>
    <w:rsid w:val="00E24C84"/>
    <w:rsid w:val="00E272F7"/>
    <w:rsid w:val="00E315B8"/>
    <w:rsid w:val="00E31F2C"/>
    <w:rsid w:val="00E32476"/>
    <w:rsid w:val="00E33030"/>
    <w:rsid w:val="00E34C76"/>
    <w:rsid w:val="00E37329"/>
    <w:rsid w:val="00E44D17"/>
    <w:rsid w:val="00E44D31"/>
    <w:rsid w:val="00E4564B"/>
    <w:rsid w:val="00E45970"/>
    <w:rsid w:val="00E45A16"/>
    <w:rsid w:val="00E62B74"/>
    <w:rsid w:val="00E63CA9"/>
    <w:rsid w:val="00E6426E"/>
    <w:rsid w:val="00E67F70"/>
    <w:rsid w:val="00E84284"/>
    <w:rsid w:val="00E8462B"/>
    <w:rsid w:val="00E85D1D"/>
    <w:rsid w:val="00E92122"/>
    <w:rsid w:val="00E936C0"/>
    <w:rsid w:val="00E937A1"/>
    <w:rsid w:val="00E93DC2"/>
    <w:rsid w:val="00E94D4B"/>
    <w:rsid w:val="00EA0D09"/>
    <w:rsid w:val="00EB24F3"/>
    <w:rsid w:val="00ED27E3"/>
    <w:rsid w:val="00ED28D7"/>
    <w:rsid w:val="00ED4813"/>
    <w:rsid w:val="00ED4F9F"/>
    <w:rsid w:val="00ED6E0E"/>
    <w:rsid w:val="00ED7260"/>
    <w:rsid w:val="00EE04D8"/>
    <w:rsid w:val="00EE1DA4"/>
    <w:rsid w:val="00EE1DBA"/>
    <w:rsid w:val="00EE2967"/>
    <w:rsid w:val="00EE429B"/>
    <w:rsid w:val="00EE4E92"/>
    <w:rsid w:val="00F0026B"/>
    <w:rsid w:val="00F02683"/>
    <w:rsid w:val="00F04C24"/>
    <w:rsid w:val="00F05592"/>
    <w:rsid w:val="00F064D3"/>
    <w:rsid w:val="00F1069B"/>
    <w:rsid w:val="00F10873"/>
    <w:rsid w:val="00F120D9"/>
    <w:rsid w:val="00F12504"/>
    <w:rsid w:val="00F1670B"/>
    <w:rsid w:val="00F222C4"/>
    <w:rsid w:val="00F335D0"/>
    <w:rsid w:val="00F336B0"/>
    <w:rsid w:val="00F412CE"/>
    <w:rsid w:val="00F43D15"/>
    <w:rsid w:val="00F45AC3"/>
    <w:rsid w:val="00F45AD4"/>
    <w:rsid w:val="00F47EC7"/>
    <w:rsid w:val="00F512AD"/>
    <w:rsid w:val="00F528E6"/>
    <w:rsid w:val="00F71F10"/>
    <w:rsid w:val="00F74805"/>
    <w:rsid w:val="00F74995"/>
    <w:rsid w:val="00F75D41"/>
    <w:rsid w:val="00F775BF"/>
    <w:rsid w:val="00F86B35"/>
    <w:rsid w:val="00F91A2B"/>
    <w:rsid w:val="00F9780F"/>
    <w:rsid w:val="00FA0288"/>
    <w:rsid w:val="00FA3B57"/>
    <w:rsid w:val="00FB22ED"/>
    <w:rsid w:val="00FC117B"/>
    <w:rsid w:val="00FC552D"/>
    <w:rsid w:val="00FC56D7"/>
    <w:rsid w:val="00FC58F1"/>
    <w:rsid w:val="00FC699E"/>
    <w:rsid w:val="00FC742D"/>
    <w:rsid w:val="00FC7B0A"/>
    <w:rsid w:val="00FC7DA5"/>
    <w:rsid w:val="00FD2D2C"/>
    <w:rsid w:val="00FD589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FF54339"/>
  <w15:docId w15:val="{6AA21574-C7D4-4C33-9B0A-E9704F33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A1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43D2"/>
    <w:pPr>
      <w:ind w:left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3D2"/>
    <w:rPr>
      <w:b/>
      <w:bCs/>
    </w:rPr>
  </w:style>
  <w:style w:type="paragraph" w:styleId="NormalWeb">
    <w:name w:val="Normal (Web)"/>
    <w:basedOn w:val="Normal"/>
    <w:uiPriority w:val="99"/>
    <w:rsid w:val="009443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62B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AA1955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BD0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0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51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51CC"/>
  </w:style>
  <w:style w:type="character" w:styleId="FootnoteReference">
    <w:name w:val="footnote reference"/>
    <w:basedOn w:val="DefaultParagraphFont"/>
    <w:uiPriority w:val="99"/>
    <w:semiHidden/>
    <w:unhideWhenUsed/>
    <w:rsid w:val="00DB51C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6C1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45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2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2D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32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7E858F"/>
                <w:bottom w:val="none" w:sz="0" w:space="0" w:color="auto"/>
                <w:right w:val="single" w:sz="4" w:space="6" w:color="7E858F"/>
              </w:divBdr>
              <w:divsChild>
                <w:div w:id="1978945889">
                  <w:marLeft w:val="2943"/>
                  <w:marRight w:val="28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sfundinghighlights@imperia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nsfundinghighlights@imperia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buchaca-domingo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5BED-D6D5-4B7B-BF15-28E38874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8120</CharactersWithSpaces>
  <SharedDoc>false</SharedDoc>
  <HLinks>
    <vt:vector size="12" baseType="variant">
      <vt:variant>
        <vt:i4>4456550</vt:i4>
      </vt:variant>
      <vt:variant>
        <vt:i4>3</vt:i4>
      </vt:variant>
      <vt:variant>
        <vt:i4>0</vt:i4>
      </vt:variant>
      <vt:variant>
        <vt:i4>5</vt:i4>
      </vt:variant>
      <vt:variant>
        <vt:lpwstr>mailto:r.nadal@imperial.ac.uk</vt:lpwstr>
      </vt:variant>
      <vt:variant>
        <vt:lpwstr/>
      </vt:variant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mailto:r.nadal@imperial.ac.uk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sarmstr1</dc:creator>
  <cp:lastModifiedBy>Buchaca-Domingo, Ester</cp:lastModifiedBy>
  <cp:revision>3</cp:revision>
  <cp:lastPrinted>2020-12-10T15:24:00Z</cp:lastPrinted>
  <dcterms:created xsi:type="dcterms:W3CDTF">2024-08-13T13:31:00Z</dcterms:created>
  <dcterms:modified xsi:type="dcterms:W3CDTF">2024-08-13T14:33:00Z</dcterms:modified>
</cp:coreProperties>
</file>