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4CA73" w14:textId="7A51B941" w:rsidR="002D7989" w:rsidRDefault="00E7370D" w:rsidP="00E7370D">
      <w:pPr>
        <w:jc w:val="center"/>
        <w:rPr>
          <w:b/>
          <w:bCs/>
          <w:u w:val="single"/>
        </w:rPr>
      </w:pPr>
      <w:r w:rsidRPr="00E7370D">
        <w:rPr>
          <w:b/>
          <w:bCs/>
          <w:u w:val="single"/>
        </w:rPr>
        <w:t>Graduate Training Assistants</w:t>
      </w:r>
      <w:r>
        <w:rPr>
          <w:b/>
          <w:bCs/>
          <w:u w:val="single"/>
        </w:rPr>
        <w:t xml:space="preserve"> in Healthcare &amp; Design </w:t>
      </w:r>
    </w:p>
    <w:p w14:paraId="02387366" w14:textId="4AAFC9D3" w:rsidR="00E7370D" w:rsidRDefault="00E7370D" w:rsidP="00E7370D">
      <w:pPr>
        <w:rPr>
          <w:b/>
          <w:bCs/>
          <w:u w:val="single"/>
        </w:rPr>
      </w:pPr>
    </w:p>
    <w:p w14:paraId="54DE7F37" w14:textId="5625E6C4" w:rsidR="00E7370D" w:rsidRPr="00684111" w:rsidRDefault="00E7370D" w:rsidP="00684111">
      <w:pPr>
        <w:jc w:val="both"/>
        <w:rPr>
          <w:b/>
          <w:bCs/>
        </w:rPr>
      </w:pPr>
      <w:r w:rsidRPr="00684111">
        <w:rPr>
          <w:b/>
          <w:bCs/>
        </w:rPr>
        <w:t xml:space="preserve">Graduate Training Assistant in Healthcare </w:t>
      </w:r>
      <w:r w:rsidR="0064751C">
        <w:rPr>
          <w:b/>
          <w:bCs/>
        </w:rPr>
        <w:t xml:space="preserve">&amp; </w:t>
      </w:r>
      <w:r w:rsidRPr="00684111">
        <w:rPr>
          <w:b/>
          <w:bCs/>
        </w:rPr>
        <w:t xml:space="preserve">Design – the role </w:t>
      </w:r>
    </w:p>
    <w:p w14:paraId="1521B090" w14:textId="77777777" w:rsidR="00303F55" w:rsidRDefault="00303F55" w:rsidP="00684111">
      <w:pPr>
        <w:jc w:val="both"/>
      </w:pPr>
    </w:p>
    <w:p w14:paraId="7ABF1F1C" w14:textId="47BF4BB9" w:rsidR="00684111" w:rsidRDefault="00E7370D" w:rsidP="00684111">
      <w:pPr>
        <w:jc w:val="both"/>
        <w:rPr>
          <w:rFonts w:cstheme="minorHAnsi"/>
        </w:rPr>
      </w:pPr>
      <w:r w:rsidRPr="00E7370D">
        <w:t xml:space="preserve">We are </w:t>
      </w:r>
      <w:r>
        <w:t xml:space="preserve">looking to recruit two new </w:t>
      </w:r>
      <w:r w:rsidRPr="00E7370D">
        <w:rPr>
          <w:rFonts w:cstheme="minorHAnsi"/>
        </w:rPr>
        <w:t>Graduate Teaching Assistant</w:t>
      </w:r>
      <w:r>
        <w:rPr>
          <w:rFonts w:cstheme="minorHAnsi"/>
        </w:rPr>
        <w:t xml:space="preserve">s in </w:t>
      </w:r>
      <w:hyperlink r:id="rId6" w:history="1">
        <w:r w:rsidRPr="0064751C">
          <w:rPr>
            <w:rStyle w:val="Hyperlink"/>
            <w:rFonts w:cstheme="minorHAnsi"/>
          </w:rPr>
          <w:t>M</w:t>
        </w:r>
        <w:r w:rsidR="0064751C" w:rsidRPr="0064751C">
          <w:rPr>
            <w:rStyle w:val="Hyperlink"/>
            <w:rFonts w:cstheme="minorHAnsi"/>
          </w:rPr>
          <w:t>Sc</w:t>
        </w:r>
        <w:r w:rsidRPr="0064751C">
          <w:rPr>
            <w:rStyle w:val="Hyperlink"/>
            <w:rFonts w:cstheme="minorHAnsi"/>
          </w:rPr>
          <w:t xml:space="preserve"> Healthcare </w:t>
        </w:r>
        <w:r w:rsidR="0064751C" w:rsidRPr="0064751C">
          <w:rPr>
            <w:rStyle w:val="Hyperlink"/>
            <w:rFonts w:cstheme="minorHAnsi"/>
          </w:rPr>
          <w:t xml:space="preserve">&amp; </w:t>
        </w:r>
        <w:r w:rsidRPr="0064751C">
          <w:rPr>
            <w:rStyle w:val="Hyperlink"/>
            <w:rFonts w:cstheme="minorHAnsi"/>
          </w:rPr>
          <w:t>Design</w:t>
        </w:r>
      </w:hyperlink>
      <w:r w:rsidR="0064751C">
        <w:rPr>
          <w:rFonts w:cstheme="minorHAnsi"/>
        </w:rPr>
        <w:t>.</w:t>
      </w:r>
      <w:r>
        <w:rPr>
          <w:rFonts w:cstheme="minorHAnsi"/>
        </w:rPr>
        <w:t xml:space="preserve"> </w:t>
      </w:r>
      <w:r w:rsidR="0064751C">
        <w:rPr>
          <w:rFonts w:cstheme="minorHAnsi"/>
        </w:rPr>
        <w:t xml:space="preserve">These opportunities are available over a </w:t>
      </w:r>
      <w:r>
        <w:rPr>
          <w:rFonts w:cstheme="minorHAnsi"/>
        </w:rPr>
        <w:t>two year</w:t>
      </w:r>
      <w:r w:rsidR="0064751C">
        <w:rPr>
          <w:rFonts w:cstheme="minorHAnsi"/>
        </w:rPr>
        <w:t xml:space="preserve"> period</w:t>
      </w:r>
      <w:r>
        <w:rPr>
          <w:rFonts w:cstheme="minorHAnsi"/>
        </w:rPr>
        <w:t xml:space="preserve">, starting in Oct 2021. As a </w:t>
      </w:r>
      <w:r w:rsidRPr="00E7370D">
        <w:rPr>
          <w:rFonts w:cstheme="minorHAnsi"/>
        </w:rPr>
        <w:t xml:space="preserve">Graduate Teaching Assistant </w:t>
      </w:r>
      <w:r>
        <w:rPr>
          <w:rFonts w:cstheme="minorHAnsi"/>
        </w:rPr>
        <w:t xml:space="preserve">you </w:t>
      </w:r>
      <w:r w:rsidRPr="00E7370D">
        <w:rPr>
          <w:rFonts w:cstheme="minorHAnsi"/>
        </w:rPr>
        <w:t xml:space="preserve">will primarily assist and support academic staff, faculty members, or other professional staff members in the delivery of teaching or teaching-related duties to </w:t>
      </w:r>
      <w:r>
        <w:rPr>
          <w:rFonts w:cstheme="minorHAnsi"/>
        </w:rPr>
        <w:t xml:space="preserve">Healthcare </w:t>
      </w:r>
      <w:r w:rsidR="0064751C">
        <w:rPr>
          <w:rFonts w:cstheme="minorHAnsi"/>
        </w:rPr>
        <w:t xml:space="preserve">&amp; </w:t>
      </w:r>
      <w:r>
        <w:rPr>
          <w:rFonts w:cstheme="minorHAnsi"/>
        </w:rPr>
        <w:t xml:space="preserve">Design </w:t>
      </w:r>
      <w:r w:rsidRPr="00E7370D">
        <w:rPr>
          <w:rFonts w:cstheme="minorHAnsi"/>
        </w:rPr>
        <w:t>students in a variety of learning environments.</w:t>
      </w:r>
      <w:r w:rsidR="00684111">
        <w:rPr>
          <w:rFonts w:cstheme="minorHAnsi"/>
        </w:rPr>
        <w:t xml:space="preserve"> </w:t>
      </w:r>
    </w:p>
    <w:p w14:paraId="18D57455" w14:textId="77777777" w:rsidR="00684111" w:rsidRDefault="00684111" w:rsidP="00684111">
      <w:pPr>
        <w:jc w:val="both"/>
        <w:rPr>
          <w:rFonts w:cstheme="minorHAnsi"/>
        </w:rPr>
      </w:pPr>
    </w:p>
    <w:p w14:paraId="15FFE470" w14:textId="11197620" w:rsidR="00E7370D" w:rsidRPr="00E7370D" w:rsidRDefault="00E7370D" w:rsidP="00684111">
      <w:pPr>
        <w:jc w:val="both"/>
        <w:rPr>
          <w:rFonts w:cstheme="minorHAnsi"/>
        </w:rPr>
      </w:pPr>
      <w:r>
        <w:rPr>
          <w:rFonts w:cstheme="minorHAnsi"/>
        </w:rPr>
        <w:t xml:space="preserve">You </w:t>
      </w:r>
      <w:r w:rsidRPr="00E7370D">
        <w:rPr>
          <w:rFonts w:cstheme="minorHAnsi"/>
        </w:rPr>
        <w:t>will work under the supervision of an academic member of staff</w:t>
      </w:r>
      <w:r>
        <w:rPr>
          <w:rFonts w:cstheme="minorHAnsi"/>
        </w:rPr>
        <w:t>. You</w:t>
      </w:r>
      <w:r w:rsidRPr="00E7370D">
        <w:rPr>
          <w:rFonts w:cstheme="minorHAnsi"/>
        </w:rPr>
        <w:t xml:space="preserve"> will not be directly responsible for </w:t>
      </w:r>
      <w:r>
        <w:rPr>
          <w:rFonts w:cstheme="minorHAnsi"/>
        </w:rPr>
        <w:t xml:space="preserve">organising </w:t>
      </w:r>
      <w:r w:rsidRPr="00E7370D">
        <w:rPr>
          <w:rFonts w:cstheme="minorHAnsi"/>
        </w:rPr>
        <w:t>teaching</w:t>
      </w:r>
      <w:r>
        <w:rPr>
          <w:rFonts w:cstheme="minorHAnsi"/>
        </w:rPr>
        <w:t xml:space="preserve"> materials. However, you will assist staff in supporting teaching students by providing unique insights into Healthcare which some students, especially those from a pure design background may lack. You will also have an opportunity to support faculty in </w:t>
      </w:r>
      <w:r w:rsidRPr="00E7370D">
        <w:rPr>
          <w:rFonts w:cstheme="minorHAnsi"/>
        </w:rPr>
        <w:t>marking assignments</w:t>
      </w:r>
      <w:r>
        <w:rPr>
          <w:rFonts w:cstheme="minorHAnsi"/>
        </w:rPr>
        <w:t xml:space="preserve"> and </w:t>
      </w:r>
      <w:r w:rsidRPr="00E7370D">
        <w:rPr>
          <w:rFonts w:cstheme="minorHAnsi"/>
        </w:rPr>
        <w:t>giving feedback</w:t>
      </w:r>
      <w:r>
        <w:rPr>
          <w:rFonts w:cstheme="minorHAnsi"/>
        </w:rPr>
        <w:t xml:space="preserve"> during group assignments and project work. </w:t>
      </w:r>
    </w:p>
    <w:p w14:paraId="5CC11264" w14:textId="77777777" w:rsidR="00684111" w:rsidRDefault="00684111" w:rsidP="00684111">
      <w:pPr>
        <w:jc w:val="both"/>
        <w:rPr>
          <w:rFonts w:cstheme="minorHAnsi"/>
          <w:b/>
          <w:bCs/>
        </w:rPr>
      </w:pPr>
    </w:p>
    <w:p w14:paraId="6114B8E7" w14:textId="04655A11" w:rsidR="00684111" w:rsidRDefault="00E7370D" w:rsidP="00684111">
      <w:pPr>
        <w:jc w:val="both"/>
        <w:rPr>
          <w:rFonts w:cstheme="minorHAnsi"/>
          <w:b/>
          <w:bCs/>
        </w:rPr>
      </w:pPr>
      <w:r w:rsidRPr="00684111">
        <w:rPr>
          <w:rFonts w:cstheme="minorHAnsi"/>
          <w:b/>
          <w:bCs/>
        </w:rPr>
        <w:t xml:space="preserve">Healthcare </w:t>
      </w:r>
      <w:r w:rsidR="0064751C">
        <w:rPr>
          <w:rFonts w:cstheme="minorHAnsi"/>
          <w:b/>
          <w:bCs/>
        </w:rPr>
        <w:t xml:space="preserve">&amp; </w:t>
      </w:r>
      <w:r w:rsidRPr="00684111">
        <w:rPr>
          <w:rFonts w:cstheme="minorHAnsi"/>
          <w:b/>
          <w:bCs/>
        </w:rPr>
        <w:t xml:space="preserve">Design – about the course </w:t>
      </w:r>
    </w:p>
    <w:p w14:paraId="53EAEDC9" w14:textId="77777777" w:rsidR="00303F55" w:rsidRDefault="00303F55" w:rsidP="00684111">
      <w:pPr>
        <w:jc w:val="both"/>
        <w:rPr>
          <w:rFonts w:cstheme="minorHAnsi"/>
        </w:rPr>
      </w:pPr>
    </w:p>
    <w:p w14:paraId="6592F4B6" w14:textId="5040928E" w:rsidR="00E7370D" w:rsidRPr="00684111" w:rsidRDefault="00684111" w:rsidP="00684111">
      <w:pPr>
        <w:jc w:val="both"/>
        <w:rPr>
          <w:rFonts w:cstheme="minorHAnsi"/>
        </w:rPr>
      </w:pPr>
      <w:r>
        <w:rPr>
          <w:rFonts w:cstheme="minorHAnsi"/>
        </w:rPr>
        <w:t xml:space="preserve">Healthcare Design is </w:t>
      </w:r>
      <w:r w:rsidR="00E7370D" w:rsidRPr="00E7370D">
        <w:rPr>
          <w:rFonts w:cstheme="minorHAnsi"/>
        </w:rPr>
        <w:t>unique interdisciplinary </w:t>
      </w:r>
      <w:r>
        <w:rPr>
          <w:rFonts w:cstheme="minorHAnsi"/>
        </w:rPr>
        <w:t>M</w:t>
      </w:r>
      <w:r w:rsidR="0064751C">
        <w:rPr>
          <w:rFonts w:cstheme="minorHAnsi"/>
        </w:rPr>
        <w:t>Sc</w:t>
      </w:r>
      <w:r>
        <w:rPr>
          <w:rFonts w:cstheme="minorHAnsi"/>
        </w:rPr>
        <w:t xml:space="preserve"> </w:t>
      </w:r>
      <w:r w:rsidR="00E7370D" w:rsidRPr="00E7370D">
        <w:rPr>
          <w:rFonts w:cstheme="minorHAnsi"/>
        </w:rPr>
        <w:t xml:space="preserve">programme </w:t>
      </w:r>
      <w:r w:rsidR="00E7370D">
        <w:rPr>
          <w:rFonts w:cstheme="minorHAnsi"/>
        </w:rPr>
        <w:t xml:space="preserve">which </w:t>
      </w:r>
      <w:r w:rsidR="00E7370D" w:rsidRPr="00E7370D">
        <w:rPr>
          <w:rFonts w:cstheme="minorHAnsi"/>
        </w:rPr>
        <w:t>draws on the complementary expertise from the R</w:t>
      </w:r>
      <w:r w:rsidR="0064751C">
        <w:rPr>
          <w:rFonts w:cstheme="minorHAnsi"/>
        </w:rPr>
        <w:t xml:space="preserve">oyal </w:t>
      </w:r>
      <w:r w:rsidR="00E7370D" w:rsidRPr="00E7370D">
        <w:rPr>
          <w:rFonts w:cstheme="minorHAnsi"/>
        </w:rPr>
        <w:t>C</w:t>
      </w:r>
      <w:r w:rsidR="0064751C">
        <w:rPr>
          <w:rFonts w:cstheme="minorHAnsi"/>
        </w:rPr>
        <w:t xml:space="preserve">ollege of </w:t>
      </w:r>
      <w:r w:rsidR="00E7370D" w:rsidRPr="00E7370D">
        <w:rPr>
          <w:rFonts w:cstheme="minorHAnsi"/>
        </w:rPr>
        <w:t>A</w:t>
      </w:r>
      <w:r w:rsidR="0064751C">
        <w:rPr>
          <w:rFonts w:cstheme="minorHAnsi"/>
        </w:rPr>
        <w:t>rt (RCA)</w:t>
      </w:r>
      <w:r w:rsidR="00E7370D" w:rsidRPr="00E7370D">
        <w:rPr>
          <w:rFonts w:cstheme="minorHAnsi"/>
        </w:rPr>
        <w:t xml:space="preserve"> School of Design and Helen Hamlyn Design Centre</w:t>
      </w:r>
      <w:r w:rsidR="0064751C">
        <w:rPr>
          <w:rFonts w:cstheme="minorHAnsi"/>
        </w:rPr>
        <w:t>;</w:t>
      </w:r>
      <w:r w:rsidR="00E7370D" w:rsidRPr="00E7370D">
        <w:rPr>
          <w:rFonts w:cstheme="minorHAnsi"/>
        </w:rPr>
        <w:t xml:space="preserve"> and the healthcare expertise from </w:t>
      </w:r>
      <w:r w:rsidR="0064751C">
        <w:rPr>
          <w:rFonts w:cstheme="minorHAnsi"/>
        </w:rPr>
        <w:t>Surgery &amp; Cancer as well as</w:t>
      </w:r>
      <w:r w:rsidR="00E7370D" w:rsidRPr="00E7370D">
        <w:rPr>
          <w:rFonts w:cstheme="minorHAnsi"/>
        </w:rPr>
        <w:t xml:space="preserve"> </w:t>
      </w:r>
      <w:r w:rsidR="0064751C">
        <w:rPr>
          <w:rFonts w:cstheme="minorHAnsi"/>
        </w:rPr>
        <w:t xml:space="preserve">the </w:t>
      </w:r>
      <w:r w:rsidR="00E7370D" w:rsidRPr="00E7370D">
        <w:rPr>
          <w:rFonts w:cstheme="minorHAnsi"/>
        </w:rPr>
        <w:t>H</w:t>
      </w:r>
      <w:r>
        <w:rPr>
          <w:rFonts w:cstheme="minorHAnsi"/>
        </w:rPr>
        <w:t>ELIX Design Studio</w:t>
      </w:r>
      <w:r w:rsidR="00E7370D" w:rsidRPr="00E7370D">
        <w:rPr>
          <w:rFonts w:cstheme="minorHAnsi"/>
        </w:rPr>
        <w:t xml:space="preserve"> based at St Mary’s Hospital in Paddington</w:t>
      </w:r>
      <w:r w:rsidR="0064751C">
        <w:rPr>
          <w:rFonts w:cstheme="minorHAnsi"/>
        </w:rPr>
        <w:t>,</w:t>
      </w:r>
      <w:r w:rsidR="00E7370D" w:rsidRPr="00E7370D">
        <w:rPr>
          <w:rFonts w:cstheme="minorHAnsi"/>
        </w:rPr>
        <w:t xml:space="preserve"> London</w:t>
      </w:r>
      <w:r>
        <w:rPr>
          <w:rFonts w:cstheme="minorHAnsi"/>
        </w:rPr>
        <w:t xml:space="preserve">. Students </w:t>
      </w:r>
      <w:r w:rsidR="00E7370D" w:rsidRPr="00E7370D">
        <w:rPr>
          <w:rFonts w:cstheme="minorHAnsi"/>
        </w:rPr>
        <w:t>develop an awareness of the role and value of design in solving healthcare challenges, as well as a multi-professional perspective on problem-solving and the importance of clinical/design collaboration. The programme uses a range of research techniques, tools and frameworks in the fields of design and innovation, and offers an environment in which to develop design-led skills to rapidly research, synthesise and prototype a solution to a healthcare challenge</w:t>
      </w:r>
      <w:r>
        <w:rPr>
          <w:rFonts w:cstheme="minorHAnsi"/>
        </w:rPr>
        <w:t xml:space="preserve">. </w:t>
      </w:r>
    </w:p>
    <w:p w14:paraId="1A3D148C" w14:textId="0DCB0EF2" w:rsidR="00303F55" w:rsidRDefault="00303F55" w:rsidP="00684111">
      <w:pPr>
        <w:pStyle w:val="NormalWeb"/>
        <w:jc w:val="both"/>
        <w:rPr>
          <w:rFonts w:asciiTheme="minorHAnsi" w:hAnsiTheme="minorHAnsi" w:cstheme="minorHAnsi"/>
          <w:b/>
          <w:bCs/>
        </w:rPr>
      </w:pPr>
      <w:r w:rsidRPr="00303F55">
        <w:rPr>
          <w:rFonts w:asciiTheme="minorHAnsi" w:hAnsiTheme="minorHAnsi" w:cstheme="minorHAnsi"/>
          <w:b/>
          <w:bCs/>
        </w:rPr>
        <w:t>Example of GTA Impact</w:t>
      </w:r>
    </w:p>
    <w:p w14:paraId="6ED36ACE" w14:textId="77777777" w:rsidR="009D2BD8" w:rsidRPr="00303F55" w:rsidRDefault="009D2BD8" w:rsidP="009D2BD8">
      <w:pPr>
        <w:pStyle w:val="NormalWeb"/>
        <w:jc w:val="both"/>
        <w:rPr>
          <w:rFonts w:asciiTheme="minorHAnsi" w:hAnsiTheme="minorHAnsi" w:cstheme="minorHAnsi"/>
          <w:b/>
          <w:bCs/>
        </w:rPr>
      </w:pPr>
      <w:r>
        <w:rPr>
          <w:rFonts w:asciiTheme="minorHAnsi" w:hAnsiTheme="minorHAnsi" w:cstheme="minorHAnsi"/>
        </w:rPr>
        <w:t>As a GTA you will have an opportunity to support students on range of exciting dissertation  projects, with real impact to improve patient care. Recently the current cohort of GTAs have contributed to a major design innovation project that seeks to improve cancer patient experience providing a ‘healing architecture’ to improve patient flow, enhance empathy (e.g. escape routes for newly diagnosed cancer patients), and that alleviates waiting room anxiety   The project has been successfully funded and will now be realised. The GTAs were instrumental in supporting students during the design brief and have helped with patient and staff interviews.</w:t>
      </w:r>
    </w:p>
    <w:p w14:paraId="16D63EBA" w14:textId="7D7D8FA8" w:rsidR="00E7370D" w:rsidRPr="00684111" w:rsidRDefault="00684111" w:rsidP="00684111">
      <w:pPr>
        <w:jc w:val="both"/>
        <w:rPr>
          <w:b/>
          <w:bCs/>
        </w:rPr>
      </w:pPr>
      <w:r w:rsidRPr="00684111">
        <w:rPr>
          <w:b/>
          <w:bCs/>
        </w:rPr>
        <w:t>Benefits of the GTA Scheme</w:t>
      </w:r>
    </w:p>
    <w:p w14:paraId="0493793E" w14:textId="30FCD5C1" w:rsidR="00303F55" w:rsidRDefault="00303F55" w:rsidP="00684111">
      <w:pPr>
        <w:jc w:val="both"/>
        <w:rPr>
          <w:rFonts w:cstheme="minorHAnsi"/>
        </w:rPr>
      </w:pPr>
    </w:p>
    <w:p w14:paraId="7884D159" w14:textId="5AF84BFF" w:rsidR="00684111" w:rsidRDefault="00684111" w:rsidP="00684111">
      <w:pPr>
        <w:jc w:val="both"/>
        <w:rPr>
          <w:rFonts w:cstheme="minorHAnsi"/>
        </w:rPr>
      </w:pPr>
      <w:r w:rsidRPr="00684111">
        <w:rPr>
          <w:rFonts w:cstheme="minorHAnsi"/>
        </w:rPr>
        <w:t xml:space="preserve">Many PhD students across the College are </w:t>
      </w:r>
      <w:r>
        <w:rPr>
          <w:rFonts w:cstheme="minorHAnsi"/>
        </w:rPr>
        <w:t xml:space="preserve">increasingly getting </w:t>
      </w:r>
      <w:r w:rsidRPr="00684111">
        <w:rPr>
          <w:rFonts w:cstheme="minorHAnsi"/>
        </w:rPr>
        <w:t>involved with teaching, supervision and assessment of M</w:t>
      </w:r>
      <w:r w:rsidR="0064751C">
        <w:rPr>
          <w:rFonts w:cstheme="minorHAnsi"/>
        </w:rPr>
        <w:t>Sc</w:t>
      </w:r>
      <w:r w:rsidRPr="00684111">
        <w:rPr>
          <w:rFonts w:cstheme="minorHAnsi"/>
        </w:rPr>
        <w:t xml:space="preserve"> students. </w:t>
      </w:r>
      <w:r w:rsidR="00E7370D" w:rsidRPr="00684111">
        <w:rPr>
          <w:rFonts w:cstheme="minorHAnsi"/>
        </w:rPr>
        <w:t xml:space="preserve">Acting as a GTA provides you with an opportunity to broaden your experience at Imperial College, and develop further </w:t>
      </w:r>
      <w:r>
        <w:rPr>
          <w:rFonts w:cstheme="minorHAnsi"/>
        </w:rPr>
        <w:t xml:space="preserve">teaching and training </w:t>
      </w:r>
      <w:r w:rsidR="00E7370D" w:rsidRPr="00684111">
        <w:rPr>
          <w:rFonts w:cstheme="minorHAnsi"/>
        </w:rPr>
        <w:t xml:space="preserve">skills. </w:t>
      </w:r>
      <w:r>
        <w:rPr>
          <w:rFonts w:cstheme="minorHAnsi"/>
        </w:rPr>
        <w:t>You will</w:t>
      </w:r>
      <w:r w:rsidR="00E7370D" w:rsidRPr="00684111">
        <w:rPr>
          <w:rFonts w:cstheme="minorHAnsi"/>
        </w:rPr>
        <w:t xml:space="preserve"> learn</w:t>
      </w:r>
      <w:r>
        <w:rPr>
          <w:rFonts w:cstheme="minorHAnsi"/>
        </w:rPr>
        <w:t xml:space="preserve"> </w:t>
      </w:r>
      <w:r w:rsidR="00E7370D" w:rsidRPr="00684111">
        <w:rPr>
          <w:rFonts w:cstheme="minorHAnsi"/>
        </w:rPr>
        <w:t>to teach, convey complex technical concepts, writing/communication skills, etc. You may find that acting as a GTA</w:t>
      </w:r>
      <w:r>
        <w:rPr>
          <w:rFonts w:cstheme="minorHAnsi"/>
        </w:rPr>
        <w:t xml:space="preserve"> on Healthcare </w:t>
      </w:r>
      <w:r w:rsidR="0064751C">
        <w:rPr>
          <w:rFonts w:cstheme="minorHAnsi"/>
        </w:rPr>
        <w:t xml:space="preserve">&amp; </w:t>
      </w:r>
      <w:r>
        <w:rPr>
          <w:rFonts w:cstheme="minorHAnsi"/>
        </w:rPr>
        <w:t xml:space="preserve">Design </w:t>
      </w:r>
      <w:r w:rsidR="00E7370D" w:rsidRPr="00684111">
        <w:rPr>
          <w:rFonts w:cstheme="minorHAnsi"/>
        </w:rPr>
        <w:t xml:space="preserve"> </w:t>
      </w:r>
      <w:r w:rsidR="00E7370D" w:rsidRPr="00684111">
        <w:rPr>
          <w:rFonts w:cstheme="minorHAnsi"/>
        </w:rPr>
        <w:lastRenderedPageBreak/>
        <w:t xml:space="preserve">helps you in improving your own </w:t>
      </w:r>
      <w:r>
        <w:rPr>
          <w:rFonts w:cstheme="minorHAnsi"/>
        </w:rPr>
        <w:t xml:space="preserve">practical and </w:t>
      </w:r>
      <w:r w:rsidR="00E7370D" w:rsidRPr="00684111">
        <w:rPr>
          <w:rFonts w:cstheme="minorHAnsi"/>
        </w:rPr>
        <w:t>technical abilities</w:t>
      </w:r>
      <w:r>
        <w:rPr>
          <w:rFonts w:cstheme="minorHAnsi"/>
        </w:rPr>
        <w:t xml:space="preserve"> – especially with respect to design innovation</w:t>
      </w:r>
      <w:r w:rsidR="00E7370D" w:rsidRPr="00684111">
        <w:rPr>
          <w:rFonts w:cstheme="minorHAnsi"/>
        </w:rPr>
        <w:t xml:space="preserve">, </w:t>
      </w:r>
      <w:r>
        <w:rPr>
          <w:rFonts w:cstheme="minorHAnsi"/>
        </w:rPr>
        <w:t xml:space="preserve">as well as </w:t>
      </w:r>
      <w:r w:rsidR="00E7370D" w:rsidRPr="00684111">
        <w:rPr>
          <w:rFonts w:cstheme="minorHAnsi"/>
        </w:rPr>
        <w:t>broaden your knowledge base</w:t>
      </w:r>
      <w:r>
        <w:rPr>
          <w:rFonts w:cstheme="minorHAnsi"/>
        </w:rPr>
        <w:t>, networks</w:t>
      </w:r>
      <w:r w:rsidR="00E7370D" w:rsidRPr="00684111">
        <w:rPr>
          <w:rFonts w:cstheme="minorHAnsi"/>
        </w:rPr>
        <w:t xml:space="preserve"> </w:t>
      </w:r>
      <w:r>
        <w:rPr>
          <w:rFonts w:cstheme="minorHAnsi"/>
        </w:rPr>
        <w:t xml:space="preserve">and </w:t>
      </w:r>
      <w:r w:rsidR="00E7370D" w:rsidRPr="00684111">
        <w:rPr>
          <w:rFonts w:cstheme="minorHAnsi"/>
        </w:rPr>
        <w:t>gain communication</w:t>
      </w:r>
      <w:r>
        <w:rPr>
          <w:rFonts w:cstheme="minorHAnsi"/>
        </w:rPr>
        <w:t xml:space="preserve"> skills</w:t>
      </w:r>
      <w:r w:rsidR="00E7370D" w:rsidRPr="00684111">
        <w:rPr>
          <w:rFonts w:cstheme="minorHAnsi"/>
        </w:rPr>
        <w:t xml:space="preserve">. </w:t>
      </w:r>
      <w:r>
        <w:rPr>
          <w:rFonts w:cstheme="minorHAnsi"/>
        </w:rPr>
        <w:t xml:space="preserve"> </w:t>
      </w:r>
    </w:p>
    <w:p w14:paraId="79AFB4A7" w14:textId="0FFEAB64" w:rsidR="00684111" w:rsidRDefault="00684111" w:rsidP="00684111">
      <w:pPr>
        <w:jc w:val="both"/>
        <w:rPr>
          <w:rFonts w:cstheme="minorHAnsi"/>
        </w:rPr>
      </w:pPr>
    </w:p>
    <w:p w14:paraId="1AD40090" w14:textId="138790BF" w:rsidR="00E7370D" w:rsidRDefault="00E7370D" w:rsidP="00684111">
      <w:pPr>
        <w:jc w:val="both"/>
        <w:rPr>
          <w:rFonts w:cstheme="minorHAnsi"/>
        </w:rPr>
      </w:pPr>
      <w:r w:rsidRPr="00684111">
        <w:rPr>
          <w:rFonts w:cstheme="minorHAnsi"/>
        </w:rPr>
        <w:t>Experience in teaching will set you apart from the other PhD students in applications for an academic</w:t>
      </w:r>
      <w:r w:rsidR="00684111">
        <w:rPr>
          <w:rFonts w:cstheme="minorHAnsi"/>
        </w:rPr>
        <w:t xml:space="preserve"> </w:t>
      </w:r>
      <w:r w:rsidRPr="00684111">
        <w:rPr>
          <w:rFonts w:cstheme="minorHAnsi"/>
        </w:rPr>
        <w:t xml:space="preserve">career.  </w:t>
      </w:r>
      <w:r w:rsidR="00684111">
        <w:rPr>
          <w:rFonts w:cstheme="minorHAnsi"/>
        </w:rPr>
        <w:t>As a</w:t>
      </w:r>
      <w:r w:rsidRPr="00684111">
        <w:rPr>
          <w:rFonts w:cstheme="minorHAnsi"/>
        </w:rPr>
        <w:t xml:space="preserve"> GTA </w:t>
      </w:r>
      <w:r w:rsidR="00684111">
        <w:rPr>
          <w:rFonts w:cstheme="minorHAnsi"/>
        </w:rPr>
        <w:t xml:space="preserve">in Healthcare </w:t>
      </w:r>
      <w:r w:rsidR="0064751C">
        <w:rPr>
          <w:rFonts w:cstheme="minorHAnsi"/>
        </w:rPr>
        <w:t xml:space="preserve">&amp; </w:t>
      </w:r>
      <w:r w:rsidR="00684111">
        <w:rPr>
          <w:rFonts w:cstheme="minorHAnsi"/>
        </w:rPr>
        <w:t>Design you will</w:t>
      </w:r>
      <w:r w:rsidRPr="00684111">
        <w:rPr>
          <w:rFonts w:cstheme="minorHAnsi"/>
        </w:rPr>
        <w:t xml:space="preserve"> contribute to the work of the Department and ‘give something back’ to the community.</w:t>
      </w:r>
    </w:p>
    <w:p w14:paraId="52C8A915" w14:textId="770B5F38" w:rsidR="00FD745A" w:rsidRDefault="00FD745A" w:rsidP="00684111">
      <w:pPr>
        <w:jc w:val="both"/>
        <w:rPr>
          <w:rFonts w:cstheme="minorHAnsi"/>
        </w:rPr>
      </w:pPr>
    </w:p>
    <w:p w14:paraId="3ED7FA1A" w14:textId="7FF92849" w:rsidR="00FD745A" w:rsidRPr="00FD745A" w:rsidRDefault="00FD745A" w:rsidP="00684111">
      <w:pPr>
        <w:jc w:val="both"/>
        <w:rPr>
          <w:rFonts w:cstheme="minorHAnsi"/>
          <w:b/>
          <w:bCs/>
        </w:rPr>
      </w:pPr>
      <w:r w:rsidRPr="00FD745A">
        <w:rPr>
          <w:rFonts w:cstheme="minorHAnsi"/>
          <w:b/>
          <w:bCs/>
        </w:rPr>
        <w:t>Key Contact:</w:t>
      </w:r>
    </w:p>
    <w:p w14:paraId="0A50EA52" w14:textId="5D7750A5" w:rsidR="00FD745A" w:rsidRPr="00684111" w:rsidRDefault="00FD745A" w:rsidP="00684111">
      <w:pPr>
        <w:jc w:val="both"/>
        <w:rPr>
          <w:rFonts w:cstheme="minorHAnsi"/>
        </w:rPr>
      </w:pPr>
      <w:r>
        <w:rPr>
          <w:rFonts w:cstheme="minorHAnsi"/>
        </w:rPr>
        <w:t>All enquiries about these opportunities should be directed to Dan Leff (</w:t>
      </w:r>
      <w:hyperlink r:id="rId7" w:history="1">
        <w:r w:rsidRPr="00D60192">
          <w:rPr>
            <w:rStyle w:val="Hyperlink"/>
            <w:rFonts w:cstheme="minorHAnsi"/>
          </w:rPr>
          <w:t>d.leff@imperial.ac.uk</w:t>
        </w:r>
      </w:hyperlink>
      <w:r>
        <w:rPr>
          <w:rFonts w:cstheme="minorHAnsi"/>
        </w:rPr>
        <w:t>)</w:t>
      </w:r>
      <w:r w:rsidR="00C35417">
        <w:rPr>
          <w:rFonts w:cstheme="minorHAnsi"/>
        </w:rPr>
        <w:t>.</w:t>
      </w:r>
    </w:p>
    <w:sectPr w:rsidR="00FD745A" w:rsidRPr="00684111" w:rsidSect="00781CDB">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07BF" w14:textId="77777777" w:rsidR="00846462" w:rsidRDefault="00846462" w:rsidP="00303F55">
      <w:r>
        <w:separator/>
      </w:r>
    </w:p>
  </w:endnote>
  <w:endnote w:type="continuationSeparator" w:id="0">
    <w:p w14:paraId="476EF7C7" w14:textId="77777777" w:rsidR="00846462" w:rsidRDefault="00846462" w:rsidP="0030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69261823"/>
      <w:docPartObj>
        <w:docPartGallery w:val="Page Numbers (Bottom of Page)"/>
        <w:docPartUnique/>
      </w:docPartObj>
    </w:sdtPr>
    <w:sdtEndPr>
      <w:rPr>
        <w:rStyle w:val="PageNumber"/>
      </w:rPr>
    </w:sdtEndPr>
    <w:sdtContent>
      <w:p w14:paraId="0ABA1ED5" w14:textId="4F8BFDD3" w:rsidR="00303F55" w:rsidRDefault="00303F55" w:rsidP="00FA2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3F0546" w14:textId="77777777" w:rsidR="00303F55" w:rsidRDefault="00303F55" w:rsidP="00303F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7909411"/>
      <w:docPartObj>
        <w:docPartGallery w:val="Page Numbers (Bottom of Page)"/>
        <w:docPartUnique/>
      </w:docPartObj>
    </w:sdtPr>
    <w:sdtEndPr>
      <w:rPr>
        <w:rStyle w:val="PageNumber"/>
      </w:rPr>
    </w:sdtEndPr>
    <w:sdtContent>
      <w:p w14:paraId="6FC8D41A" w14:textId="298303C1" w:rsidR="00303F55" w:rsidRDefault="00303F55" w:rsidP="00FA2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7669F" w14:textId="77777777" w:rsidR="00303F55" w:rsidRDefault="00303F55" w:rsidP="00303F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9DCDD" w14:textId="77777777" w:rsidR="00846462" w:rsidRDefault="00846462" w:rsidP="00303F55">
      <w:r>
        <w:separator/>
      </w:r>
    </w:p>
  </w:footnote>
  <w:footnote w:type="continuationSeparator" w:id="0">
    <w:p w14:paraId="548BE24B" w14:textId="77777777" w:rsidR="00846462" w:rsidRDefault="00846462" w:rsidP="00303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3sDQztTAzMDCxNDFX0lEKTi0uzszPAykwrAUAwczPOywAAAA="/>
  </w:docVars>
  <w:rsids>
    <w:rsidRoot w:val="00E7370D"/>
    <w:rsid w:val="00000EDB"/>
    <w:rsid w:val="00001290"/>
    <w:rsid w:val="000020C6"/>
    <w:rsid w:val="00002819"/>
    <w:rsid w:val="00005CDE"/>
    <w:rsid w:val="0001150A"/>
    <w:rsid w:val="00013882"/>
    <w:rsid w:val="00013AA3"/>
    <w:rsid w:val="000178DF"/>
    <w:rsid w:val="00020DCD"/>
    <w:rsid w:val="000221B9"/>
    <w:rsid w:val="00023158"/>
    <w:rsid w:val="00024878"/>
    <w:rsid w:val="0002575B"/>
    <w:rsid w:val="00025D38"/>
    <w:rsid w:val="000375A4"/>
    <w:rsid w:val="00053326"/>
    <w:rsid w:val="00053B78"/>
    <w:rsid w:val="00054314"/>
    <w:rsid w:val="000545DB"/>
    <w:rsid w:val="00055E87"/>
    <w:rsid w:val="000575E7"/>
    <w:rsid w:val="00064871"/>
    <w:rsid w:val="00064CA7"/>
    <w:rsid w:val="000669E3"/>
    <w:rsid w:val="00070416"/>
    <w:rsid w:val="00071D40"/>
    <w:rsid w:val="00071FAE"/>
    <w:rsid w:val="0007438C"/>
    <w:rsid w:val="00074C65"/>
    <w:rsid w:val="0007506B"/>
    <w:rsid w:val="00082E5C"/>
    <w:rsid w:val="0008350B"/>
    <w:rsid w:val="00090BA3"/>
    <w:rsid w:val="00092F7F"/>
    <w:rsid w:val="00093D56"/>
    <w:rsid w:val="00093E5A"/>
    <w:rsid w:val="00094199"/>
    <w:rsid w:val="0009447F"/>
    <w:rsid w:val="000A53D7"/>
    <w:rsid w:val="000B3380"/>
    <w:rsid w:val="000B3BE9"/>
    <w:rsid w:val="000B78BD"/>
    <w:rsid w:val="000C1815"/>
    <w:rsid w:val="000C2041"/>
    <w:rsid w:val="000C2190"/>
    <w:rsid w:val="000D0C85"/>
    <w:rsid w:val="000E0438"/>
    <w:rsid w:val="000E3188"/>
    <w:rsid w:val="000E4B71"/>
    <w:rsid w:val="000E7537"/>
    <w:rsid w:val="000F358C"/>
    <w:rsid w:val="000F38F2"/>
    <w:rsid w:val="000F4486"/>
    <w:rsid w:val="000F47EE"/>
    <w:rsid w:val="000F5F4B"/>
    <w:rsid w:val="000F6577"/>
    <w:rsid w:val="000F6836"/>
    <w:rsid w:val="000F7E9D"/>
    <w:rsid w:val="00101A70"/>
    <w:rsid w:val="0010327E"/>
    <w:rsid w:val="00103516"/>
    <w:rsid w:val="001126D3"/>
    <w:rsid w:val="00112D2A"/>
    <w:rsid w:val="001170EE"/>
    <w:rsid w:val="0012490A"/>
    <w:rsid w:val="00124C8E"/>
    <w:rsid w:val="00143D9C"/>
    <w:rsid w:val="001461DF"/>
    <w:rsid w:val="00152E3E"/>
    <w:rsid w:val="00157EF4"/>
    <w:rsid w:val="0016001F"/>
    <w:rsid w:val="001617F1"/>
    <w:rsid w:val="00161DEA"/>
    <w:rsid w:val="00162921"/>
    <w:rsid w:val="00164663"/>
    <w:rsid w:val="00165CC8"/>
    <w:rsid w:val="0016710A"/>
    <w:rsid w:val="00167C53"/>
    <w:rsid w:val="00171A4C"/>
    <w:rsid w:val="00174A80"/>
    <w:rsid w:val="00174B83"/>
    <w:rsid w:val="00174CF3"/>
    <w:rsid w:val="00175E57"/>
    <w:rsid w:val="001850A7"/>
    <w:rsid w:val="00185585"/>
    <w:rsid w:val="001866B5"/>
    <w:rsid w:val="0019045F"/>
    <w:rsid w:val="00190CE3"/>
    <w:rsid w:val="00193C39"/>
    <w:rsid w:val="001955F8"/>
    <w:rsid w:val="00195A2D"/>
    <w:rsid w:val="001A6B0C"/>
    <w:rsid w:val="001A6E4E"/>
    <w:rsid w:val="001B0884"/>
    <w:rsid w:val="001B28DC"/>
    <w:rsid w:val="001B3E08"/>
    <w:rsid w:val="001B4CC7"/>
    <w:rsid w:val="001B5BB9"/>
    <w:rsid w:val="001C7A99"/>
    <w:rsid w:val="001D023F"/>
    <w:rsid w:val="001D3814"/>
    <w:rsid w:val="001D47CC"/>
    <w:rsid w:val="001D4A15"/>
    <w:rsid w:val="001E4621"/>
    <w:rsid w:val="001E6153"/>
    <w:rsid w:val="001F17CA"/>
    <w:rsid w:val="001F25FF"/>
    <w:rsid w:val="001F54E5"/>
    <w:rsid w:val="0020673B"/>
    <w:rsid w:val="002109BA"/>
    <w:rsid w:val="0021104E"/>
    <w:rsid w:val="00213B3C"/>
    <w:rsid w:val="0021478E"/>
    <w:rsid w:val="00214F4A"/>
    <w:rsid w:val="0021508B"/>
    <w:rsid w:val="002166E8"/>
    <w:rsid w:val="00217F93"/>
    <w:rsid w:val="00224A5F"/>
    <w:rsid w:val="00225B86"/>
    <w:rsid w:val="00230FAB"/>
    <w:rsid w:val="0023650A"/>
    <w:rsid w:val="002365CD"/>
    <w:rsid w:val="002367BE"/>
    <w:rsid w:val="0024119A"/>
    <w:rsid w:val="00241F1B"/>
    <w:rsid w:val="00243C39"/>
    <w:rsid w:val="00243F0F"/>
    <w:rsid w:val="00244872"/>
    <w:rsid w:val="002460BB"/>
    <w:rsid w:val="002504E1"/>
    <w:rsid w:val="00250D87"/>
    <w:rsid w:val="00252507"/>
    <w:rsid w:val="0025267A"/>
    <w:rsid w:val="002527F1"/>
    <w:rsid w:val="00256010"/>
    <w:rsid w:val="0025686B"/>
    <w:rsid w:val="002568C1"/>
    <w:rsid w:val="00265E79"/>
    <w:rsid w:val="002676B9"/>
    <w:rsid w:val="00273023"/>
    <w:rsid w:val="00276C38"/>
    <w:rsid w:val="002776E5"/>
    <w:rsid w:val="00281250"/>
    <w:rsid w:val="00281BC9"/>
    <w:rsid w:val="00283B35"/>
    <w:rsid w:val="00284933"/>
    <w:rsid w:val="00286687"/>
    <w:rsid w:val="00294B6D"/>
    <w:rsid w:val="00295218"/>
    <w:rsid w:val="002A71A5"/>
    <w:rsid w:val="002B09EC"/>
    <w:rsid w:val="002B17D3"/>
    <w:rsid w:val="002B5083"/>
    <w:rsid w:val="002B6575"/>
    <w:rsid w:val="002B6C87"/>
    <w:rsid w:val="002B6F60"/>
    <w:rsid w:val="002C1600"/>
    <w:rsid w:val="002C1D7E"/>
    <w:rsid w:val="002C559B"/>
    <w:rsid w:val="002C5971"/>
    <w:rsid w:val="002C5B53"/>
    <w:rsid w:val="002C669F"/>
    <w:rsid w:val="002C7DC4"/>
    <w:rsid w:val="002D1434"/>
    <w:rsid w:val="002D19CA"/>
    <w:rsid w:val="002D223C"/>
    <w:rsid w:val="002D42CC"/>
    <w:rsid w:val="002D6CDB"/>
    <w:rsid w:val="002D7989"/>
    <w:rsid w:val="002D7B8E"/>
    <w:rsid w:val="002E032B"/>
    <w:rsid w:val="002E0A5A"/>
    <w:rsid w:val="002E5F38"/>
    <w:rsid w:val="002E6396"/>
    <w:rsid w:val="002E647A"/>
    <w:rsid w:val="002E6A7E"/>
    <w:rsid w:val="002F1009"/>
    <w:rsid w:val="002F1842"/>
    <w:rsid w:val="002F2F84"/>
    <w:rsid w:val="00301D62"/>
    <w:rsid w:val="0030377E"/>
    <w:rsid w:val="00303F55"/>
    <w:rsid w:val="0031789B"/>
    <w:rsid w:val="0032215E"/>
    <w:rsid w:val="00322C4C"/>
    <w:rsid w:val="0032796E"/>
    <w:rsid w:val="0033181A"/>
    <w:rsid w:val="0033402A"/>
    <w:rsid w:val="003371D2"/>
    <w:rsid w:val="0034056E"/>
    <w:rsid w:val="00343827"/>
    <w:rsid w:val="00343DEC"/>
    <w:rsid w:val="003464E0"/>
    <w:rsid w:val="00346B8A"/>
    <w:rsid w:val="003471A0"/>
    <w:rsid w:val="00347E04"/>
    <w:rsid w:val="00350A80"/>
    <w:rsid w:val="00352732"/>
    <w:rsid w:val="003528FE"/>
    <w:rsid w:val="00353B1B"/>
    <w:rsid w:val="003579F8"/>
    <w:rsid w:val="003600A5"/>
    <w:rsid w:val="003613D5"/>
    <w:rsid w:val="00373D1D"/>
    <w:rsid w:val="00375BAA"/>
    <w:rsid w:val="00375DBD"/>
    <w:rsid w:val="0038025C"/>
    <w:rsid w:val="0038026B"/>
    <w:rsid w:val="00385CD0"/>
    <w:rsid w:val="003A1F87"/>
    <w:rsid w:val="003A4150"/>
    <w:rsid w:val="003A4981"/>
    <w:rsid w:val="003A5955"/>
    <w:rsid w:val="003A6DC5"/>
    <w:rsid w:val="003A7BCA"/>
    <w:rsid w:val="003C0F2B"/>
    <w:rsid w:val="003C16C9"/>
    <w:rsid w:val="003C4DDB"/>
    <w:rsid w:val="003D282C"/>
    <w:rsid w:val="003D4A71"/>
    <w:rsid w:val="003D506D"/>
    <w:rsid w:val="003D6699"/>
    <w:rsid w:val="003E523E"/>
    <w:rsid w:val="003E7D9B"/>
    <w:rsid w:val="003F1578"/>
    <w:rsid w:val="003F2CA2"/>
    <w:rsid w:val="003F2F19"/>
    <w:rsid w:val="00401508"/>
    <w:rsid w:val="00403214"/>
    <w:rsid w:val="0040465E"/>
    <w:rsid w:val="00404B2B"/>
    <w:rsid w:val="004052A4"/>
    <w:rsid w:val="004055BF"/>
    <w:rsid w:val="00411531"/>
    <w:rsid w:val="00414EEB"/>
    <w:rsid w:val="004168FC"/>
    <w:rsid w:val="00417DAB"/>
    <w:rsid w:val="00422F91"/>
    <w:rsid w:val="00427065"/>
    <w:rsid w:val="00433DF4"/>
    <w:rsid w:val="00435484"/>
    <w:rsid w:val="0043579E"/>
    <w:rsid w:val="0043760B"/>
    <w:rsid w:val="00441D3E"/>
    <w:rsid w:val="0044365F"/>
    <w:rsid w:val="00443E20"/>
    <w:rsid w:val="004508CF"/>
    <w:rsid w:val="00451D74"/>
    <w:rsid w:val="00451F13"/>
    <w:rsid w:val="004524E1"/>
    <w:rsid w:val="0045398A"/>
    <w:rsid w:val="0045460F"/>
    <w:rsid w:val="0046074C"/>
    <w:rsid w:val="00463F70"/>
    <w:rsid w:val="00466576"/>
    <w:rsid w:val="00466A12"/>
    <w:rsid w:val="00467732"/>
    <w:rsid w:val="00471A4F"/>
    <w:rsid w:val="00473CFC"/>
    <w:rsid w:val="004747E5"/>
    <w:rsid w:val="0048189A"/>
    <w:rsid w:val="004822D0"/>
    <w:rsid w:val="00486CAB"/>
    <w:rsid w:val="00490E95"/>
    <w:rsid w:val="00493227"/>
    <w:rsid w:val="00496ADA"/>
    <w:rsid w:val="004A76F0"/>
    <w:rsid w:val="004B1B2A"/>
    <w:rsid w:val="004B1BF1"/>
    <w:rsid w:val="004C2F14"/>
    <w:rsid w:val="004C3AE7"/>
    <w:rsid w:val="004C57DF"/>
    <w:rsid w:val="004C5932"/>
    <w:rsid w:val="004D0097"/>
    <w:rsid w:val="004D0BD1"/>
    <w:rsid w:val="004D133E"/>
    <w:rsid w:val="004D2269"/>
    <w:rsid w:val="004D3D34"/>
    <w:rsid w:val="004E122D"/>
    <w:rsid w:val="004E2441"/>
    <w:rsid w:val="004E2BF6"/>
    <w:rsid w:val="004E34F0"/>
    <w:rsid w:val="004E6306"/>
    <w:rsid w:val="004F345E"/>
    <w:rsid w:val="004F3A24"/>
    <w:rsid w:val="004F6B4A"/>
    <w:rsid w:val="004F7A48"/>
    <w:rsid w:val="00501323"/>
    <w:rsid w:val="005046C8"/>
    <w:rsid w:val="0050656E"/>
    <w:rsid w:val="0051146B"/>
    <w:rsid w:val="0051289E"/>
    <w:rsid w:val="00514B37"/>
    <w:rsid w:val="00515B0C"/>
    <w:rsid w:val="00517E15"/>
    <w:rsid w:val="00520079"/>
    <w:rsid w:val="00520CC1"/>
    <w:rsid w:val="0052101B"/>
    <w:rsid w:val="00522AFA"/>
    <w:rsid w:val="00522D05"/>
    <w:rsid w:val="00523804"/>
    <w:rsid w:val="005260CF"/>
    <w:rsid w:val="0053425B"/>
    <w:rsid w:val="0053694B"/>
    <w:rsid w:val="005419BD"/>
    <w:rsid w:val="00542F04"/>
    <w:rsid w:val="00545346"/>
    <w:rsid w:val="005636A8"/>
    <w:rsid w:val="00563A4E"/>
    <w:rsid w:val="00567E89"/>
    <w:rsid w:val="00570740"/>
    <w:rsid w:val="00571C93"/>
    <w:rsid w:val="00571FA8"/>
    <w:rsid w:val="0057644A"/>
    <w:rsid w:val="00580245"/>
    <w:rsid w:val="005904B2"/>
    <w:rsid w:val="005969FF"/>
    <w:rsid w:val="005A661D"/>
    <w:rsid w:val="005B03B2"/>
    <w:rsid w:val="005B3B4B"/>
    <w:rsid w:val="005B4FAB"/>
    <w:rsid w:val="005C1430"/>
    <w:rsid w:val="005C14A1"/>
    <w:rsid w:val="005D0F88"/>
    <w:rsid w:val="005D31AD"/>
    <w:rsid w:val="005E13EB"/>
    <w:rsid w:val="005E28C5"/>
    <w:rsid w:val="005E52D6"/>
    <w:rsid w:val="005E6E12"/>
    <w:rsid w:val="005F21AC"/>
    <w:rsid w:val="005F2A19"/>
    <w:rsid w:val="005F6838"/>
    <w:rsid w:val="00602F3F"/>
    <w:rsid w:val="00606DCA"/>
    <w:rsid w:val="0060730D"/>
    <w:rsid w:val="00616AC9"/>
    <w:rsid w:val="00621EA1"/>
    <w:rsid w:val="006240AC"/>
    <w:rsid w:val="00624257"/>
    <w:rsid w:val="00624852"/>
    <w:rsid w:val="006256C8"/>
    <w:rsid w:val="006325F6"/>
    <w:rsid w:val="006336CC"/>
    <w:rsid w:val="00633F3C"/>
    <w:rsid w:val="00637592"/>
    <w:rsid w:val="0064198D"/>
    <w:rsid w:val="00644164"/>
    <w:rsid w:val="0064751C"/>
    <w:rsid w:val="006514DF"/>
    <w:rsid w:val="00654378"/>
    <w:rsid w:val="006560DC"/>
    <w:rsid w:val="0065617F"/>
    <w:rsid w:val="0066066E"/>
    <w:rsid w:val="00660E1D"/>
    <w:rsid w:val="00661527"/>
    <w:rsid w:val="00662BEB"/>
    <w:rsid w:val="006631C5"/>
    <w:rsid w:val="006656CF"/>
    <w:rsid w:val="00667A19"/>
    <w:rsid w:val="00670CC7"/>
    <w:rsid w:val="006710E6"/>
    <w:rsid w:val="006723E3"/>
    <w:rsid w:val="006726D9"/>
    <w:rsid w:val="00672F51"/>
    <w:rsid w:val="00673270"/>
    <w:rsid w:val="00681A56"/>
    <w:rsid w:val="00682EC7"/>
    <w:rsid w:val="00684111"/>
    <w:rsid w:val="00687EDB"/>
    <w:rsid w:val="006917B9"/>
    <w:rsid w:val="00692DBE"/>
    <w:rsid w:val="00693FEC"/>
    <w:rsid w:val="00696C32"/>
    <w:rsid w:val="006A17E6"/>
    <w:rsid w:val="006A1C58"/>
    <w:rsid w:val="006A248F"/>
    <w:rsid w:val="006A3A17"/>
    <w:rsid w:val="006A4291"/>
    <w:rsid w:val="006A517C"/>
    <w:rsid w:val="006B6529"/>
    <w:rsid w:val="006B67E1"/>
    <w:rsid w:val="006C0912"/>
    <w:rsid w:val="006D1A7E"/>
    <w:rsid w:val="006D1BB7"/>
    <w:rsid w:val="006D4B41"/>
    <w:rsid w:val="006D5F9F"/>
    <w:rsid w:val="006E0A94"/>
    <w:rsid w:val="006E1EC8"/>
    <w:rsid w:val="006E376E"/>
    <w:rsid w:val="006E4224"/>
    <w:rsid w:val="006E7CD2"/>
    <w:rsid w:val="006F1B09"/>
    <w:rsid w:val="006F4AE6"/>
    <w:rsid w:val="00702B9A"/>
    <w:rsid w:val="00704391"/>
    <w:rsid w:val="00704556"/>
    <w:rsid w:val="00704F73"/>
    <w:rsid w:val="007053CE"/>
    <w:rsid w:val="00707C21"/>
    <w:rsid w:val="00710DC2"/>
    <w:rsid w:val="00711265"/>
    <w:rsid w:val="007149E7"/>
    <w:rsid w:val="00724E86"/>
    <w:rsid w:val="00730435"/>
    <w:rsid w:val="007356FD"/>
    <w:rsid w:val="00743541"/>
    <w:rsid w:val="00746259"/>
    <w:rsid w:val="00752B01"/>
    <w:rsid w:val="00755B63"/>
    <w:rsid w:val="00756412"/>
    <w:rsid w:val="0075787E"/>
    <w:rsid w:val="00762EE0"/>
    <w:rsid w:val="00764668"/>
    <w:rsid w:val="007652AE"/>
    <w:rsid w:val="00771F06"/>
    <w:rsid w:val="00774588"/>
    <w:rsid w:val="00775BED"/>
    <w:rsid w:val="00775EB6"/>
    <w:rsid w:val="00781CDB"/>
    <w:rsid w:val="00783431"/>
    <w:rsid w:val="0078595C"/>
    <w:rsid w:val="007864C7"/>
    <w:rsid w:val="00791853"/>
    <w:rsid w:val="00797978"/>
    <w:rsid w:val="007A138B"/>
    <w:rsid w:val="007A721F"/>
    <w:rsid w:val="007B324A"/>
    <w:rsid w:val="007B4678"/>
    <w:rsid w:val="007B5770"/>
    <w:rsid w:val="007B64E2"/>
    <w:rsid w:val="007C2479"/>
    <w:rsid w:val="007C3D1E"/>
    <w:rsid w:val="007C6868"/>
    <w:rsid w:val="007C6B28"/>
    <w:rsid w:val="007D44BE"/>
    <w:rsid w:val="007D53EF"/>
    <w:rsid w:val="007D66F6"/>
    <w:rsid w:val="007E22C7"/>
    <w:rsid w:val="007E6861"/>
    <w:rsid w:val="007E75BD"/>
    <w:rsid w:val="007E7826"/>
    <w:rsid w:val="007F0109"/>
    <w:rsid w:val="007F0158"/>
    <w:rsid w:val="007F137D"/>
    <w:rsid w:val="007F31EF"/>
    <w:rsid w:val="007F4487"/>
    <w:rsid w:val="007F4DE7"/>
    <w:rsid w:val="00800251"/>
    <w:rsid w:val="0080037B"/>
    <w:rsid w:val="0080264C"/>
    <w:rsid w:val="00804102"/>
    <w:rsid w:val="00807061"/>
    <w:rsid w:val="00810CD1"/>
    <w:rsid w:val="00812F3E"/>
    <w:rsid w:val="0081646B"/>
    <w:rsid w:val="00821282"/>
    <w:rsid w:val="0082497B"/>
    <w:rsid w:val="008249E5"/>
    <w:rsid w:val="00825050"/>
    <w:rsid w:val="00830329"/>
    <w:rsid w:val="00832ECE"/>
    <w:rsid w:val="00834FD3"/>
    <w:rsid w:val="00837847"/>
    <w:rsid w:val="00840405"/>
    <w:rsid w:val="00844AAB"/>
    <w:rsid w:val="00846462"/>
    <w:rsid w:val="00850A82"/>
    <w:rsid w:val="00853407"/>
    <w:rsid w:val="00855450"/>
    <w:rsid w:val="00855F7B"/>
    <w:rsid w:val="00856AE3"/>
    <w:rsid w:val="0085723C"/>
    <w:rsid w:val="00857C1F"/>
    <w:rsid w:val="008630CA"/>
    <w:rsid w:val="00873955"/>
    <w:rsid w:val="008768A0"/>
    <w:rsid w:val="00880962"/>
    <w:rsid w:val="00885824"/>
    <w:rsid w:val="00890D27"/>
    <w:rsid w:val="00891400"/>
    <w:rsid w:val="0089436C"/>
    <w:rsid w:val="00895DA3"/>
    <w:rsid w:val="008A008B"/>
    <w:rsid w:val="008A0E0A"/>
    <w:rsid w:val="008A1600"/>
    <w:rsid w:val="008A3DF3"/>
    <w:rsid w:val="008A406B"/>
    <w:rsid w:val="008A5420"/>
    <w:rsid w:val="008A54CE"/>
    <w:rsid w:val="008A5D22"/>
    <w:rsid w:val="008B2D4F"/>
    <w:rsid w:val="008B2E0E"/>
    <w:rsid w:val="008B66A4"/>
    <w:rsid w:val="008C0E00"/>
    <w:rsid w:val="008C7779"/>
    <w:rsid w:val="008D2F49"/>
    <w:rsid w:val="008D4910"/>
    <w:rsid w:val="008D7DAC"/>
    <w:rsid w:val="008E06CB"/>
    <w:rsid w:val="008E0D7F"/>
    <w:rsid w:val="008E4DC9"/>
    <w:rsid w:val="008F0DEF"/>
    <w:rsid w:val="008F267F"/>
    <w:rsid w:val="008F2B33"/>
    <w:rsid w:val="008F348B"/>
    <w:rsid w:val="008F449F"/>
    <w:rsid w:val="00900EAB"/>
    <w:rsid w:val="00903276"/>
    <w:rsid w:val="00903CFB"/>
    <w:rsid w:val="00904279"/>
    <w:rsid w:val="00904E12"/>
    <w:rsid w:val="00904F2C"/>
    <w:rsid w:val="00905CFE"/>
    <w:rsid w:val="0090691A"/>
    <w:rsid w:val="00907258"/>
    <w:rsid w:val="00917B45"/>
    <w:rsid w:val="0092368D"/>
    <w:rsid w:val="00925E9E"/>
    <w:rsid w:val="009267F2"/>
    <w:rsid w:val="00927F3E"/>
    <w:rsid w:val="00930CAC"/>
    <w:rsid w:val="00932C4B"/>
    <w:rsid w:val="009334D0"/>
    <w:rsid w:val="00937762"/>
    <w:rsid w:val="00937B25"/>
    <w:rsid w:val="0094076B"/>
    <w:rsid w:val="00942A13"/>
    <w:rsid w:val="00943084"/>
    <w:rsid w:val="0094359A"/>
    <w:rsid w:val="009440AF"/>
    <w:rsid w:val="00945B2D"/>
    <w:rsid w:val="009478CE"/>
    <w:rsid w:val="00951AEE"/>
    <w:rsid w:val="009536D7"/>
    <w:rsid w:val="00954B65"/>
    <w:rsid w:val="00954EDD"/>
    <w:rsid w:val="00960621"/>
    <w:rsid w:val="00960C37"/>
    <w:rsid w:val="00966917"/>
    <w:rsid w:val="009678E1"/>
    <w:rsid w:val="00977B56"/>
    <w:rsid w:val="0098339E"/>
    <w:rsid w:val="00984D9C"/>
    <w:rsid w:val="00986343"/>
    <w:rsid w:val="00996DA7"/>
    <w:rsid w:val="009A4030"/>
    <w:rsid w:val="009A456E"/>
    <w:rsid w:val="009A4F8C"/>
    <w:rsid w:val="009A732F"/>
    <w:rsid w:val="009B3205"/>
    <w:rsid w:val="009B6E8C"/>
    <w:rsid w:val="009B7E78"/>
    <w:rsid w:val="009C323E"/>
    <w:rsid w:val="009C5949"/>
    <w:rsid w:val="009C594A"/>
    <w:rsid w:val="009C7EB5"/>
    <w:rsid w:val="009D2BD8"/>
    <w:rsid w:val="009D32BF"/>
    <w:rsid w:val="009D37A7"/>
    <w:rsid w:val="009D40ED"/>
    <w:rsid w:val="009E0EE7"/>
    <w:rsid w:val="009E3564"/>
    <w:rsid w:val="009E3E66"/>
    <w:rsid w:val="009E4E49"/>
    <w:rsid w:val="009E71B2"/>
    <w:rsid w:val="009F0273"/>
    <w:rsid w:val="009F445A"/>
    <w:rsid w:val="009F73D5"/>
    <w:rsid w:val="00A017E9"/>
    <w:rsid w:val="00A03D9F"/>
    <w:rsid w:val="00A04152"/>
    <w:rsid w:val="00A06FAA"/>
    <w:rsid w:val="00A100B8"/>
    <w:rsid w:val="00A107FE"/>
    <w:rsid w:val="00A1155F"/>
    <w:rsid w:val="00A11A02"/>
    <w:rsid w:val="00A247F3"/>
    <w:rsid w:val="00A24F32"/>
    <w:rsid w:val="00A24FAA"/>
    <w:rsid w:val="00A31399"/>
    <w:rsid w:val="00A358F1"/>
    <w:rsid w:val="00A35CD8"/>
    <w:rsid w:val="00A37044"/>
    <w:rsid w:val="00A4031F"/>
    <w:rsid w:val="00A4080F"/>
    <w:rsid w:val="00A42C13"/>
    <w:rsid w:val="00A4466C"/>
    <w:rsid w:val="00A55C81"/>
    <w:rsid w:val="00A65FCC"/>
    <w:rsid w:val="00A66EC2"/>
    <w:rsid w:val="00A70474"/>
    <w:rsid w:val="00A7051E"/>
    <w:rsid w:val="00A72499"/>
    <w:rsid w:val="00A727FD"/>
    <w:rsid w:val="00A74A93"/>
    <w:rsid w:val="00A8033A"/>
    <w:rsid w:val="00A82C98"/>
    <w:rsid w:val="00A8517F"/>
    <w:rsid w:val="00A854B4"/>
    <w:rsid w:val="00A8616A"/>
    <w:rsid w:val="00A862E2"/>
    <w:rsid w:val="00A9025E"/>
    <w:rsid w:val="00A92128"/>
    <w:rsid w:val="00A95304"/>
    <w:rsid w:val="00AA432D"/>
    <w:rsid w:val="00AA49EB"/>
    <w:rsid w:val="00AA60D7"/>
    <w:rsid w:val="00AB55EC"/>
    <w:rsid w:val="00AB5CA0"/>
    <w:rsid w:val="00AC0446"/>
    <w:rsid w:val="00AC09D2"/>
    <w:rsid w:val="00AC12EA"/>
    <w:rsid w:val="00AC3417"/>
    <w:rsid w:val="00AC6F61"/>
    <w:rsid w:val="00AD3B41"/>
    <w:rsid w:val="00AD3D49"/>
    <w:rsid w:val="00AF10D6"/>
    <w:rsid w:val="00AF3F93"/>
    <w:rsid w:val="00B06883"/>
    <w:rsid w:val="00B06B22"/>
    <w:rsid w:val="00B110D6"/>
    <w:rsid w:val="00B16BBB"/>
    <w:rsid w:val="00B21BCC"/>
    <w:rsid w:val="00B22209"/>
    <w:rsid w:val="00B25277"/>
    <w:rsid w:val="00B26478"/>
    <w:rsid w:val="00B35E54"/>
    <w:rsid w:val="00B37B1C"/>
    <w:rsid w:val="00B42B7B"/>
    <w:rsid w:val="00B5004A"/>
    <w:rsid w:val="00B50FAD"/>
    <w:rsid w:val="00B53BCE"/>
    <w:rsid w:val="00B541A4"/>
    <w:rsid w:val="00B54A60"/>
    <w:rsid w:val="00B57D4D"/>
    <w:rsid w:val="00B606AC"/>
    <w:rsid w:val="00B61B11"/>
    <w:rsid w:val="00B64916"/>
    <w:rsid w:val="00B67684"/>
    <w:rsid w:val="00B71E6D"/>
    <w:rsid w:val="00B72256"/>
    <w:rsid w:val="00B80B2D"/>
    <w:rsid w:val="00B9199C"/>
    <w:rsid w:val="00B91D43"/>
    <w:rsid w:val="00B97EDB"/>
    <w:rsid w:val="00BA0228"/>
    <w:rsid w:val="00BA121A"/>
    <w:rsid w:val="00BA1508"/>
    <w:rsid w:val="00BA16A6"/>
    <w:rsid w:val="00BA6C99"/>
    <w:rsid w:val="00BB046A"/>
    <w:rsid w:val="00BB2A92"/>
    <w:rsid w:val="00BB365E"/>
    <w:rsid w:val="00BC3701"/>
    <w:rsid w:val="00BC7042"/>
    <w:rsid w:val="00BC7103"/>
    <w:rsid w:val="00BE0BC5"/>
    <w:rsid w:val="00BE2339"/>
    <w:rsid w:val="00BE581E"/>
    <w:rsid w:val="00BE7A53"/>
    <w:rsid w:val="00BE7CF8"/>
    <w:rsid w:val="00BF19AE"/>
    <w:rsid w:val="00BF51CC"/>
    <w:rsid w:val="00BF6344"/>
    <w:rsid w:val="00BF71C8"/>
    <w:rsid w:val="00BF749F"/>
    <w:rsid w:val="00C0059E"/>
    <w:rsid w:val="00C02125"/>
    <w:rsid w:val="00C072D8"/>
    <w:rsid w:val="00C12110"/>
    <w:rsid w:val="00C12338"/>
    <w:rsid w:val="00C132AB"/>
    <w:rsid w:val="00C15883"/>
    <w:rsid w:val="00C20B2B"/>
    <w:rsid w:val="00C2141D"/>
    <w:rsid w:val="00C22BDE"/>
    <w:rsid w:val="00C22C62"/>
    <w:rsid w:val="00C269FA"/>
    <w:rsid w:val="00C26D41"/>
    <w:rsid w:val="00C27121"/>
    <w:rsid w:val="00C35417"/>
    <w:rsid w:val="00C3646F"/>
    <w:rsid w:val="00C37038"/>
    <w:rsid w:val="00C37F13"/>
    <w:rsid w:val="00C40686"/>
    <w:rsid w:val="00C44362"/>
    <w:rsid w:val="00C44EB7"/>
    <w:rsid w:val="00C50E5B"/>
    <w:rsid w:val="00C563D8"/>
    <w:rsid w:val="00C6367A"/>
    <w:rsid w:val="00C64887"/>
    <w:rsid w:val="00C713EF"/>
    <w:rsid w:val="00C7767A"/>
    <w:rsid w:val="00C8539B"/>
    <w:rsid w:val="00C87450"/>
    <w:rsid w:val="00C91B96"/>
    <w:rsid w:val="00C94910"/>
    <w:rsid w:val="00C967E0"/>
    <w:rsid w:val="00C96F73"/>
    <w:rsid w:val="00CA20D4"/>
    <w:rsid w:val="00CA5E8A"/>
    <w:rsid w:val="00CA7D43"/>
    <w:rsid w:val="00CB3258"/>
    <w:rsid w:val="00CB79AE"/>
    <w:rsid w:val="00CC57BC"/>
    <w:rsid w:val="00CC624A"/>
    <w:rsid w:val="00CD3C06"/>
    <w:rsid w:val="00CD4FAB"/>
    <w:rsid w:val="00CD522D"/>
    <w:rsid w:val="00CD75F1"/>
    <w:rsid w:val="00CE36DB"/>
    <w:rsid w:val="00CE4712"/>
    <w:rsid w:val="00CE4F9C"/>
    <w:rsid w:val="00CE5DFA"/>
    <w:rsid w:val="00CE7156"/>
    <w:rsid w:val="00CF00D7"/>
    <w:rsid w:val="00CF21DA"/>
    <w:rsid w:val="00D02801"/>
    <w:rsid w:val="00D032D7"/>
    <w:rsid w:val="00D03460"/>
    <w:rsid w:val="00D05C4E"/>
    <w:rsid w:val="00D0780C"/>
    <w:rsid w:val="00D1030F"/>
    <w:rsid w:val="00D115F4"/>
    <w:rsid w:val="00D12973"/>
    <w:rsid w:val="00D12A9F"/>
    <w:rsid w:val="00D13C85"/>
    <w:rsid w:val="00D2107F"/>
    <w:rsid w:val="00D21874"/>
    <w:rsid w:val="00D228FD"/>
    <w:rsid w:val="00D24B52"/>
    <w:rsid w:val="00D3284D"/>
    <w:rsid w:val="00D34CA0"/>
    <w:rsid w:val="00D35C83"/>
    <w:rsid w:val="00D36978"/>
    <w:rsid w:val="00D40BC2"/>
    <w:rsid w:val="00D4271D"/>
    <w:rsid w:val="00D46895"/>
    <w:rsid w:val="00D471DE"/>
    <w:rsid w:val="00D5189E"/>
    <w:rsid w:val="00D51A12"/>
    <w:rsid w:val="00D520A6"/>
    <w:rsid w:val="00D5285A"/>
    <w:rsid w:val="00D53038"/>
    <w:rsid w:val="00D53341"/>
    <w:rsid w:val="00D56D1F"/>
    <w:rsid w:val="00D60B22"/>
    <w:rsid w:val="00D61D6D"/>
    <w:rsid w:val="00D61E4B"/>
    <w:rsid w:val="00D638D9"/>
    <w:rsid w:val="00D657F7"/>
    <w:rsid w:val="00D671BD"/>
    <w:rsid w:val="00D761BA"/>
    <w:rsid w:val="00D7696A"/>
    <w:rsid w:val="00D80569"/>
    <w:rsid w:val="00D87093"/>
    <w:rsid w:val="00D92D51"/>
    <w:rsid w:val="00D94CF1"/>
    <w:rsid w:val="00DA1CD6"/>
    <w:rsid w:val="00DA1E46"/>
    <w:rsid w:val="00DA2199"/>
    <w:rsid w:val="00DA600A"/>
    <w:rsid w:val="00DB1C29"/>
    <w:rsid w:val="00DB2C1C"/>
    <w:rsid w:val="00DB3ED8"/>
    <w:rsid w:val="00DB5FF3"/>
    <w:rsid w:val="00DB6CF6"/>
    <w:rsid w:val="00DB7459"/>
    <w:rsid w:val="00DC1308"/>
    <w:rsid w:val="00DC6380"/>
    <w:rsid w:val="00DC7851"/>
    <w:rsid w:val="00DC7D0B"/>
    <w:rsid w:val="00DD1200"/>
    <w:rsid w:val="00DD35CC"/>
    <w:rsid w:val="00DD5F4E"/>
    <w:rsid w:val="00DE15F6"/>
    <w:rsid w:val="00DE534A"/>
    <w:rsid w:val="00DE6BD5"/>
    <w:rsid w:val="00DF0070"/>
    <w:rsid w:val="00DF5E61"/>
    <w:rsid w:val="00E03444"/>
    <w:rsid w:val="00E046E4"/>
    <w:rsid w:val="00E048A8"/>
    <w:rsid w:val="00E11FEC"/>
    <w:rsid w:val="00E1492C"/>
    <w:rsid w:val="00E15226"/>
    <w:rsid w:val="00E1527A"/>
    <w:rsid w:val="00E1796C"/>
    <w:rsid w:val="00E20AE4"/>
    <w:rsid w:val="00E215CC"/>
    <w:rsid w:val="00E233B8"/>
    <w:rsid w:val="00E24881"/>
    <w:rsid w:val="00E273CA"/>
    <w:rsid w:val="00E27CEF"/>
    <w:rsid w:val="00E321A2"/>
    <w:rsid w:val="00E3308B"/>
    <w:rsid w:val="00E33C12"/>
    <w:rsid w:val="00E359C9"/>
    <w:rsid w:val="00E35CFC"/>
    <w:rsid w:val="00E415CF"/>
    <w:rsid w:val="00E45846"/>
    <w:rsid w:val="00E4661C"/>
    <w:rsid w:val="00E4726B"/>
    <w:rsid w:val="00E52EDC"/>
    <w:rsid w:val="00E535CB"/>
    <w:rsid w:val="00E5366D"/>
    <w:rsid w:val="00E6386E"/>
    <w:rsid w:val="00E646F5"/>
    <w:rsid w:val="00E66356"/>
    <w:rsid w:val="00E70AF7"/>
    <w:rsid w:val="00E70F43"/>
    <w:rsid w:val="00E71150"/>
    <w:rsid w:val="00E72691"/>
    <w:rsid w:val="00E726F4"/>
    <w:rsid w:val="00E7370D"/>
    <w:rsid w:val="00E767D6"/>
    <w:rsid w:val="00E82AE1"/>
    <w:rsid w:val="00E85795"/>
    <w:rsid w:val="00E871EC"/>
    <w:rsid w:val="00E906D5"/>
    <w:rsid w:val="00E91CC7"/>
    <w:rsid w:val="00E93264"/>
    <w:rsid w:val="00E941A4"/>
    <w:rsid w:val="00E95B4A"/>
    <w:rsid w:val="00E97783"/>
    <w:rsid w:val="00EA0D43"/>
    <w:rsid w:val="00EA72A5"/>
    <w:rsid w:val="00EB1FDA"/>
    <w:rsid w:val="00EB668F"/>
    <w:rsid w:val="00ED2C13"/>
    <w:rsid w:val="00ED34D6"/>
    <w:rsid w:val="00ED6F98"/>
    <w:rsid w:val="00EE0C1B"/>
    <w:rsid w:val="00EE1441"/>
    <w:rsid w:val="00EE2201"/>
    <w:rsid w:val="00EE74FF"/>
    <w:rsid w:val="00EF5B3A"/>
    <w:rsid w:val="00EF5E24"/>
    <w:rsid w:val="00F02132"/>
    <w:rsid w:val="00F042EE"/>
    <w:rsid w:val="00F05D1E"/>
    <w:rsid w:val="00F1022E"/>
    <w:rsid w:val="00F13149"/>
    <w:rsid w:val="00F16CEC"/>
    <w:rsid w:val="00F24150"/>
    <w:rsid w:val="00F2520B"/>
    <w:rsid w:val="00F2774E"/>
    <w:rsid w:val="00F27C04"/>
    <w:rsid w:val="00F3413C"/>
    <w:rsid w:val="00F35C76"/>
    <w:rsid w:val="00F40B90"/>
    <w:rsid w:val="00F43BCB"/>
    <w:rsid w:val="00F51909"/>
    <w:rsid w:val="00F5265E"/>
    <w:rsid w:val="00F527F7"/>
    <w:rsid w:val="00F5454D"/>
    <w:rsid w:val="00F54D5E"/>
    <w:rsid w:val="00F6146C"/>
    <w:rsid w:val="00F64D94"/>
    <w:rsid w:val="00F67AE2"/>
    <w:rsid w:val="00F745E2"/>
    <w:rsid w:val="00F77128"/>
    <w:rsid w:val="00F771ED"/>
    <w:rsid w:val="00F81242"/>
    <w:rsid w:val="00F82738"/>
    <w:rsid w:val="00F837C1"/>
    <w:rsid w:val="00F92047"/>
    <w:rsid w:val="00F9414C"/>
    <w:rsid w:val="00F942E5"/>
    <w:rsid w:val="00F95B84"/>
    <w:rsid w:val="00F9609E"/>
    <w:rsid w:val="00FA5749"/>
    <w:rsid w:val="00FA6E01"/>
    <w:rsid w:val="00FB0379"/>
    <w:rsid w:val="00FB12BE"/>
    <w:rsid w:val="00FB37D0"/>
    <w:rsid w:val="00FB385C"/>
    <w:rsid w:val="00FC168B"/>
    <w:rsid w:val="00FC1CC1"/>
    <w:rsid w:val="00FC289A"/>
    <w:rsid w:val="00FC4621"/>
    <w:rsid w:val="00FD14C3"/>
    <w:rsid w:val="00FD3941"/>
    <w:rsid w:val="00FD5F01"/>
    <w:rsid w:val="00FD66E1"/>
    <w:rsid w:val="00FD745A"/>
    <w:rsid w:val="00FE0198"/>
    <w:rsid w:val="00FE69F3"/>
    <w:rsid w:val="00FE7909"/>
    <w:rsid w:val="00FF14E9"/>
    <w:rsid w:val="00FF34B3"/>
    <w:rsid w:val="00FF41BB"/>
    <w:rsid w:val="00FF5367"/>
    <w:rsid w:val="00FF7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2931"/>
  <w15:chartTrackingRefBased/>
  <w15:docId w15:val="{88AAE33E-C0CE-B344-8CB8-CC7DEA6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370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84111"/>
    <w:rPr>
      <w:color w:val="0563C1" w:themeColor="hyperlink"/>
      <w:u w:val="single"/>
    </w:rPr>
  </w:style>
  <w:style w:type="character" w:styleId="UnresolvedMention">
    <w:name w:val="Unresolved Mention"/>
    <w:basedOn w:val="DefaultParagraphFont"/>
    <w:uiPriority w:val="99"/>
    <w:semiHidden/>
    <w:unhideWhenUsed/>
    <w:rsid w:val="00684111"/>
    <w:rPr>
      <w:color w:val="605E5C"/>
      <w:shd w:val="clear" w:color="auto" w:fill="E1DFDD"/>
    </w:rPr>
  </w:style>
  <w:style w:type="paragraph" w:styleId="Footer">
    <w:name w:val="footer"/>
    <w:basedOn w:val="Normal"/>
    <w:link w:val="FooterChar"/>
    <w:uiPriority w:val="99"/>
    <w:unhideWhenUsed/>
    <w:rsid w:val="00303F55"/>
    <w:pPr>
      <w:tabs>
        <w:tab w:val="center" w:pos="4513"/>
        <w:tab w:val="right" w:pos="9026"/>
      </w:tabs>
    </w:pPr>
  </w:style>
  <w:style w:type="character" w:customStyle="1" w:styleId="FooterChar">
    <w:name w:val="Footer Char"/>
    <w:basedOn w:val="DefaultParagraphFont"/>
    <w:link w:val="Footer"/>
    <w:uiPriority w:val="99"/>
    <w:rsid w:val="00303F55"/>
  </w:style>
  <w:style w:type="character" w:styleId="PageNumber">
    <w:name w:val="page number"/>
    <w:basedOn w:val="DefaultParagraphFont"/>
    <w:uiPriority w:val="99"/>
    <w:semiHidden/>
    <w:unhideWhenUsed/>
    <w:rsid w:val="00303F55"/>
  </w:style>
  <w:style w:type="character" w:styleId="FollowedHyperlink">
    <w:name w:val="FollowedHyperlink"/>
    <w:basedOn w:val="DefaultParagraphFont"/>
    <w:uiPriority w:val="99"/>
    <w:semiHidden/>
    <w:unhideWhenUsed/>
    <w:rsid w:val="006475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715517">
      <w:bodyDiv w:val="1"/>
      <w:marLeft w:val="0"/>
      <w:marRight w:val="0"/>
      <w:marTop w:val="0"/>
      <w:marBottom w:val="0"/>
      <w:divBdr>
        <w:top w:val="none" w:sz="0" w:space="0" w:color="auto"/>
        <w:left w:val="none" w:sz="0" w:space="0" w:color="auto"/>
        <w:bottom w:val="none" w:sz="0" w:space="0" w:color="auto"/>
        <w:right w:val="none" w:sz="0" w:space="0" w:color="auto"/>
      </w:divBdr>
    </w:div>
    <w:div w:id="1874079187">
      <w:bodyDiv w:val="1"/>
      <w:marLeft w:val="0"/>
      <w:marRight w:val="0"/>
      <w:marTop w:val="0"/>
      <w:marBottom w:val="0"/>
      <w:divBdr>
        <w:top w:val="none" w:sz="0" w:space="0" w:color="auto"/>
        <w:left w:val="none" w:sz="0" w:space="0" w:color="auto"/>
        <w:bottom w:val="none" w:sz="0" w:space="0" w:color="auto"/>
        <w:right w:val="none" w:sz="0" w:space="0" w:color="auto"/>
      </w:divBdr>
    </w:div>
    <w:div w:id="18864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leff@imperia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erial.ac.uk/study/pg/medicine/healthcare-and-desig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 Daniel R</dc:creator>
  <cp:keywords/>
  <dc:description/>
  <cp:lastModifiedBy>Mangsat, Raleigh A</cp:lastModifiedBy>
  <cp:revision>2</cp:revision>
  <dcterms:created xsi:type="dcterms:W3CDTF">2021-11-18T11:47:00Z</dcterms:created>
  <dcterms:modified xsi:type="dcterms:W3CDTF">2021-11-18T11:47:00Z</dcterms:modified>
</cp:coreProperties>
</file>