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296BA" w14:textId="77777777" w:rsidR="004944DA" w:rsidRPr="00467C50" w:rsidRDefault="004944DA" w:rsidP="00467C50">
      <w:pPr>
        <w:spacing w:before="240" w:after="0"/>
        <w:rPr>
          <w:b/>
          <w:sz w:val="16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01"/>
        <w:gridCol w:w="6450"/>
      </w:tblGrid>
      <w:tr w:rsidR="005F30A3" w:rsidRPr="00DF5166" w14:paraId="55E7A73F" w14:textId="77777777" w:rsidTr="00656E53">
        <w:trPr>
          <w:trHeight w:val="510"/>
          <w:jc w:val="center"/>
        </w:trPr>
        <w:tc>
          <w:tcPr>
            <w:tcW w:w="9351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thinThickSmallGap" w:sz="2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8DB3E2" w:themeFill="text2" w:themeFillTint="66"/>
            <w:vAlign w:val="center"/>
          </w:tcPr>
          <w:p w14:paraId="25520071" w14:textId="5F3E962E" w:rsidR="005F30A3" w:rsidRPr="007764B1" w:rsidRDefault="005F30A3" w:rsidP="00EF4E57">
            <w:pPr>
              <w:spacing w:after="0" w:line="240" w:lineRule="auto"/>
              <w:jc w:val="center"/>
              <w:rPr>
                <w:rFonts w:ascii="Aptos" w:hAnsi="Aptos" w:cs="Arial"/>
                <w:b/>
                <w:sz w:val="28"/>
                <w:szCs w:val="28"/>
              </w:rPr>
            </w:pPr>
            <w:r w:rsidRPr="007764B1">
              <w:rPr>
                <w:rFonts w:ascii="Aptos" w:hAnsi="Aptos" w:cs="Arial"/>
                <w:b/>
                <w:color w:val="002060"/>
                <w:sz w:val="28"/>
                <w:szCs w:val="28"/>
              </w:rPr>
              <w:t xml:space="preserve">Application </w:t>
            </w:r>
            <w:r w:rsidR="006A3E4E" w:rsidRPr="007764B1">
              <w:rPr>
                <w:rFonts w:ascii="Aptos" w:hAnsi="Aptos" w:cs="Arial"/>
                <w:b/>
                <w:color w:val="002060"/>
                <w:sz w:val="28"/>
                <w:szCs w:val="28"/>
              </w:rPr>
              <w:t>F</w:t>
            </w:r>
            <w:r w:rsidRPr="007764B1">
              <w:rPr>
                <w:rFonts w:ascii="Aptos" w:hAnsi="Aptos" w:cs="Arial"/>
                <w:b/>
                <w:color w:val="002060"/>
                <w:sz w:val="28"/>
                <w:szCs w:val="28"/>
              </w:rPr>
              <w:t xml:space="preserve">orm to </w:t>
            </w:r>
            <w:r w:rsidR="006A3E4E" w:rsidRPr="007764B1">
              <w:rPr>
                <w:rFonts w:ascii="Aptos" w:hAnsi="Aptos" w:cs="Arial"/>
                <w:b/>
                <w:color w:val="002060"/>
                <w:sz w:val="28"/>
                <w:szCs w:val="28"/>
              </w:rPr>
              <w:t>A</w:t>
            </w:r>
            <w:r w:rsidRPr="007764B1">
              <w:rPr>
                <w:rFonts w:ascii="Aptos" w:hAnsi="Aptos" w:cs="Arial"/>
                <w:b/>
                <w:color w:val="002060"/>
                <w:sz w:val="28"/>
                <w:szCs w:val="28"/>
              </w:rPr>
              <w:t>ccess ECMC</w:t>
            </w:r>
            <w:r w:rsidR="006A3E4E" w:rsidRPr="007764B1">
              <w:rPr>
                <w:rFonts w:ascii="Aptos" w:hAnsi="Aptos" w:cs="Arial"/>
                <w:b/>
                <w:color w:val="002060"/>
                <w:sz w:val="28"/>
                <w:szCs w:val="28"/>
              </w:rPr>
              <w:t xml:space="preserve"> / ICBRC</w:t>
            </w:r>
            <w:r w:rsidRPr="007764B1">
              <w:rPr>
                <w:rFonts w:ascii="Aptos" w:hAnsi="Aptos" w:cs="Arial"/>
                <w:b/>
                <w:color w:val="002060"/>
                <w:sz w:val="28"/>
                <w:szCs w:val="28"/>
              </w:rPr>
              <w:t xml:space="preserve"> </w:t>
            </w:r>
            <w:r w:rsidR="00EF4E57" w:rsidRPr="007764B1">
              <w:rPr>
                <w:rFonts w:ascii="Aptos" w:hAnsi="Aptos" w:cs="Arial"/>
                <w:b/>
                <w:color w:val="002060"/>
                <w:sz w:val="28"/>
                <w:szCs w:val="28"/>
              </w:rPr>
              <w:t>Bios</w:t>
            </w:r>
            <w:r w:rsidRPr="007764B1">
              <w:rPr>
                <w:rFonts w:ascii="Aptos" w:hAnsi="Aptos" w:cs="Arial"/>
                <w:b/>
                <w:color w:val="002060"/>
                <w:sz w:val="28"/>
                <w:szCs w:val="28"/>
              </w:rPr>
              <w:t xml:space="preserve">tatistical Support </w:t>
            </w:r>
          </w:p>
        </w:tc>
      </w:tr>
      <w:tr w:rsidR="005F30A3" w:rsidRPr="00DF5166" w14:paraId="776D5351" w14:textId="77777777" w:rsidTr="00DA1C90">
        <w:trPr>
          <w:jc w:val="center"/>
        </w:trPr>
        <w:tc>
          <w:tcPr>
            <w:tcW w:w="9351" w:type="dxa"/>
            <w:gridSpan w:val="2"/>
            <w:tcBorders>
              <w:top w:val="thinThickSmallGap" w:sz="2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8F8F8"/>
          </w:tcPr>
          <w:p w14:paraId="44450EAD" w14:textId="7A4E4EE3" w:rsidR="00467C50" w:rsidRPr="007764B1" w:rsidRDefault="006A3E4E" w:rsidP="00467C50">
            <w:pPr>
              <w:spacing w:before="120" w:after="120"/>
              <w:rPr>
                <w:rFonts w:ascii="Aptos" w:hAnsi="Aptos" w:cs="Arial"/>
                <w:color w:val="002060"/>
              </w:rPr>
            </w:pPr>
            <w:r w:rsidRPr="007764B1">
              <w:rPr>
                <w:rFonts w:ascii="Aptos" w:hAnsi="Aptos" w:cs="Arial"/>
                <w:b/>
                <w:color w:val="002060"/>
              </w:rPr>
              <w:t xml:space="preserve">Experimental Cancer Medicine Centre (ECMC) / Imperial Cancer Biomarker Resource Centre (ICBRC) </w:t>
            </w:r>
            <w:r w:rsidR="00467C50" w:rsidRPr="007764B1">
              <w:rPr>
                <w:rFonts w:ascii="Aptos" w:hAnsi="Aptos" w:cs="Arial"/>
                <w:color w:val="002060"/>
              </w:rPr>
              <w:t xml:space="preserve">was established following renewal of </w:t>
            </w:r>
            <w:r w:rsidRPr="007764B1">
              <w:rPr>
                <w:rFonts w:ascii="Aptos" w:hAnsi="Aptos" w:cs="Arial"/>
                <w:color w:val="002060"/>
              </w:rPr>
              <w:t>ECMC</w:t>
            </w:r>
            <w:r w:rsidR="00467C50" w:rsidRPr="007764B1">
              <w:rPr>
                <w:rFonts w:ascii="Aptos" w:hAnsi="Aptos" w:cs="Arial"/>
                <w:color w:val="002060"/>
              </w:rPr>
              <w:t xml:space="preserve"> award in 2012. </w:t>
            </w:r>
            <w:r w:rsidRPr="007764B1">
              <w:rPr>
                <w:rFonts w:ascii="Aptos" w:hAnsi="Aptos" w:cs="Arial"/>
                <w:color w:val="002060"/>
              </w:rPr>
              <w:t>The centre’</w:t>
            </w:r>
            <w:r w:rsidR="00467C50" w:rsidRPr="007764B1">
              <w:rPr>
                <w:rFonts w:ascii="Aptos" w:hAnsi="Aptos" w:cs="Arial"/>
                <w:color w:val="002060"/>
              </w:rPr>
              <w:t xml:space="preserve">s main objective is to help support translational cancer research studies at Imperial and as such can offer researchers statistical support for clinical studies. </w:t>
            </w:r>
          </w:p>
          <w:p w14:paraId="38BE5FB6" w14:textId="77777777" w:rsidR="00C079E1" w:rsidRPr="007764B1" w:rsidRDefault="00467C50" w:rsidP="00DA1C90">
            <w:pPr>
              <w:spacing w:before="120" w:after="120"/>
              <w:rPr>
                <w:rFonts w:ascii="Aptos" w:hAnsi="Aptos" w:cs="Arial"/>
                <w:color w:val="002060"/>
              </w:rPr>
            </w:pPr>
            <w:r w:rsidRPr="007764B1">
              <w:rPr>
                <w:rFonts w:ascii="Aptos" w:hAnsi="Aptos" w:cs="Arial"/>
                <w:b/>
                <w:color w:val="002060"/>
              </w:rPr>
              <w:t xml:space="preserve">To request </w:t>
            </w:r>
            <w:r w:rsidR="00EF4E57" w:rsidRPr="007764B1">
              <w:rPr>
                <w:rFonts w:ascii="Aptos" w:hAnsi="Aptos" w:cs="Arial"/>
                <w:b/>
                <w:color w:val="002060"/>
              </w:rPr>
              <w:t>bio</w:t>
            </w:r>
            <w:r w:rsidRPr="007764B1">
              <w:rPr>
                <w:rFonts w:ascii="Aptos" w:hAnsi="Aptos" w:cs="Arial"/>
                <w:b/>
                <w:color w:val="002060"/>
              </w:rPr>
              <w:t xml:space="preserve">statistical support, please complete the project application form below and email to the </w:t>
            </w:r>
            <w:r w:rsidR="00FF3023" w:rsidRPr="007764B1">
              <w:rPr>
                <w:rFonts w:ascii="Aptos" w:hAnsi="Aptos" w:cs="Arial"/>
                <w:b/>
                <w:color w:val="002060"/>
                <w:u w:val="single"/>
              </w:rPr>
              <w:t>ecmcstatistics</w:t>
            </w:r>
            <w:r w:rsidR="00885D4E" w:rsidRPr="007764B1">
              <w:rPr>
                <w:rStyle w:val="Hyperlink"/>
                <w:rFonts w:ascii="Aptos" w:hAnsi="Aptos" w:cs="Arial"/>
                <w:b/>
                <w:color w:val="002060"/>
              </w:rPr>
              <w:t>@imperial.ac.uk</w:t>
            </w:r>
            <w:r w:rsidRPr="007764B1">
              <w:rPr>
                <w:rFonts w:ascii="Aptos" w:hAnsi="Aptos" w:cs="Arial"/>
                <w:b/>
                <w:color w:val="002060"/>
                <w:u w:val="single"/>
              </w:rPr>
              <w:t>.</w:t>
            </w:r>
            <w:r w:rsidRPr="007764B1">
              <w:rPr>
                <w:rFonts w:ascii="Aptos" w:hAnsi="Aptos" w:cs="Arial"/>
                <w:color w:val="002060"/>
              </w:rPr>
              <w:t xml:space="preserve"> All submitted projects must meet ECMC objectives </w:t>
            </w:r>
            <w:r w:rsidR="00DB13A1" w:rsidRPr="007764B1">
              <w:rPr>
                <w:rFonts w:ascii="Aptos" w:hAnsi="Aptos" w:cs="Arial"/>
                <w:color w:val="002060"/>
              </w:rPr>
              <w:t>i.e.,</w:t>
            </w:r>
            <w:r w:rsidRPr="007764B1">
              <w:rPr>
                <w:rFonts w:ascii="Aptos" w:hAnsi="Aptos" w:cs="Arial"/>
                <w:color w:val="002060"/>
              </w:rPr>
              <w:t xml:space="preserve"> early Phase I/ II clinical trials or biomarker evaluation and target identification studies using clinical trial samples.</w:t>
            </w:r>
            <w:r w:rsidR="00EF4E57" w:rsidRPr="007764B1">
              <w:rPr>
                <w:rFonts w:ascii="Aptos" w:hAnsi="Aptos" w:cs="Arial"/>
                <w:color w:val="002060"/>
              </w:rPr>
              <w:t xml:space="preserve"> </w:t>
            </w:r>
          </w:p>
          <w:p w14:paraId="4AA6ADFB" w14:textId="6A96DD8D" w:rsidR="005F30A3" w:rsidRPr="007764B1" w:rsidRDefault="00EF4E57" w:rsidP="00DA1C90">
            <w:pPr>
              <w:spacing w:before="120" w:after="120"/>
              <w:rPr>
                <w:rFonts w:ascii="Aptos" w:hAnsi="Aptos" w:cs="Arial"/>
                <w:color w:val="002060"/>
              </w:rPr>
            </w:pPr>
            <w:r w:rsidRPr="007764B1">
              <w:rPr>
                <w:rFonts w:ascii="Aptos" w:hAnsi="Aptos" w:cs="Arial"/>
                <w:color w:val="002060"/>
              </w:rPr>
              <w:t xml:space="preserve">Please note that </w:t>
            </w:r>
            <w:r w:rsidR="005758D4" w:rsidRPr="007764B1">
              <w:rPr>
                <w:rFonts w:ascii="Aptos" w:hAnsi="Aptos" w:cs="Arial"/>
                <w:color w:val="002060"/>
              </w:rPr>
              <w:t xml:space="preserve">for clinical trials, biostatistical </w:t>
            </w:r>
            <w:r w:rsidRPr="007764B1">
              <w:rPr>
                <w:rFonts w:ascii="Aptos" w:hAnsi="Aptos" w:cs="Arial"/>
                <w:color w:val="002060"/>
              </w:rPr>
              <w:t xml:space="preserve">support is </w:t>
            </w:r>
            <w:r w:rsidRPr="007764B1">
              <w:rPr>
                <w:rFonts w:ascii="Aptos" w:hAnsi="Aptos" w:cs="Arial"/>
                <w:b/>
                <w:i/>
                <w:color w:val="002060"/>
                <w:u w:val="single"/>
              </w:rPr>
              <w:t xml:space="preserve">for grant applications </w:t>
            </w:r>
            <w:r w:rsidR="000608EE" w:rsidRPr="007764B1">
              <w:rPr>
                <w:rFonts w:ascii="Aptos" w:hAnsi="Aptos" w:cs="Arial"/>
                <w:b/>
                <w:i/>
                <w:color w:val="002060"/>
                <w:u w:val="single"/>
              </w:rPr>
              <w:t>purpose</w:t>
            </w:r>
            <w:r w:rsidR="005758D4" w:rsidRPr="007764B1">
              <w:rPr>
                <w:rFonts w:ascii="Aptos" w:hAnsi="Aptos" w:cs="Arial"/>
                <w:b/>
                <w:i/>
                <w:color w:val="002060"/>
                <w:u w:val="single"/>
              </w:rPr>
              <w:t xml:space="preserve"> only</w:t>
            </w:r>
            <w:r w:rsidR="000608EE" w:rsidRPr="007764B1">
              <w:rPr>
                <w:rFonts w:ascii="Aptos" w:hAnsi="Aptos" w:cs="Arial"/>
                <w:color w:val="002060"/>
              </w:rPr>
              <w:t xml:space="preserve"> </w:t>
            </w:r>
            <w:r w:rsidRPr="007764B1">
              <w:rPr>
                <w:rFonts w:ascii="Aptos" w:hAnsi="Aptos" w:cs="Arial"/>
                <w:color w:val="002060"/>
              </w:rPr>
              <w:t xml:space="preserve">and </w:t>
            </w:r>
            <w:r w:rsidR="008321A2" w:rsidRPr="007764B1">
              <w:rPr>
                <w:rFonts w:ascii="Aptos" w:hAnsi="Aptos" w:cs="Arial"/>
                <w:color w:val="002060"/>
              </w:rPr>
              <w:t xml:space="preserve">further </w:t>
            </w:r>
            <w:r w:rsidRPr="007764B1">
              <w:rPr>
                <w:rFonts w:ascii="Aptos" w:hAnsi="Aptos" w:cs="Arial"/>
                <w:color w:val="002060"/>
              </w:rPr>
              <w:t xml:space="preserve">statistical support </w:t>
            </w:r>
            <w:r w:rsidR="000608EE" w:rsidRPr="007764B1">
              <w:rPr>
                <w:rFonts w:ascii="Aptos" w:hAnsi="Aptos" w:cs="Arial"/>
                <w:color w:val="002060"/>
              </w:rPr>
              <w:t xml:space="preserve">required </w:t>
            </w:r>
            <w:r w:rsidRPr="007764B1">
              <w:rPr>
                <w:rFonts w:ascii="Aptos" w:hAnsi="Aptos" w:cs="Arial"/>
                <w:color w:val="002060"/>
              </w:rPr>
              <w:t>for running of the study sho</w:t>
            </w:r>
            <w:r w:rsidR="000608EE" w:rsidRPr="007764B1">
              <w:rPr>
                <w:rFonts w:ascii="Aptos" w:hAnsi="Aptos" w:cs="Arial"/>
                <w:color w:val="002060"/>
              </w:rPr>
              <w:t xml:space="preserve">uld be budgeted within the </w:t>
            </w:r>
            <w:r w:rsidR="00EF7977" w:rsidRPr="007764B1">
              <w:rPr>
                <w:rFonts w:ascii="Aptos" w:hAnsi="Aptos" w:cs="Arial"/>
                <w:color w:val="002060"/>
              </w:rPr>
              <w:t xml:space="preserve">grant </w:t>
            </w:r>
            <w:r w:rsidR="000608EE" w:rsidRPr="007764B1">
              <w:rPr>
                <w:rFonts w:ascii="Aptos" w:hAnsi="Aptos" w:cs="Arial"/>
                <w:color w:val="002060"/>
              </w:rPr>
              <w:t>application itself</w:t>
            </w:r>
            <w:r w:rsidRPr="007764B1">
              <w:rPr>
                <w:rFonts w:ascii="Aptos" w:hAnsi="Aptos" w:cs="Arial"/>
                <w:color w:val="002060"/>
              </w:rPr>
              <w:t>.</w:t>
            </w:r>
            <w:r w:rsidR="00C079E1" w:rsidRPr="007764B1">
              <w:rPr>
                <w:rFonts w:ascii="Aptos" w:hAnsi="Aptos" w:cs="Arial"/>
                <w:color w:val="002060"/>
              </w:rPr>
              <w:t xml:space="preserve"> </w:t>
            </w:r>
            <w:r w:rsidR="005F30A3" w:rsidRPr="007764B1">
              <w:rPr>
                <w:rFonts w:ascii="Aptos" w:hAnsi="Aptos" w:cs="Arial"/>
                <w:color w:val="002060"/>
              </w:rPr>
              <w:t xml:space="preserve">Applications can be submitted at any time and will be reviewed for approval at the next scheduled </w:t>
            </w:r>
            <w:r w:rsidR="00FF3023" w:rsidRPr="007764B1">
              <w:rPr>
                <w:rFonts w:ascii="Aptos" w:hAnsi="Aptos" w:cs="Arial"/>
                <w:color w:val="002060"/>
              </w:rPr>
              <w:t>ECMC</w:t>
            </w:r>
            <w:r w:rsidR="005F30A3" w:rsidRPr="007764B1">
              <w:rPr>
                <w:rFonts w:ascii="Aptos" w:hAnsi="Aptos" w:cs="Arial"/>
                <w:color w:val="002060"/>
              </w:rPr>
              <w:t xml:space="preserve"> meeting</w:t>
            </w:r>
            <w:r w:rsidR="00DA1C90" w:rsidRPr="007764B1">
              <w:rPr>
                <w:rFonts w:ascii="Aptos" w:hAnsi="Aptos" w:cs="Arial"/>
                <w:color w:val="002060"/>
              </w:rPr>
              <w:t>.</w:t>
            </w:r>
          </w:p>
        </w:tc>
      </w:tr>
      <w:tr w:rsidR="003710AD" w:rsidRPr="00DF5166" w14:paraId="6EA2D328" w14:textId="77777777" w:rsidTr="000F58C2">
        <w:trPr>
          <w:trHeight w:val="471"/>
          <w:jc w:val="center"/>
        </w:trPr>
        <w:tc>
          <w:tcPr>
            <w:tcW w:w="9351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8DB3E2" w:themeFill="text2" w:themeFillTint="66"/>
            <w:vAlign w:val="center"/>
          </w:tcPr>
          <w:p w14:paraId="2001583D" w14:textId="1AB4E59B" w:rsidR="003710AD" w:rsidRPr="007764B1" w:rsidRDefault="003710AD" w:rsidP="003710AD">
            <w:pPr>
              <w:spacing w:after="0" w:line="240" w:lineRule="auto"/>
              <w:rPr>
                <w:rFonts w:ascii="Aptos" w:hAnsi="Aptos" w:cs="Arial"/>
                <w:b/>
              </w:rPr>
            </w:pPr>
            <w:r w:rsidRPr="007764B1">
              <w:rPr>
                <w:rFonts w:ascii="Aptos" w:hAnsi="Aptos" w:cs="Arial"/>
                <w:b/>
                <w:color w:val="002060"/>
              </w:rPr>
              <w:t>Project Details</w:t>
            </w:r>
          </w:p>
        </w:tc>
      </w:tr>
      <w:tr w:rsidR="00517BCF" w:rsidRPr="00DF5166" w14:paraId="220C00B8" w14:textId="77777777" w:rsidTr="00DA1C90">
        <w:trPr>
          <w:jc w:val="center"/>
        </w:trPr>
        <w:tc>
          <w:tcPr>
            <w:tcW w:w="29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8F8F8"/>
          </w:tcPr>
          <w:p w14:paraId="220C00B2" w14:textId="77777777" w:rsidR="00727242" w:rsidRPr="007764B1" w:rsidRDefault="00727242" w:rsidP="00545E78">
            <w:pPr>
              <w:spacing w:after="0" w:line="240" w:lineRule="auto"/>
              <w:rPr>
                <w:rFonts w:ascii="Aptos" w:hAnsi="Aptos" w:cs="Arial"/>
                <w:color w:val="002060"/>
              </w:rPr>
            </w:pPr>
          </w:p>
          <w:p w14:paraId="0BFFF5D1" w14:textId="77777777" w:rsidR="00517BCF" w:rsidRPr="007764B1" w:rsidRDefault="00BE49BD" w:rsidP="001D51E7">
            <w:pPr>
              <w:spacing w:after="0" w:line="240" w:lineRule="auto"/>
              <w:rPr>
                <w:rFonts w:ascii="Aptos" w:hAnsi="Aptos" w:cs="Arial"/>
                <w:color w:val="002060"/>
              </w:rPr>
            </w:pPr>
            <w:r w:rsidRPr="007764B1">
              <w:rPr>
                <w:rFonts w:ascii="Aptos" w:hAnsi="Aptos" w:cs="Arial"/>
                <w:color w:val="002060"/>
              </w:rPr>
              <w:t xml:space="preserve">Trial / </w:t>
            </w:r>
            <w:r w:rsidR="001D51E7" w:rsidRPr="007764B1">
              <w:rPr>
                <w:rFonts w:ascii="Aptos" w:hAnsi="Aptos" w:cs="Arial"/>
                <w:color w:val="002060"/>
              </w:rPr>
              <w:t>S</w:t>
            </w:r>
            <w:r w:rsidRPr="007764B1">
              <w:rPr>
                <w:rFonts w:ascii="Aptos" w:hAnsi="Aptos" w:cs="Arial"/>
                <w:color w:val="002060"/>
              </w:rPr>
              <w:t xml:space="preserve">tudy </w:t>
            </w:r>
            <w:r w:rsidR="00652D61" w:rsidRPr="007764B1">
              <w:rPr>
                <w:rFonts w:ascii="Aptos" w:hAnsi="Aptos" w:cs="Arial"/>
                <w:color w:val="002060"/>
              </w:rPr>
              <w:t xml:space="preserve">/ Project </w:t>
            </w:r>
            <w:r w:rsidRPr="007764B1">
              <w:rPr>
                <w:rFonts w:ascii="Aptos" w:hAnsi="Aptos" w:cs="Arial"/>
                <w:color w:val="002060"/>
              </w:rPr>
              <w:t>t</w:t>
            </w:r>
            <w:r w:rsidR="00517BCF" w:rsidRPr="007764B1">
              <w:rPr>
                <w:rFonts w:ascii="Aptos" w:hAnsi="Aptos" w:cs="Arial"/>
                <w:color w:val="002060"/>
              </w:rPr>
              <w:t>itle</w:t>
            </w:r>
          </w:p>
          <w:p w14:paraId="220C00B3" w14:textId="77777777" w:rsidR="004944DA" w:rsidRPr="007764B1" w:rsidRDefault="004944DA" w:rsidP="001D51E7">
            <w:pPr>
              <w:spacing w:after="0" w:line="240" w:lineRule="auto"/>
              <w:rPr>
                <w:rFonts w:ascii="Aptos" w:hAnsi="Aptos" w:cs="Arial"/>
                <w:color w:val="002060"/>
              </w:rPr>
            </w:pPr>
          </w:p>
        </w:tc>
        <w:tc>
          <w:tcPr>
            <w:tcW w:w="64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0C00B4" w14:textId="77777777" w:rsidR="00517BCF" w:rsidRPr="00DF5166" w:rsidRDefault="00517BCF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220C00B7" w14:textId="77777777" w:rsidR="00F11481" w:rsidRPr="00DF5166" w:rsidRDefault="00F11481" w:rsidP="000773F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517BCF" w:rsidRPr="00DF5166" w14:paraId="220C00BD" w14:textId="77777777" w:rsidTr="00DA1C90">
        <w:trPr>
          <w:jc w:val="center"/>
        </w:trPr>
        <w:tc>
          <w:tcPr>
            <w:tcW w:w="29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8F8F8"/>
          </w:tcPr>
          <w:p w14:paraId="220C00B9" w14:textId="5606C91E" w:rsidR="00517BCF" w:rsidRPr="007764B1" w:rsidRDefault="00BE49BD" w:rsidP="00467251">
            <w:pPr>
              <w:spacing w:before="120" w:after="0" w:line="240" w:lineRule="auto"/>
              <w:rPr>
                <w:rFonts w:ascii="Aptos" w:hAnsi="Aptos" w:cs="Arial"/>
                <w:color w:val="002060"/>
              </w:rPr>
            </w:pPr>
            <w:r w:rsidRPr="007764B1">
              <w:rPr>
                <w:rFonts w:ascii="Aptos" w:hAnsi="Aptos" w:cs="Arial"/>
                <w:color w:val="002060"/>
              </w:rPr>
              <w:t>Name</w:t>
            </w:r>
            <w:r w:rsidR="00F11481" w:rsidRPr="007764B1">
              <w:rPr>
                <w:rFonts w:ascii="Aptos" w:hAnsi="Aptos" w:cs="Arial"/>
                <w:color w:val="002060"/>
              </w:rPr>
              <w:t>(s)</w:t>
            </w:r>
            <w:r w:rsidRPr="007764B1">
              <w:rPr>
                <w:rFonts w:ascii="Aptos" w:hAnsi="Aptos" w:cs="Arial"/>
                <w:color w:val="002060"/>
              </w:rPr>
              <w:t xml:space="preserve"> of </w:t>
            </w:r>
            <w:r w:rsidR="00652D61" w:rsidRPr="007764B1">
              <w:rPr>
                <w:rFonts w:ascii="Aptos" w:hAnsi="Aptos" w:cs="Arial"/>
                <w:color w:val="002060"/>
              </w:rPr>
              <w:t>Princip</w:t>
            </w:r>
            <w:r w:rsidR="00FF3023" w:rsidRPr="007764B1">
              <w:rPr>
                <w:rFonts w:ascii="Aptos" w:hAnsi="Aptos" w:cs="Arial"/>
                <w:color w:val="002060"/>
              </w:rPr>
              <w:t>al</w:t>
            </w:r>
            <w:r w:rsidR="00652D61" w:rsidRPr="007764B1">
              <w:rPr>
                <w:rFonts w:ascii="Aptos" w:hAnsi="Aptos" w:cs="Arial"/>
                <w:color w:val="002060"/>
              </w:rPr>
              <w:t xml:space="preserve"> / Lead </w:t>
            </w:r>
            <w:r w:rsidR="00F11481" w:rsidRPr="007764B1">
              <w:rPr>
                <w:rFonts w:ascii="Aptos" w:hAnsi="Aptos" w:cs="Arial"/>
                <w:color w:val="002060"/>
              </w:rPr>
              <w:t>Investigator and other key members of the study team</w:t>
            </w:r>
          </w:p>
        </w:tc>
        <w:tc>
          <w:tcPr>
            <w:tcW w:w="64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0C00BA" w14:textId="77777777" w:rsidR="00517BCF" w:rsidRPr="00DF5166" w:rsidRDefault="00517BCF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1FC1DB74" w14:textId="77777777" w:rsidR="00BE49BD" w:rsidRPr="00DF5166" w:rsidRDefault="00BE49BD" w:rsidP="000773F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6B0CB7E8" w14:textId="77777777" w:rsidR="004944DA" w:rsidRPr="00DF5166" w:rsidRDefault="004944DA" w:rsidP="000773F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61F841C4" w14:textId="77777777" w:rsidR="004944DA" w:rsidRPr="00DF5166" w:rsidRDefault="004944DA" w:rsidP="000773F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220C00BC" w14:textId="77777777" w:rsidR="004944DA" w:rsidRPr="00DF5166" w:rsidRDefault="004944DA" w:rsidP="000773F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F11481" w:rsidRPr="00DF5166" w14:paraId="220C00C0" w14:textId="77777777" w:rsidTr="00DA1C90">
        <w:trPr>
          <w:trHeight w:val="660"/>
          <w:jc w:val="center"/>
        </w:trPr>
        <w:tc>
          <w:tcPr>
            <w:tcW w:w="29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8F8F8"/>
          </w:tcPr>
          <w:p w14:paraId="220C00BE" w14:textId="3F237104" w:rsidR="00F11481" w:rsidRPr="007764B1" w:rsidRDefault="00611E1E" w:rsidP="00467251">
            <w:pPr>
              <w:spacing w:before="120" w:after="0" w:line="240" w:lineRule="auto"/>
              <w:rPr>
                <w:rFonts w:ascii="Aptos" w:hAnsi="Aptos" w:cs="Arial"/>
                <w:color w:val="002060"/>
              </w:rPr>
            </w:pPr>
            <w:r w:rsidRPr="007764B1">
              <w:rPr>
                <w:rFonts w:ascii="Aptos" w:hAnsi="Aptos" w:cs="Arial"/>
                <w:color w:val="002060"/>
              </w:rPr>
              <w:t>Department /</w:t>
            </w:r>
            <w:r w:rsidR="00F11481" w:rsidRPr="007764B1">
              <w:rPr>
                <w:rFonts w:ascii="Aptos" w:hAnsi="Aptos" w:cs="Arial"/>
                <w:color w:val="002060"/>
              </w:rPr>
              <w:t xml:space="preserve"> Division / Group</w:t>
            </w:r>
          </w:p>
        </w:tc>
        <w:tc>
          <w:tcPr>
            <w:tcW w:w="64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0C00BF" w14:textId="2CE15703" w:rsidR="00F11481" w:rsidRPr="00DF5166" w:rsidRDefault="00F11481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517BCF" w:rsidRPr="00DF5166" w14:paraId="220C00D1" w14:textId="77777777" w:rsidTr="00DA1C90">
        <w:trPr>
          <w:trHeight w:val="660"/>
          <w:jc w:val="center"/>
        </w:trPr>
        <w:tc>
          <w:tcPr>
            <w:tcW w:w="29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8F8F8"/>
          </w:tcPr>
          <w:p w14:paraId="220C00C1" w14:textId="77777777" w:rsidR="00517BCF" w:rsidRPr="007764B1" w:rsidRDefault="00517BCF" w:rsidP="00467251">
            <w:pPr>
              <w:spacing w:before="120" w:after="0" w:line="240" w:lineRule="auto"/>
              <w:rPr>
                <w:rFonts w:ascii="Aptos" w:hAnsi="Aptos" w:cs="Arial"/>
                <w:color w:val="002060"/>
              </w:rPr>
            </w:pPr>
            <w:r w:rsidRPr="007764B1">
              <w:rPr>
                <w:rFonts w:ascii="Aptos" w:hAnsi="Aptos" w:cs="Arial"/>
                <w:color w:val="002060"/>
              </w:rPr>
              <w:t>Study objectives</w:t>
            </w:r>
            <w:r w:rsidR="00652D61" w:rsidRPr="007764B1">
              <w:rPr>
                <w:rFonts w:ascii="Aptos" w:hAnsi="Aptos" w:cs="Arial"/>
                <w:color w:val="002060"/>
              </w:rPr>
              <w:t xml:space="preserve"> / Hypothesis</w:t>
            </w:r>
          </w:p>
        </w:tc>
        <w:tc>
          <w:tcPr>
            <w:tcW w:w="64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0C00CD" w14:textId="77777777" w:rsidR="00517BCF" w:rsidRPr="00DF5166" w:rsidRDefault="00517BCF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220C00CE" w14:textId="77777777" w:rsidR="00517BCF" w:rsidRPr="00DF5166" w:rsidRDefault="00517BCF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220C00CF" w14:textId="77777777" w:rsidR="00F11481" w:rsidRPr="00DF5166" w:rsidRDefault="00F11481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028E34E6" w14:textId="77777777" w:rsidR="002476F8" w:rsidRPr="00DF5166" w:rsidRDefault="002476F8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248FFFAC" w14:textId="77777777" w:rsidR="002476F8" w:rsidRPr="00DF5166" w:rsidRDefault="002476F8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220C00D0" w14:textId="77777777" w:rsidR="00F11481" w:rsidRPr="00DF5166" w:rsidRDefault="00F11481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517BCF" w:rsidRPr="00DF5166" w14:paraId="220C00DA" w14:textId="77777777" w:rsidTr="00DA1C90">
        <w:trPr>
          <w:jc w:val="center"/>
        </w:trPr>
        <w:tc>
          <w:tcPr>
            <w:tcW w:w="29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8F8F8"/>
          </w:tcPr>
          <w:p w14:paraId="220C00D2" w14:textId="77777777" w:rsidR="00517BCF" w:rsidRPr="007764B1" w:rsidRDefault="00517BCF" w:rsidP="00467251">
            <w:pPr>
              <w:spacing w:before="120" w:after="0" w:line="240" w:lineRule="auto"/>
              <w:rPr>
                <w:rFonts w:ascii="Aptos" w:hAnsi="Aptos" w:cs="Arial"/>
                <w:color w:val="002060"/>
              </w:rPr>
            </w:pPr>
            <w:r w:rsidRPr="007764B1">
              <w:rPr>
                <w:rFonts w:ascii="Aptos" w:hAnsi="Aptos" w:cs="Arial"/>
                <w:color w:val="002060"/>
              </w:rPr>
              <w:t>Background</w:t>
            </w:r>
            <w:r w:rsidR="001D51E7" w:rsidRPr="007764B1">
              <w:rPr>
                <w:rFonts w:ascii="Aptos" w:hAnsi="Aptos" w:cs="Arial"/>
                <w:color w:val="002060"/>
              </w:rPr>
              <w:t xml:space="preserve"> </w:t>
            </w:r>
            <w:r w:rsidRPr="007764B1">
              <w:rPr>
                <w:rFonts w:ascii="Aptos" w:hAnsi="Aptos" w:cs="Arial"/>
                <w:color w:val="002060"/>
              </w:rPr>
              <w:t>/</w:t>
            </w:r>
            <w:r w:rsidR="001D51E7" w:rsidRPr="007764B1">
              <w:rPr>
                <w:rFonts w:ascii="Aptos" w:hAnsi="Aptos" w:cs="Arial"/>
                <w:color w:val="002060"/>
              </w:rPr>
              <w:t xml:space="preserve"> J</w:t>
            </w:r>
            <w:r w:rsidRPr="007764B1">
              <w:rPr>
                <w:rFonts w:ascii="Aptos" w:hAnsi="Aptos" w:cs="Arial"/>
                <w:color w:val="002060"/>
              </w:rPr>
              <w:t>ustification for research question</w:t>
            </w:r>
          </w:p>
        </w:tc>
        <w:tc>
          <w:tcPr>
            <w:tcW w:w="64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35AA41" w14:textId="77777777" w:rsidR="00EF7977" w:rsidRPr="00DF5166" w:rsidRDefault="00EF7977" w:rsidP="00545E78">
            <w:pPr>
              <w:spacing w:after="0" w:line="240" w:lineRule="auto"/>
              <w:rPr>
                <w:rFonts w:ascii="Aptos" w:hAnsi="Aptos" w:cs="Arial"/>
                <w:color w:val="002060"/>
                <w:sz w:val="18"/>
                <w:szCs w:val="18"/>
              </w:rPr>
            </w:pPr>
          </w:p>
          <w:p w14:paraId="220C00D3" w14:textId="2D29208B" w:rsidR="00517BCF" w:rsidRPr="007764B1" w:rsidRDefault="00A30CBD" w:rsidP="00545E78">
            <w:pPr>
              <w:spacing w:after="0" w:line="240" w:lineRule="auto"/>
              <w:rPr>
                <w:rFonts w:ascii="Aptos" w:hAnsi="Aptos" w:cs="Arial"/>
              </w:rPr>
            </w:pPr>
            <w:r w:rsidRPr="007764B1">
              <w:rPr>
                <w:rFonts w:ascii="Aptos" w:hAnsi="Aptos" w:cs="Arial"/>
                <w:color w:val="002060"/>
              </w:rPr>
              <w:t>See above</w:t>
            </w:r>
            <w:r w:rsidR="00FF3023" w:rsidRPr="007764B1">
              <w:rPr>
                <w:rFonts w:ascii="Aptos" w:hAnsi="Aptos" w:cs="Arial"/>
                <w:color w:val="002060"/>
              </w:rPr>
              <w:t>.</w:t>
            </w:r>
          </w:p>
          <w:p w14:paraId="220C00D4" w14:textId="77777777" w:rsidR="00517BCF" w:rsidRPr="00DF5166" w:rsidRDefault="00517BCF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220C00D5" w14:textId="77777777" w:rsidR="00517BCF" w:rsidRPr="00DF5166" w:rsidRDefault="00517BCF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220C00D6" w14:textId="77777777" w:rsidR="00F11481" w:rsidRPr="00DF5166" w:rsidRDefault="00F11481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43800FA1" w14:textId="77777777" w:rsidR="002476F8" w:rsidRPr="00DF5166" w:rsidRDefault="002476F8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22E47353" w14:textId="77777777" w:rsidR="002476F8" w:rsidRPr="00DF5166" w:rsidRDefault="002476F8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3128F6D8" w14:textId="77777777" w:rsidR="002476F8" w:rsidRPr="00DF5166" w:rsidRDefault="002476F8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220C00D8" w14:textId="77777777" w:rsidR="00517BCF" w:rsidRPr="00DF5166" w:rsidRDefault="00517BCF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220C00D9" w14:textId="77777777" w:rsidR="00517BCF" w:rsidRPr="00DF5166" w:rsidRDefault="00517BCF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517BCF" w:rsidRPr="00DF5166" w14:paraId="220C00E5" w14:textId="77777777" w:rsidTr="00DA1C90">
        <w:trPr>
          <w:jc w:val="center"/>
        </w:trPr>
        <w:tc>
          <w:tcPr>
            <w:tcW w:w="29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8F8F8"/>
          </w:tcPr>
          <w:p w14:paraId="220C00DB" w14:textId="77777777" w:rsidR="00517BCF" w:rsidRPr="007764B1" w:rsidRDefault="00BE49BD" w:rsidP="00467251">
            <w:pPr>
              <w:spacing w:before="120" w:after="0" w:line="240" w:lineRule="auto"/>
              <w:rPr>
                <w:rFonts w:ascii="Aptos" w:hAnsi="Aptos" w:cs="Arial"/>
                <w:color w:val="002060"/>
              </w:rPr>
            </w:pPr>
            <w:proofErr w:type="gramStart"/>
            <w:r w:rsidRPr="007764B1">
              <w:rPr>
                <w:rFonts w:ascii="Aptos" w:hAnsi="Aptos" w:cs="Arial"/>
                <w:color w:val="002060"/>
              </w:rPr>
              <w:t>Brief summary</w:t>
            </w:r>
            <w:proofErr w:type="gramEnd"/>
            <w:r w:rsidRPr="007764B1">
              <w:rPr>
                <w:rFonts w:ascii="Aptos" w:hAnsi="Aptos" w:cs="Arial"/>
                <w:color w:val="002060"/>
              </w:rPr>
              <w:t xml:space="preserve"> of s</w:t>
            </w:r>
            <w:r w:rsidR="00517BCF" w:rsidRPr="007764B1">
              <w:rPr>
                <w:rFonts w:ascii="Aptos" w:hAnsi="Aptos" w:cs="Arial"/>
                <w:color w:val="002060"/>
              </w:rPr>
              <w:t>tudy design</w:t>
            </w:r>
            <w:r w:rsidR="00652D61" w:rsidRPr="007764B1">
              <w:rPr>
                <w:rFonts w:ascii="Aptos" w:hAnsi="Aptos" w:cs="Arial"/>
                <w:color w:val="002060"/>
              </w:rPr>
              <w:t xml:space="preserve"> or project proposal</w:t>
            </w:r>
          </w:p>
        </w:tc>
        <w:tc>
          <w:tcPr>
            <w:tcW w:w="64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7D1312" w14:textId="77777777" w:rsidR="00F11481" w:rsidRPr="00DF5166" w:rsidRDefault="00F11481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0251678B" w14:textId="77777777" w:rsidR="004944DA" w:rsidRPr="00DF5166" w:rsidRDefault="004944DA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07FDF659" w14:textId="77777777" w:rsidR="004944DA" w:rsidRPr="00DF5166" w:rsidRDefault="004944DA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34E06650" w14:textId="77777777" w:rsidR="004944DA" w:rsidRPr="00DF5166" w:rsidRDefault="004944DA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220C00E4" w14:textId="77777777" w:rsidR="004944DA" w:rsidRPr="00DF5166" w:rsidRDefault="004944DA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517BCF" w:rsidRPr="00DF5166" w14:paraId="220C00ED" w14:textId="77777777" w:rsidTr="00EF7977">
        <w:trPr>
          <w:trHeight w:val="922"/>
          <w:jc w:val="center"/>
        </w:trPr>
        <w:tc>
          <w:tcPr>
            <w:tcW w:w="29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8F8F8"/>
          </w:tcPr>
          <w:p w14:paraId="220C00E6" w14:textId="77777777" w:rsidR="00517BCF" w:rsidRPr="007764B1" w:rsidRDefault="00F11481" w:rsidP="00467251">
            <w:pPr>
              <w:spacing w:before="120" w:after="0" w:line="240" w:lineRule="auto"/>
              <w:rPr>
                <w:rFonts w:ascii="Aptos" w:hAnsi="Aptos" w:cs="Arial"/>
                <w:color w:val="002060"/>
              </w:rPr>
            </w:pPr>
            <w:r w:rsidRPr="007764B1">
              <w:rPr>
                <w:rFonts w:ascii="Aptos" w:hAnsi="Aptos" w:cs="Arial"/>
                <w:color w:val="002060"/>
              </w:rPr>
              <w:t>Proposed o</w:t>
            </w:r>
            <w:r w:rsidR="00517BCF" w:rsidRPr="007764B1">
              <w:rPr>
                <w:rFonts w:ascii="Aptos" w:hAnsi="Aptos" w:cs="Arial"/>
                <w:color w:val="002060"/>
              </w:rPr>
              <w:t>utcome measures (primary and secondary)</w:t>
            </w:r>
            <w:r w:rsidRPr="007764B1">
              <w:rPr>
                <w:rFonts w:ascii="Aptos" w:hAnsi="Aptos" w:cs="Arial"/>
                <w:color w:val="002060"/>
              </w:rPr>
              <w:t xml:space="preserve"> if known</w:t>
            </w:r>
          </w:p>
        </w:tc>
        <w:tc>
          <w:tcPr>
            <w:tcW w:w="64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0C00E7" w14:textId="77777777" w:rsidR="00517BCF" w:rsidRPr="00DF5166" w:rsidRDefault="00517BCF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220C00E9" w14:textId="77777777" w:rsidR="00517BCF" w:rsidRPr="00DF5166" w:rsidRDefault="00517BCF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220C00EB" w14:textId="77777777" w:rsidR="00517BCF" w:rsidRPr="00DF5166" w:rsidRDefault="00517BCF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220C00EC" w14:textId="77777777" w:rsidR="00517BCF" w:rsidRPr="00DF5166" w:rsidRDefault="00517BCF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517BCF" w:rsidRPr="00DF5166" w14:paraId="220C00F2" w14:textId="77777777" w:rsidTr="00DA1C90">
        <w:trPr>
          <w:jc w:val="center"/>
        </w:trPr>
        <w:tc>
          <w:tcPr>
            <w:tcW w:w="29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8F8F8"/>
          </w:tcPr>
          <w:p w14:paraId="249794C3" w14:textId="77777777" w:rsidR="00EF7977" w:rsidRPr="007764B1" w:rsidRDefault="00BE49BD" w:rsidP="00467251">
            <w:pPr>
              <w:spacing w:before="120" w:after="0" w:line="240" w:lineRule="auto"/>
              <w:rPr>
                <w:rFonts w:ascii="Aptos" w:hAnsi="Aptos" w:cs="Arial"/>
                <w:color w:val="002060"/>
              </w:rPr>
            </w:pPr>
            <w:r w:rsidRPr="007764B1">
              <w:rPr>
                <w:rFonts w:ascii="Aptos" w:hAnsi="Aptos" w:cs="Arial"/>
                <w:color w:val="002060"/>
              </w:rPr>
              <w:lastRenderedPageBreak/>
              <w:t xml:space="preserve">If </w:t>
            </w:r>
            <w:r w:rsidR="008A5D15" w:rsidRPr="007764B1">
              <w:rPr>
                <w:rFonts w:ascii="Aptos" w:hAnsi="Aptos" w:cs="Arial"/>
                <w:color w:val="002060"/>
              </w:rPr>
              <w:t>applicable</w:t>
            </w:r>
            <w:r w:rsidRPr="007764B1">
              <w:rPr>
                <w:rFonts w:ascii="Aptos" w:hAnsi="Aptos" w:cs="Arial"/>
                <w:color w:val="002060"/>
              </w:rPr>
              <w:t>, p</w:t>
            </w:r>
            <w:r w:rsidR="00517BCF" w:rsidRPr="007764B1">
              <w:rPr>
                <w:rFonts w:ascii="Aptos" w:hAnsi="Aptos" w:cs="Arial"/>
                <w:color w:val="002060"/>
              </w:rPr>
              <w:t>roposed funder</w:t>
            </w:r>
            <w:r w:rsidR="008A5D15" w:rsidRPr="007764B1">
              <w:rPr>
                <w:rFonts w:ascii="Aptos" w:hAnsi="Aptos" w:cs="Arial"/>
                <w:color w:val="002060"/>
              </w:rPr>
              <w:t>(s)</w:t>
            </w:r>
            <w:r w:rsidR="00517BCF" w:rsidRPr="007764B1">
              <w:rPr>
                <w:rFonts w:ascii="Aptos" w:hAnsi="Aptos" w:cs="Arial"/>
                <w:color w:val="002060"/>
              </w:rPr>
              <w:t xml:space="preserve"> and deadline</w:t>
            </w:r>
            <w:r w:rsidRPr="007764B1">
              <w:rPr>
                <w:rFonts w:ascii="Aptos" w:hAnsi="Aptos" w:cs="Arial"/>
                <w:color w:val="002060"/>
              </w:rPr>
              <w:t xml:space="preserve"> for grant application</w:t>
            </w:r>
            <w:r w:rsidR="008A5D15" w:rsidRPr="007764B1">
              <w:rPr>
                <w:rFonts w:ascii="Aptos" w:hAnsi="Aptos" w:cs="Arial"/>
                <w:color w:val="002060"/>
              </w:rPr>
              <w:t>(</w:t>
            </w:r>
            <w:r w:rsidRPr="007764B1">
              <w:rPr>
                <w:rFonts w:ascii="Aptos" w:hAnsi="Aptos" w:cs="Arial"/>
                <w:color w:val="002060"/>
              </w:rPr>
              <w:t>s</w:t>
            </w:r>
            <w:r w:rsidR="008A5D15" w:rsidRPr="007764B1">
              <w:rPr>
                <w:rFonts w:ascii="Aptos" w:hAnsi="Aptos" w:cs="Arial"/>
                <w:color w:val="002060"/>
              </w:rPr>
              <w:t>)</w:t>
            </w:r>
          </w:p>
          <w:p w14:paraId="220C00EE" w14:textId="4C2CFAA9" w:rsidR="002476F8" w:rsidRPr="007764B1" w:rsidRDefault="002476F8" w:rsidP="00467251">
            <w:pPr>
              <w:spacing w:before="120" w:after="0" w:line="240" w:lineRule="auto"/>
              <w:rPr>
                <w:rFonts w:ascii="Aptos" w:hAnsi="Aptos" w:cs="Arial"/>
                <w:color w:val="002060"/>
              </w:rPr>
            </w:pPr>
          </w:p>
        </w:tc>
        <w:tc>
          <w:tcPr>
            <w:tcW w:w="64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0C00F0" w14:textId="77777777" w:rsidR="00517BCF" w:rsidRPr="00DF5166" w:rsidRDefault="00517BCF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1A19C2D1" w14:textId="77777777" w:rsidR="008A5D15" w:rsidRPr="00DF5166" w:rsidRDefault="008A5D15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69539966" w14:textId="77777777" w:rsidR="00817B06" w:rsidRPr="00DF5166" w:rsidRDefault="00817B06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37BD27CE" w14:textId="77777777" w:rsidR="00817B06" w:rsidRPr="00DF5166" w:rsidRDefault="00817B06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220C00F1" w14:textId="77777777" w:rsidR="00817B06" w:rsidRPr="00DF5166" w:rsidRDefault="00817B06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C671FC" w:rsidRPr="00DF5166" w14:paraId="220C00F9" w14:textId="77777777" w:rsidTr="00DA1C90">
        <w:trPr>
          <w:jc w:val="center"/>
        </w:trPr>
        <w:tc>
          <w:tcPr>
            <w:tcW w:w="29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8F8F8"/>
          </w:tcPr>
          <w:p w14:paraId="11A80215" w14:textId="3C4F504E" w:rsidR="00652D61" w:rsidRPr="007764B1" w:rsidRDefault="000608EE" w:rsidP="00817B06">
            <w:pPr>
              <w:keepNext/>
              <w:widowControl w:val="0"/>
              <w:spacing w:before="120" w:after="0" w:line="240" w:lineRule="auto"/>
              <w:rPr>
                <w:rFonts w:ascii="Aptos" w:hAnsi="Aptos" w:cs="Arial"/>
                <w:color w:val="002060"/>
              </w:rPr>
            </w:pPr>
            <w:r w:rsidRPr="007764B1">
              <w:rPr>
                <w:rFonts w:ascii="Aptos" w:hAnsi="Aptos" w:cs="Arial"/>
                <w:color w:val="002060"/>
              </w:rPr>
              <w:t xml:space="preserve">Required </w:t>
            </w:r>
            <w:r w:rsidR="00EF7977" w:rsidRPr="007764B1">
              <w:rPr>
                <w:rFonts w:ascii="Aptos" w:hAnsi="Aptos" w:cs="Arial"/>
                <w:color w:val="002060"/>
              </w:rPr>
              <w:t>bio</w:t>
            </w:r>
            <w:r w:rsidRPr="007764B1">
              <w:rPr>
                <w:rFonts w:ascii="Aptos" w:hAnsi="Aptos" w:cs="Arial"/>
                <w:color w:val="002060"/>
              </w:rPr>
              <w:t>statistical support from ECMC</w:t>
            </w:r>
            <w:r w:rsidR="00FF3023" w:rsidRPr="007764B1">
              <w:rPr>
                <w:rFonts w:ascii="Aptos" w:hAnsi="Aptos" w:cs="Arial"/>
                <w:color w:val="002060"/>
              </w:rPr>
              <w:t>.</w:t>
            </w:r>
          </w:p>
          <w:p w14:paraId="18101B1D" w14:textId="2B3DBC9E" w:rsidR="003710AD" w:rsidRPr="007764B1" w:rsidRDefault="00EF7977" w:rsidP="00817B06">
            <w:pPr>
              <w:keepNext/>
              <w:widowControl w:val="0"/>
              <w:spacing w:before="120" w:after="0" w:line="240" w:lineRule="auto"/>
              <w:rPr>
                <w:rFonts w:ascii="Aptos" w:hAnsi="Aptos" w:cs="Arial"/>
                <w:iCs/>
                <w:color w:val="002060"/>
              </w:rPr>
            </w:pPr>
            <w:r w:rsidRPr="007764B1">
              <w:rPr>
                <w:rFonts w:ascii="Aptos" w:hAnsi="Aptos" w:cs="Arial"/>
                <w:b/>
                <w:i/>
                <w:color w:val="002060"/>
                <w:u w:val="single"/>
              </w:rPr>
              <w:t xml:space="preserve">For </w:t>
            </w:r>
            <w:r w:rsidR="005758D4" w:rsidRPr="007764B1">
              <w:rPr>
                <w:rFonts w:ascii="Aptos" w:hAnsi="Aptos" w:cs="Arial"/>
                <w:b/>
                <w:i/>
                <w:color w:val="002060"/>
                <w:u w:val="single"/>
              </w:rPr>
              <w:t xml:space="preserve">clinical trials biostatistical support is for </w:t>
            </w:r>
            <w:r w:rsidRPr="007764B1">
              <w:rPr>
                <w:rFonts w:ascii="Aptos" w:hAnsi="Aptos" w:cs="Arial"/>
                <w:b/>
                <w:i/>
                <w:color w:val="002060"/>
                <w:u w:val="single"/>
              </w:rPr>
              <w:t>grant applications only</w:t>
            </w:r>
            <w:r w:rsidR="00D2624E" w:rsidRPr="007764B1">
              <w:rPr>
                <w:rFonts w:ascii="Aptos" w:hAnsi="Aptos" w:cs="Arial"/>
                <w:b/>
                <w:i/>
                <w:color w:val="002060"/>
              </w:rPr>
              <w:t xml:space="preserve">. </w:t>
            </w:r>
            <w:r w:rsidR="00D2624E" w:rsidRPr="007764B1">
              <w:rPr>
                <w:rFonts w:ascii="Aptos" w:hAnsi="Aptos" w:cs="Arial"/>
                <w:iCs/>
                <w:color w:val="002060"/>
              </w:rPr>
              <w:t>F</w:t>
            </w:r>
            <w:r w:rsidRPr="007764B1">
              <w:rPr>
                <w:rFonts w:ascii="Aptos" w:hAnsi="Aptos" w:cs="Arial"/>
                <w:iCs/>
                <w:color w:val="002060"/>
              </w:rPr>
              <w:t>urther support should be b</w:t>
            </w:r>
            <w:r w:rsidR="00817B06" w:rsidRPr="007764B1">
              <w:rPr>
                <w:rFonts w:ascii="Aptos" w:hAnsi="Aptos" w:cs="Arial"/>
                <w:iCs/>
                <w:color w:val="002060"/>
              </w:rPr>
              <w:t>udgeted within the</w:t>
            </w:r>
            <w:r w:rsidR="005758D4" w:rsidRPr="007764B1">
              <w:rPr>
                <w:rFonts w:ascii="Aptos" w:hAnsi="Aptos" w:cs="Arial"/>
                <w:iCs/>
                <w:color w:val="002060"/>
              </w:rPr>
              <w:t xml:space="preserve"> clinical</w:t>
            </w:r>
            <w:r w:rsidR="00817B06" w:rsidRPr="007764B1">
              <w:rPr>
                <w:rFonts w:ascii="Aptos" w:hAnsi="Aptos" w:cs="Arial"/>
                <w:iCs/>
                <w:color w:val="002060"/>
              </w:rPr>
              <w:t xml:space="preserve"> </w:t>
            </w:r>
            <w:r w:rsidR="005758D4" w:rsidRPr="007764B1">
              <w:rPr>
                <w:rFonts w:ascii="Aptos" w:hAnsi="Aptos" w:cs="Arial"/>
                <w:iCs/>
                <w:color w:val="002060"/>
              </w:rPr>
              <w:t>trial</w:t>
            </w:r>
            <w:r w:rsidR="00817B06" w:rsidRPr="007764B1">
              <w:rPr>
                <w:rFonts w:ascii="Aptos" w:hAnsi="Aptos" w:cs="Arial"/>
                <w:iCs/>
                <w:color w:val="002060"/>
              </w:rPr>
              <w:t xml:space="preserve"> itself</w:t>
            </w:r>
            <w:r w:rsidR="00FF3023" w:rsidRPr="007764B1">
              <w:rPr>
                <w:rFonts w:ascii="Aptos" w:hAnsi="Aptos" w:cs="Arial"/>
                <w:iCs/>
                <w:color w:val="002060"/>
              </w:rPr>
              <w:t>.</w:t>
            </w:r>
          </w:p>
          <w:p w14:paraId="220C00F4" w14:textId="506043A6" w:rsidR="00817B06" w:rsidRPr="007764B1" w:rsidRDefault="00817B06" w:rsidP="00EF7977">
            <w:pPr>
              <w:spacing w:before="120" w:after="0" w:line="240" w:lineRule="auto"/>
              <w:rPr>
                <w:rFonts w:ascii="Aptos" w:hAnsi="Aptos" w:cs="Arial"/>
                <w:i/>
                <w:color w:val="002060"/>
              </w:rPr>
            </w:pPr>
          </w:p>
        </w:tc>
        <w:tc>
          <w:tcPr>
            <w:tcW w:w="64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0C00F6" w14:textId="77777777" w:rsidR="00F11481" w:rsidRPr="00DF5166" w:rsidRDefault="00F11481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220C00F7" w14:textId="77777777" w:rsidR="00F11481" w:rsidRPr="007764B1" w:rsidRDefault="00F11481" w:rsidP="00545E78">
            <w:pPr>
              <w:spacing w:after="0" w:line="240" w:lineRule="auto"/>
              <w:rPr>
                <w:rFonts w:ascii="Aptos" w:hAnsi="Aptos" w:cs="Arial"/>
              </w:rPr>
            </w:pPr>
          </w:p>
          <w:p w14:paraId="02CE8AE8" w14:textId="50FEE569" w:rsidR="00054095" w:rsidRPr="007764B1" w:rsidRDefault="00000000" w:rsidP="004018E8">
            <w:pPr>
              <w:spacing w:after="120" w:line="240" w:lineRule="auto"/>
              <w:rPr>
                <w:rFonts w:ascii="Aptos" w:hAnsi="Aptos" w:cs="Arial"/>
              </w:rPr>
            </w:pPr>
            <w:sdt>
              <w:sdtPr>
                <w:rPr>
                  <w:rFonts w:ascii="Aptos" w:hAnsi="Aptos" w:cs="Arial"/>
                </w:rPr>
                <w:id w:val="1969540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4095" w:rsidRPr="007764B1">
                  <w:rPr>
                    <w:rFonts w:ascii="Aptos" w:eastAsia="MS Gothic" w:hAnsi="Aptos" w:cs="Arial"/>
                  </w:rPr>
                  <w:t>☐</w:t>
                </w:r>
              </w:sdtContent>
            </w:sdt>
            <w:r w:rsidR="000B2C47">
              <w:rPr>
                <w:rFonts w:ascii="Aptos" w:hAnsi="Aptos" w:cs="Arial"/>
              </w:rPr>
              <w:t xml:space="preserve"> </w:t>
            </w:r>
            <w:r w:rsidR="00054095" w:rsidRPr="007764B1">
              <w:rPr>
                <w:rFonts w:ascii="Aptos" w:hAnsi="Aptos" w:cs="Arial"/>
              </w:rPr>
              <w:t>Sample size justification</w:t>
            </w:r>
          </w:p>
          <w:p w14:paraId="1556803E" w14:textId="60FA0700" w:rsidR="00054095" w:rsidRPr="007764B1" w:rsidRDefault="00000000" w:rsidP="004018E8">
            <w:pPr>
              <w:spacing w:after="120" w:line="240" w:lineRule="auto"/>
              <w:rPr>
                <w:rFonts w:ascii="Aptos" w:hAnsi="Aptos" w:cs="Arial"/>
              </w:rPr>
            </w:pPr>
            <w:sdt>
              <w:sdtPr>
                <w:rPr>
                  <w:rFonts w:ascii="Aptos" w:hAnsi="Aptos" w:cs="Arial"/>
                </w:rPr>
                <w:id w:val="1831875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2C47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054095" w:rsidRPr="007764B1">
              <w:rPr>
                <w:rFonts w:ascii="Aptos" w:hAnsi="Aptos" w:cs="Arial"/>
              </w:rPr>
              <w:t>Statistical Analysis Plan (SAP)</w:t>
            </w:r>
          </w:p>
          <w:p w14:paraId="08088AF6" w14:textId="6FDCB078" w:rsidR="00054095" w:rsidRPr="007764B1" w:rsidRDefault="00000000" w:rsidP="004018E8">
            <w:pPr>
              <w:spacing w:after="120" w:line="240" w:lineRule="auto"/>
              <w:rPr>
                <w:rFonts w:ascii="Aptos" w:hAnsi="Aptos" w:cs="Arial"/>
              </w:rPr>
            </w:pPr>
            <w:sdt>
              <w:sdtPr>
                <w:rPr>
                  <w:rFonts w:ascii="Aptos" w:hAnsi="Aptos" w:cs="Arial"/>
                </w:rPr>
                <w:id w:val="-1968267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18E8" w:rsidRPr="007764B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054095" w:rsidRPr="007764B1">
              <w:rPr>
                <w:rFonts w:ascii="Aptos" w:hAnsi="Aptos" w:cs="Arial"/>
              </w:rPr>
              <w:t xml:space="preserve">Other, please specify: </w:t>
            </w:r>
          </w:p>
          <w:p w14:paraId="14728D5D" w14:textId="77777777" w:rsidR="00054095" w:rsidRPr="00DF5166" w:rsidRDefault="00054095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3B0587C1" w14:textId="77777777" w:rsidR="00054095" w:rsidRPr="00DF5166" w:rsidRDefault="00054095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  <w:p w14:paraId="220C00F8" w14:textId="6B38CDB9" w:rsidR="00054095" w:rsidRPr="00DF5166" w:rsidRDefault="00054095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467251" w:rsidRPr="00DF5166" w14:paraId="73206D71" w14:textId="77777777" w:rsidTr="00DA1C90">
        <w:trPr>
          <w:jc w:val="center"/>
        </w:trPr>
        <w:tc>
          <w:tcPr>
            <w:tcW w:w="29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8F8F8"/>
          </w:tcPr>
          <w:p w14:paraId="7007244A" w14:textId="49BBBA79" w:rsidR="00DA2497" w:rsidRPr="007764B1" w:rsidRDefault="002476F8" w:rsidP="002476F8">
            <w:pPr>
              <w:spacing w:before="120" w:after="0" w:line="240" w:lineRule="auto"/>
              <w:rPr>
                <w:rFonts w:ascii="Aptos" w:hAnsi="Aptos" w:cs="Arial"/>
                <w:color w:val="002060"/>
              </w:rPr>
            </w:pPr>
            <w:r w:rsidRPr="007764B1">
              <w:rPr>
                <w:rFonts w:ascii="Aptos" w:hAnsi="Aptos" w:cs="Arial"/>
                <w:color w:val="002060"/>
              </w:rPr>
              <w:t xml:space="preserve">If this is not a grant application, then indicate how the data will support </w:t>
            </w:r>
            <w:r w:rsidR="005758D4" w:rsidRPr="007764B1">
              <w:rPr>
                <w:rFonts w:ascii="Aptos" w:hAnsi="Aptos" w:cs="Arial"/>
                <w:color w:val="002060"/>
              </w:rPr>
              <w:t xml:space="preserve">design of new trial, </w:t>
            </w:r>
            <w:r w:rsidR="00DB13A1" w:rsidRPr="007764B1">
              <w:rPr>
                <w:rFonts w:ascii="Aptos" w:hAnsi="Aptos" w:cs="Arial"/>
                <w:color w:val="002060"/>
              </w:rPr>
              <w:t>publication,</w:t>
            </w:r>
            <w:r w:rsidR="007A6218" w:rsidRPr="007764B1">
              <w:rPr>
                <w:rFonts w:ascii="Aptos" w:hAnsi="Aptos" w:cs="Arial"/>
                <w:color w:val="002060"/>
              </w:rPr>
              <w:t xml:space="preserve"> or</w:t>
            </w:r>
            <w:r w:rsidRPr="007764B1">
              <w:rPr>
                <w:rFonts w:ascii="Aptos" w:hAnsi="Aptos" w:cs="Arial"/>
                <w:color w:val="002060"/>
              </w:rPr>
              <w:t xml:space="preserve"> </w:t>
            </w:r>
            <w:r w:rsidR="00817B06" w:rsidRPr="007764B1">
              <w:rPr>
                <w:rFonts w:ascii="Aptos" w:hAnsi="Aptos" w:cs="Arial"/>
                <w:color w:val="002060"/>
              </w:rPr>
              <w:t>grant application</w:t>
            </w:r>
            <w:r w:rsidR="00FF3023" w:rsidRPr="007764B1">
              <w:rPr>
                <w:rFonts w:ascii="Aptos" w:hAnsi="Aptos" w:cs="Arial"/>
                <w:color w:val="002060"/>
              </w:rPr>
              <w:t>.</w:t>
            </w:r>
          </w:p>
          <w:p w14:paraId="608D8FCC" w14:textId="654A5761" w:rsidR="00817B06" w:rsidRPr="007764B1" w:rsidRDefault="00817B06" w:rsidP="002476F8">
            <w:pPr>
              <w:spacing w:before="120" w:after="0" w:line="240" w:lineRule="auto"/>
              <w:rPr>
                <w:rFonts w:ascii="Aptos" w:hAnsi="Aptos" w:cs="Arial"/>
                <w:color w:val="002060"/>
              </w:rPr>
            </w:pPr>
          </w:p>
        </w:tc>
        <w:tc>
          <w:tcPr>
            <w:tcW w:w="64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D27D5F" w14:textId="77777777" w:rsidR="00467251" w:rsidRPr="00DF5166" w:rsidRDefault="00467251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5876CC" w:rsidRPr="00DF5166" w14:paraId="4E1B6E35" w14:textId="77777777" w:rsidTr="00DA1C90">
        <w:trPr>
          <w:jc w:val="center"/>
        </w:trPr>
        <w:tc>
          <w:tcPr>
            <w:tcW w:w="29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8F8F8"/>
          </w:tcPr>
          <w:p w14:paraId="63814661" w14:textId="77777777" w:rsidR="005876CC" w:rsidRPr="007764B1" w:rsidRDefault="005876CC" w:rsidP="002476F8">
            <w:pPr>
              <w:spacing w:before="120" w:after="0" w:line="240" w:lineRule="auto"/>
              <w:rPr>
                <w:rFonts w:ascii="Aptos" w:hAnsi="Aptos" w:cs="Arial"/>
                <w:color w:val="002060"/>
              </w:rPr>
            </w:pPr>
            <w:r w:rsidRPr="007764B1">
              <w:rPr>
                <w:rFonts w:ascii="Aptos" w:hAnsi="Aptos" w:cs="Arial"/>
                <w:color w:val="002060"/>
              </w:rPr>
              <w:t>Relevant publications / Similar studies</w:t>
            </w:r>
          </w:p>
          <w:p w14:paraId="53A8927C" w14:textId="77777777" w:rsidR="005876CC" w:rsidRPr="007764B1" w:rsidRDefault="005876CC" w:rsidP="002476F8">
            <w:pPr>
              <w:spacing w:before="120" w:after="0" w:line="240" w:lineRule="auto"/>
              <w:rPr>
                <w:rFonts w:ascii="Aptos" w:hAnsi="Aptos" w:cs="Arial"/>
                <w:color w:val="002060"/>
              </w:rPr>
            </w:pPr>
          </w:p>
          <w:p w14:paraId="478B1089" w14:textId="2D69EBFC" w:rsidR="005876CC" w:rsidRPr="007764B1" w:rsidRDefault="005876CC" w:rsidP="002476F8">
            <w:pPr>
              <w:spacing w:before="120" w:after="0" w:line="240" w:lineRule="auto"/>
              <w:rPr>
                <w:rFonts w:ascii="Aptos" w:hAnsi="Aptos" w:cs="Arial"/>
                <w:i/>
                <w:iCs/>
                <w:color w:val="002060"/>
              </w:rPr>
            </w:pPr>
            <w:r w:rsidRPr="007764B1">
              <w:rPr>
                <w:rFonts w:ascii="Aptos" w:hAnsi="Aptos" w:cs="Arial"/>
                <w:i/>
                <w:iCs/>
                <w:color w:val="002060"/>
              </w:rPr>
              <w:t>Please provide URL or DOI for similar papers in terms of study design, effect size, and/or primary outcome (2 to 4 studies).</w:t>
            </w:r>
          </w:p>
          <w:p w14:paraId="0331DBD5" w14:textId="1BF80B07" w:rsidR="005876CC" w:rsidRPr="007764B1" w:rsidRDefault="005876CC" w:rsidP="002476F8">
            <w:pPr>
              <w:spacing w:before="120" w:after="0" w:line="240" w:lineRule="auto"/>
              <w:rPr>
                <w:rFonts w:ascii="Aptos" w:hAnsi="Aptos" w:cs="Arial"/>
                <w:color w:val="002060"/>
              </w:rPr>
            </w:pPr>
          </w:p>
        </w:tc>
        <w:tc>
          <w:tcPr>
            <w:tcW w:w="64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CB2371" w14:textId="77777777" w:rsidR="005876CC" w:rsidRPr="00DF5166" w:rsidRDefault="005876CC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2476F8" w:rsidRPr="00DF5166" w14:paraId="1956521A" w14:textId="77777777" w:rsidTr="00DA1C90">
        <w:trPr>
          <w:jc w:val="center"/>
        </w:trPr>
        <w:tc>
          <w:tcPr>
            <w:tcW w:w="29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8F8F8"/>
          </w:tcPr>
          <w:p w14:paraId="21DF2A8A" w14:textId="48C48514" w:rsidR="002476F8" w:rsidRPr="007764B1" w:rsidRDefault="002476F8" w:rsidP="002476F8">
            <w:pPr>
              <w:spacing w:before="120" w:after="0" w:line="240" w:lineRule="auto"/>
              <w:rPr>
                <w:rFonts w:ascii="Aptos" w:hAnsi="Aptos" w:cs="Arial"/>
                <w:color w:val="002060"/>
              </w:rPr>
            </w:pPr>
            <w:r w:rsidRPr="007764B1">
              <w:rPr>
                <w:rFonts w:ascii="Aptos" w:hAnsi="Aptos" w:cs="Arial"/>
                <w:color w:val="002060"/>
              </w:rPr>
              <w:t>Date form completed</w:t>
            </w:r>
            <w:r w:rsidR="00FF3023" w:rsidRPr="007764B1">
              <w:rPr>
                <w:rFonts w:ascii="Aptos" w:hAnsi="Aptos" w:cs="Arial"/>
                <w:color w:val="002060"/>
              </w:rPr>
              <w:t>.</w:t>
            </w:r>
          </w:p>
          <w:p w14:paraId="268C4020" w14:textId="77777777" w:rsidR="002476F8" w:rsidRPr="007764B1" w:rsidRDefault="002476F8" w:rsidP="00467251">
            <w:pPr>
              <w:spacing w:before="120" w:after="0" w:line="240" w:lineRule="auto"/>
              <w:rPr>
                <w:rFonts w:ascii="Aptos" w:hAnsi="Aptos" w:cs="Arial"/>
                <w:color w:val="002060"/>
              </w:rPr>
            </w:pPr>
          </w:p>
        </w:tc>
        <w:tc>
          <w:tcPr>
            <w:tcW w:w="64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84C3BE" w14:textId="77777777" w:rsidR="002476F8" w:rsidRPr="00DF5166" w:rsidRDefault="002476F8" w:rsidP="00545E78">
            <w:pPr>
              <w:spacing w:after="0" w:line="240" w:lineRule="auto"/>
              <w:rPr>
                <w:rFonts w:ascii="Aptos" w:hAnsi="Aptos" w:cs="Arial"/>
                <w:sz w:val="18"/>
                <w:szCs w:val="18"/>
              </w:rPr>
            </w:pPr>
          </w:p>
        </w:tc>
      </w:tr>
    </w:tbl>
    <w:p w14:paraId="220C00FA" w14:textId="21EEE9A6" w:rsidR="002476F8" w:rsidRDefault="002476F8"/>
    <w:p w14:paraId="2E3B212C" w14:textId="77777777" w:rsidR="002476F8" w:rsidRPr="002476F8" w:rsidRDefault="002476F8" w:rsidP="002476F8"/>
    <w:p w14:paraId="66762A34" w14:textId="77777777" w:rsidR="002476F8" w:rsidRPr="002476F8" w:rsidRDefault="002476F8" w:rsidP="002476F8"/>
    <w:p w14:paraId="08FFD7A4" w14:textId="77777777" w:rsidR="002476F8" w:rsidRPr="002476F8" w:rsidRDefault="002476F8" w:rsidP="002476F8"/>
    <w:p w14:paraId="5DF7AB26" w14:textId="77777777" w:rsidR="002476F8" w:rsidRPr="002476F8" w:rsidRDefault="002476F8" w:rsidP="002476F8"/>
    <w:p w14:paraId="6B5A1E05" w14:textId="77777777" w:rsidR="002476F8" w:rsidRPr="002476F8" w:rsidRDefault="002476F8" w:rsidP="002476F8"/>
    <w:p w14:paraId="2A54CF0E" w14:textId="77777777" w:rsidR="002476F8" w:rsidRPr="002476F8" w:rsidRDefault="002476F8" w:rsidP="002476F8"/>
    <w:p w14:paraId="71FF4640" w14:textId="77777777" w:rsidR="002476F8" w:rsidRPr="002476F8" w:rsidRDefault="002476F8" w:rsidP="002476F8"/>
    <w:p w14:paraId="7C4F621D" w14:textId="77777777" w:rsidR="002476F8" w:rsidRPr="002476F8" w:rsidRDefault="002476F8" w:rsidP="002476F8"/>
    <w:p w14:paraId="540692EE" w14:textId="77777777" w:rsidR="002476F8" w:rsidRPr="002476F8" w:rsidRDefault="002476F8" w:rsidP="002476F8"/>
    <w:p w14:paraId="65863AA7" w14:textId="1B3F9D37" w:rsidR="002476F8" w:rsidRDefault="002476F8" w:rsidP="002476F8"/>
    <w:p w14:paraId="727EF7E8" w14:textId="77777777" w:rsidR="00517BCF" w:rsidRPr="002476F8" w:rsidRDefault="00517BCF" w:rsidP="002476F8">
      <w:pPr>
        <w:jc w:val="right"/>
      </w:pPr>
    </w:p>
    <w:sectPr w:rsidR="00517BCF" w:rsidRPr="002476F8" w:rsidSect="00536A7D">
      <w:headerReference w:type="default" r:id="rId10"/>
      <w:footerReference w:type="default" r:id="rId11"/>
      <w:pgSz w:w="11906" w:h="16838"/>
      <w:pgMar w:top="1280" w:right="720" w:bottom="720" w:left="720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180BF" w14:textId="77777777" w:rsidR="009A5090" w:rsidRDefault="009A5090" w:rsidP="00A85846">
      <w:pPr>
        <w:spacing w:after="0" w:line="240" w:lineRule="auto"/>
      </w:pPr>
      <w:r>
        <w:separator/>
      </w:r>
    </w:p>
  </w:endnote>
  <w:endnote w:type="continuationSeparator" w:id="0">
    <w:p w14:paraId="211B1C03" w14:textId="77777777" w:rsidR="009A5090" w:rsidRDefault="009A5090" w:rsidP="00A85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C0101" w14:textId="6B3A6D25" w:rsidR="008A5D15" w:rsidRPr="00BE49BD" w:rsidRDefault="002476F8" w:rsidP="002476F8">
    <w:pPr>
      <w:pStyle w:val="Header"/>
      <w:tabs>
        <w:tab w:val="clear" w:pos="4513"/>
        <w:tab w:val="clear" w:pos="9026"/>
        <w:tab w:val="left" w:pos="6379"/>
      </w:tabs>
      <w:spacing w:before="240"/>
      <w:rPr>
        <w:i/>
        <w:sz w:val="18"/>
        <w:szCs w:val="18"/>
      </w:rPr>
    </w:pPr>
    <w:r w:rsidRPr="002476F8">
      <w:rPr>
        <w:i/>
        <w:sz w:val="18"/>
        <w:szCs w:val="18"/>
      </w:rPr>
      <w:t xml:space="preserve">Page </w:t>
    </w:r>
    <w:r w:rsidRPr="002476F8">
      <w:rPr>
        <w:b/>
        <w:bCs/>
        <w:i/>
        <w:sz w:val="18"/>
        <w:szCs w:val="18"/>
      </w:rPr>
      <w:fldChar w:fldCharType="begin"/>
    </w:r>
    <w:r w:rsidRPr="002476F8">
      <w:rPr>
        <w:b/>
        <w:bCs/>
        <w:i/>
        <w:sz w:val="18"/>
        <w:szCs w:val="18"/>
      </w:rPr>
      <w:instrText xml:space="preserve"> PAGE  \* Arabic  \* MERGEFORMAT </w:instrText>
    </w:r>
    <w:r w:rsidRPr="002476F8">
      <w:rPr>
        <w:b/>
        <w:bCs/>
        <w:i/>
        <w:sz w:val="18"/>
        <w:szCs w:val="18"/>
      </w:rPr>
      <w:fldChar w:fldCharType="separate"/>
    </w:r>
    <w:r w:rsidR="00C676F1">
      <w:rPr>
        <w:b/>
        <w:bCs/>
        <w:i/>
        <w:noProof/>
        <w:sz w:val="18"/>
        <w:szCs w:val="18"/>
      </w:rPr>
      <w:t>1</w:t>
    </w:r>
    <w:r w:rsidRPr="002476F8">
      <w:rPr>
        <w:b/>
        <w:bCs/>
        <w:i/>
        <w:sz w:val="18"/>
        <w:szCs w:val="18"/>
      </w:rPr>
      <w:fldChar w:fldCharType="end"/>
    </w:r>
    <w:r w:rsidRPr="002476F8">
      <w:rPr>
        <w:i/>
        <w:sz w:val="18"/>
        <w:szCs w:val="18"/>
      </w:rPr>
      <w:t xml:space="preserve"> of </w:t>
    </w:r>
    <w:r w:rsidRPr="002476F8">
      <w:rPr>
        <w:b/>
        <w:bCs/>
        <w:i/>
        <w:sz w:val="18"/>
        <w:szCs w:val="18"/>
      </w:rPr>
      <w:fldChar w:fldCharType="begin"/>
    </w:r>
    <w:r w:rsidRPr="002476F8">
      <w:rPr>
        <w:b/>
        <w:bCs/>
        <w:i/>
        <w:sz w:val="18"/>
        <w:szCs w:val="18"/>
      </w:rPr>
      <w:instrText xml:space="preserve"> NUMPAGES  \* Arabic  \* MERGEFORMAT </w:instrText>
    </w:r>
    <w:r w:rsidRPr="002476F8">
      <w:rPr>
        <w:b/>
        <w:bCs/>
        <w:i/>
        <w:sz w:val="18"/>
        <w:szCs w:val="18"/>
      </w:rPr>
      <w:fldChar w:fldCharType="separate"/>
    </w:r>
    <w:r w:rsidR="00C676F1">
      <w:rPr>
        <w:b/>
        <w:bCs/>
        <w:i/>
        <w:noProof/>
        <w:sz w:val="18"/>
        <w:szCs w:val="18"/>
      </w:rPr>
      <w:t>2</w:t>
    </w:r>
    <w:r w:rsidRPr="002476F8">
      <w:rPr>
        <w:b/>
        <w:bCs/>
        <w:i/>
        <w:sz w:val="18"/>
        <w:szCs w:val="18"/>
      </w:rPr>
      <w:fldChar w:fldCharType="end"/>
    </w:r>
    <w:r>
      <w:rPr>
        <w:b/>
        <w:bCs/>
        <w:i/>
        <w:sz w:val="18"/>
        <w:szCs w:val="18"/>
      </w:rPr>
      <w:tab/>
    </w:r>
    <w:r w:rsidR="008A5D15">
      <w:rPr>
        <w:i/>
        <w:sz w:val="18"/>
        <w:szCs w:val="18"/>
      </w:rPr>
      <w:t xml:space="preserve">Application Form for </w:t>
    </w:r>
    <w:r w:rsidR="008A5D15" w:rsidRPr="00BE49BD">
      <w:rPr>
        <w:i/>
        <w:sz w:val="18"/>
        <w:szCs w:val="18"/>
      </w:rPr>
      <w:t>Access</w:t>
    </w:r>
    <w:r w:rsidR="008A5D15">
      <w:rPr>
        <w:i/>
        <w:sz w:val="18"/>
        <w:szCs w:val="18"/>
      </w:rPr>
      <w:t xml:space="preserve"> to ECMC Statistical Support</w:t>
    </w:r>
  </w:p>
  <w:p w14:paraId="220C0103" w14:textId="76DAF3B6" w:rsidR="008A5D15" w:rsidRDefault="002010E4" w:rsidP="00FF3023">
    <w:pPr>
      <w:pStyle w:val="Header"/>
      <w:jc w:val="right"/>
    </w:pPr>
    <w:r>
      <w:rPr>
        <w:i/>
        <w:sz w:val="18"/>
        <w:szCs w:val="18"/>
      </w:rPr>
      <w:t>V</w:t>
    </w:r>
    <w:r w:rsidR="005758D4">
      <w:rPr>
        <w:i/>
        <w:sz w:val="18"/>
        <w:szCs w:val="18"/>
      </w:rPr>
      <w:t xml:space="preserve"> </w:t>
    </w:r>
    <w:r w:rsidR="00FF3023">
      <w:rPr>
        <w:i/>
        <w:sz w:val="18"/>
        <w:szCs w:val="18"/>
      </w:rPr>
      <w:t>7</w:t>
    </w:r>
    <w:r w:rsidR="008A5D15">
      <w:rPr>
        <w:i/>
        <w:sz w:val="18"/>
        <w:szCs w:val="18"/>
      </w:rPr>
      <w:t xml:space="preserve">.0, </w:t>
    </w:r>
    <w:r w:rsidR="00FF3023">
      <w:rPr>
        <w:i/>
        <w:sz w:val="18"/>
        <w:szCs w:val="18"/>
      </w:rPr>
      <w:t>12</w:t>
    </w:r>
    <w:r w:rsidR="0010465B" w:rsidRPr="0010465B">
      <w:rPr>
        <w:i/>
        <w:sz w:val="18"/>
        <w:szCs w:val="18"/>
        <w:vertAlign w:val="superscript"/>
      </w:rPr>
      <w:t>th</w:t>
    </w:r>
    <w:r w:rsidR="0010465B">
      <w:rPr>
        <w:i/>
        <w:sz w:val="18"/>
        <w:szCs w:val="18"/>
      </w:rPr>
      <w:t xml:space="preserve"> </w:t>
    </w:r>
    <w:r w:rsidR="00FF3023">
      <w:rPr>
        <w:i/>
        <w:sz w:val="18"/>
        <w:szCs w:val="18"/>
      </w:rPr>
      <w:t>March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D5C66" w14:textId="77777777" w:rsidR="009A5090" w:rsidRDefault="009A5090" w:rsidP="00A85846">
      <w:pPr>
        <w:spacing w:after="0" w:line="240" w:lineRule="auto"/>
      </w:pPr>
      <w:r>
        <w:separator/>
      </w:r>
    </w:p>
  </w:footnote>
  <w:footnote w:type="continuationSeparator" w:id="0">
    <w:p w14:paraId="61D842BF" w14:textId="77777777" w:rsidR="009A5090" w:rsidRDefault="009A5090" w:rsidP="00A85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FB21D" w14:textId="3F95DE93" w:rsidR="00A76E6B" w:rsidRDefault="007437C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824" behindDoc="1" locked="0" layoutInCell="1" allowOverlap="1" wp14:anchorId="46A3FB44" wp14:editId="1E85AD4E">
          <wp:simplePos x="0" y="0"/>
          <wp:positionH relativeFrom="column">
            <wp:posOffset>450850</wp:posOffset>
          </wp:positionH>
          <wp:positionV relativeFrom="paragraph">
            <wp:posOffset>-39370</wp:posOffset>
          </wp:positionV>
          <wp:extent cx="3308350" cy="654652"/>
          <wp:effectExtent l="0" t="0" r="6350" b="0"/>
          <wp:wrapTight wrapText="bothSides">
            <wp:wrapPolygon edited="0">
              <wp:start x="0" y="0"/>
              <wp:lineTo x="0" y="20761"/>
              <wp:lineTo x="21517" y="20761"/>
              <wp:lineTo x="21517" y="0"/>
              <wp:lineTo x="0" y="0"/>
            </wp:wrapPolygon>
          </wp:wrapTight>
          <wp:docPr id="8" name="Picture 8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blue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08350" cy="6546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0ED0"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6CDDF306" wp14:editId="7D013A5D">
          <wp:simplePos x="0" y="0"/>
          <wp:positionH relativeFrom="column">
            <wp:posOffset>5292725</wp:posOffset>
          </wp:positionH>
          <wp:positionV relativeFrom="paragraph">
            <wp:posOffset>8255</wp:posOffset>
          </wp:positionV>
          <wp:extent cx="1028700" cy="606425"/>
          <wp:effectExtent l="0" t="0" r="0" b="3175"/>
          <wp:wrapThrough wrapText="bothSides">
            <wp:wrapPolygon edited="0">
              <wp:start x="0" y="0"/>
              <wp:lineTo x="0" y="21035"/>
              <wp:lineTo x="21200" y="21035"/>
              <wp:lineTo x="21200" y="0"/>
              <wp:lineTo x="0" y="0"/>
            </wp:wrapPolygon>
          </wp:wrapThrough>
          <wp:docPr id="9" name="Picture 9" descr="C:\Users\nrpatel\AppData\Local\Microsoft\Windows\Temporary Internet Files\Content.Word\ecmc_logo_strapline_CMY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rpatel\AppData\Local\Microsoft\Windows\Temporary Internet Files\Content.Word\ecmc_logo_strapline_CMYK-0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0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82D"/>
    <w:rsid w:val="000048AF"/>
    <w:rsid w:val="000101A7"/>
    <w:rsid w:val="00017607"/>
    <w:rsid w:val="00051595"/>
    <w:rsid w:val="00054095"/>
    <w:rsid w:val="000608EE"/>
    <w:rsid w:val="00062F5B"/>
    <w:rsid w:val="000773F8"/>
    <w:rsid w:val="00091D62"/>
    <w:rsid w:val="00095584"/>
    <w:rsid w:val="000A24B5"/>
    <w:rsid w:val="000B2C47"/>
    <w:rsid w:val="000F456D"/>
    <w:rsid w:val="000F58C2"/>
    <w:rsid w:val="0010465B"/>
    <w:rsid w:val="00133ECD"/>
    <w:rsid w:val="001802BD"/>
    <w:rsid w:val="00197738"/>
    <w:rsid w:val="001A112A"/>
    <w:rsid w:val="001A21AB"/>
    <w:rsid w:val="001D1F17"/>
    <w:rsid w:val="001D33A6"/>
    <w:rsid w:val="001D51E7"/>
    <w:rsid w:val="001F7BF7"/>
    <w:rsid w:val="002010E4"/>
    <w:rsid w:val="002476F8"/>
    <w:rsid w:val="002C5389"/>
    <w:rsid w:val="002E58FD"/>
    <w:rsid w:val="00304822"/>
    <w:rsid w:val="00316DBA"/>
    <w:rsid w:val="003276DB"/>
    <w:rsid w:val="003710AD"/>
    <w:rsid w:val="0037338D"/>
    <w:rsid w:val="00392457"/>
    <w:rsid w:val="003F0ED0"/>
    <w:rsid w:val="004018E8"/>
    <w:rsid w:val="00467251"/>
    <w:rsid w:val="00467C50"/>
    <w:rsid w:val="004944DA"/>
    <w:rsid w:val="004E437A"/>
    <w:rsid w:val="00517BCF"/>
    <w:rsid w:val="00536A7D"/>
    <w:rsid w:val="00540802"/>
    <w:rsid w:val="00545E78"/>
    <w:rsid w:val="00554E6E"/>
    <w:rsid w:val="005614AF"/>
    <w:rsid w:val="005758D4"/>
    <w:rsid w:val="005876CC"/>
    <w:rsid w:val="005C42F5"/>
    <w:rsid w:val="005C6D3E"/>
    <w:rsid w:val="005E4805"/>
    <w:rsid w:val="005F0F88"/>
    <w:rsid w:val="005F30A3"/>
    <w:rsid w:val="00603045"/>
    <w:rsid w:val="00606BA2"/>
    <w:rsid w:val="00611E1E"/>
    <w:rsid w:val="00637F74"/>
    <w:rsid w:val="00644D86"/>
    <w:rsid w:val="0064670F"/>
    <w:rsid w:val="006474E8"/>
    <w:rsid w:val="00652D61"/>
    <w:rsid w:val="00656E53"/>
    <w:rsid w:val="00672D54"/>
    <w:rsid w:val="006769A6"/>
    <w:rsid w:val="006A3E4E"/>
    <w:rsid w:val="006B7975"/>
    <w:rsid w:val="0071112B"/>
    <w:rsid w:val="00715227"/>
    <w:rsid w:val="00727242"/>
    <w:rsid w:val="00735B08"/>
    <w:rsid w:val="007437C4"/>
    <w:rsid w:val="007764B1"/>
    <w:rsid w:val="00796A53"/>
    <w:rsid w:val="007A6218"/>
    <w:rsid w:val="007E21BA"/>
    <w:rsid w:val="007E5A96"/>
    <w:rsid w:val="00807470"/>
    <w:rsid w:val="00817B06"/>
    <w:rsid w:val="008321A2"/>
    <w:rsid w:val="00834193"/>
    <w:rsid w:val="00885D4E"/>
    <w:rsid w:val="00891F1D"/>
    <w:rsid w:val="008A5D15"/>
    <w:rsid w:val="008A7B17"/>
    <w:rsid w:val="008E41C7"/>
    <w:rsid w:val="008F0BC4"/>
    <w:rsid w:val="0090668F"/>
    <w:rsid w:val="00960126"/>
    <w:rsid w:val="0096037D"/>
    <w:rsid w:val="009A5090"/>
    <w:rsid w:val="009B20D6"/>
    <w:rsid w:val="009B2F31"/>
    <w:rsid w:val="00A30CBD"/>
    <w:rsid w:val="00A32D20"/>
    <w:rsid w:val="00A344A9"/>
    <w:rsid w:val="00A571EB"/>
    <w:rsid w:val="00A57F91"/>
    <w:rsid w:val="00A737F8"/>
    <w:rsid w:val="00A76E6B"/>
    <w:rsid w:val="00A85846"/>
    <w:rsid w:val="00AA43EE"/>
    <w:rsid w:val="00AA4DAE"/>
    <w:rsid w:val="00AC4D2C"/>
    <w:rsid w:val="00AD3F05"/>
    <w:rsid w:val="00B2582D"/>
    <w:rsid w:val="00B34365"/>
    <w:rsid w:val="00B43B13"/>
    <w:rsid w:val="00B50AE1"/>
    <w:rsid w:val="00B622CB"/>
    <w:rsid w:val="00B76C8E"/>
    <w:rsid w:val="00BB7A40"/>
    <w:rsid w:val="00BD523B"/>
    <w:rsid w:val="00BE49BD"/>
    <w:rsid w:val="00C0319D"/>
    <w:rsid w:val="00C079E1"/>
    <w:rsid w:val="00C23D45"/>
    <w:rsid w:val="00C57A4D"/>
    <w:rsid w:val="00C671FC"/>
    <w:rsid w:val="00C67483"/>
    <w:rsid w:val="00C676F1"/>
    <w:rsid w:val="00C95910"/>
    <w:rsid w:val="00CC135C"/>
    <w:rsid w:val="00CD7EAC"/>
    <w:rsid w:val="00D2624E"/>
    <w:rsid w:val="00D802DF"/>
    <w:rsid w:val="00D82B2C"/>
    <w:rsid w:val="00DA1C90"/>
    <w:rsid w:val="00DA2497"/>
    <w:rsid w:val="00DB13A1"/>
    <w:rsid w:val="00DB493F"/>
    <w:rsid w:val="00DD1712"/>
    <w:rsid w:val="00DD7660"/>
    <w:rsid w:val="00DF5166"/>
    <w:rsid w:val="00E170AD"/>
    <w:rsid w:val="00E22E19"/>
    <w:rsid w:val="00E7087B"/>
    <w:rsid w:val="00E84BCF"/>
    <w:rsid w:val="00E95D47"/>
    <w:rsid w:val="00EA55B1"/>
    <w:rsid w:val="00EB51BA"/>
    <w:rsid w:val="00ED1259"/>
    <w:rsid w:val="00EF4E57"/>
    <w:rsid w:val="00EF7977"/>
    <w:rsid w:val="00F11481"/>
    <w:rsid w:val="00F44622"/>
    <w:rsid w:val="00F66425"/>
    <w:rsid w:val="00F821B2"/>
    <w:rsid w:val="00F848F2"/>
    <w:rsid w:val="00FC696F"/>
    <w:rsid w:val="00FF30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0C00AC"/>
  <w15:docId w15:val="{A2C2E4FF-D514-43FB-A278-5D97E9EEC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C8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2582D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semiHidden/>
    <w:rsid w:val="00A858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8584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858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8584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85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858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724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52D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2D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2D61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2D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2D61"/>
    <w:rPr>
      <w:b/>
      <w:bCs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0540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2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FEC75098117B489082DAFAEA4D4DCB" ma:contentTypeVersion="3" ma:contentTypeDescription="Create a new document." ma:contentTypeScope="" ma:versionID="7ddd2418c490d3a21a0e17bcbe8dd197">
  <xsd:schema xmlns:xsd="http://www.w3.org/2001/XMLSchema" xmlns:xs="http://www.w3.org/2001/XMLSchema" xmlns:p="http://schemas.microsoft.com/office/2006/metadata/properties" xmlns:ns1="529da0e6-034a-4ebc-8f46-8c7a1eb92940" targetNamespace="http://schemas.microsoft.com/office/2006/metadata/properties" ma:root="true" ma:fieldsID="c0a5a994c11bf5fd373ec69f0ad1ff3d" ns1:_="">
    <xsd:import namespace="529da0e6-034a-4ebc-8f46-8c7a1eb92940"/>
    <xsd:element name="properties">
      <xsd:complexType>
        <xsd:sequence>
          <xsd:element name="documentManagement">
            <xsd:complexType>
              <xsd:all>
                <xsd:element ref="ns1:Project_x0020_no_x002e_" minOccurs="0"/>
                <xsd:element ref="ns1:Study_x0020_name" minOccurs="0"/>
                <xsd:element ref="ns1:P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da0e6-034a-4ebc-8f46-8c7a1eb92940" elementFormDefault="qualified">
    <xsd:import namespace="http://schemas.microsoft.com/office/2006/documentManagement/types"/>
    <xsd:import namespace="http://schemas.microsoft.com/office/infopath/2007/PartnerControls"/>
    <xsd:element name="Project_x0020_no_x002e_" ma:index="0" nillable="true" ma:displayName="Project no." ma:internalName="Project_x0020_no_x002e_">
      <xsd:simpleType>
        <xsd:restriction base="dms:Number"/>
      </xsd:simpleType>
    </xsd:element>
    <xsd:element name="Study_x0020_name" ma:index="3" nillable="true" ma:displayName="Study name" ma:internalName="Study_x0020_name">
      <xsd:simpleType>
        <xsd:restriction base="dms:Text">
          <xsd:maxLength value="255"/>
        </xsd:restriction>
      </xsd:simpleType>
    </xsd:element>
    <xsd:element name="PI" ma:index="4" nillable="true" ma:displayName="PI" ma:internalName="PI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I xmlns="529da0e6-034a-4ebc-8f46-8c7a1eb92940">Michael Seckl; Olivier Pardo;Bob Brown</PI>
    <Project_x0020_no_x002e_ xmlns="529da0e6-034a-4ebc-8f46-8c7a1eb92940">12</Project_x0020_no_x002e_>
    <Study_x0020_name xmlns="529da0e6-034a-4ebc-8f46-8c7a1eb92940">Identification of stratification biomarkers for malignant progression and drug resistance in gestational trophoblastic disease (Pathfinder award)</Study_x0020_name>
  </documentManagement>
</p:properties>
</file>

<file path=customXml/itemProps1.xml><?xml version="1.0" encoding="utf-8"?>
<ds:datastoreItem xmlns:ds="http://schemas.openxmlformats.org/officeDocument/2006/customXml" ds:itemID="{A590455E-2728-4F26-8E1F-DDA3EAA9C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9da0e6-034a-4ebc-8f46-8c7a1eb92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72D250-00AE-4208-AF57-C6D36986CE5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3D337D-0A9F-4E53-BD0E-329F8EAF2A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42E738-B300-4918-B0B2-1B66131006F5}">
  <ds:schemaRefs>
    <ds:schemaRef ds:uri="http://schemas.microsoft.com/office/2006/metadata/properties"/>
    <ds:schemaRef ds:uri="http://schemas.microsoft.com/office/infopath/2007/PartnerControls"/>
    <ds:schemaRef ds:uri="529da0e6-034a-4ebc-8f46-8c7a1eb9294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Identification of stratification biomarkers for malignant progression and drug resistance in gestational trophoblastic disease (Pathfinder award)</vt:lpstr>
    </vt:vector>
  </TitlesOfParts>
  <Company>Imperial College</Company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Identification of stratification biomarkers for malignant progression and drug resistance in gestational trophoblastic disease (Pathfinder award)</dc:title>
  <dc:creator>Windows User</dc:creator>
  <cp:lastModifiedBy>Patel, Naina R</cp:lastModifiedBy>
  <cp:revision>23</cp:revision>
  <cp:lastPrinted>2017-04-27T10:58:00Z</cp:lastPrinted>
  <dcterms:created xsi:type="dcterms:W3CDTF">2019-04-12T15:19:00Z</dcterms:created>
  <dcterms:modified xsi:type="dcterms:W3CDTF">2024-03-23T17:17:00Z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0x01010028FEC75098117B489082DAFAEA4D4DCB</vt:lpwstr>
  </property>
</Properties>
</file>