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CE38" w14:textId="54B4A4DD" w:rsidR="005C224D" w:rsidRPr="005C224D" w:rsidRDefault="00E77DDE" w:rsidP="005C224D">
      <w:pPr>
        <w:spacing w:after="0" w:line="240" w:lineRule="auto"/>
        <w:jc w:val="center"/>
        <w:rPr>
          <w:rFonts w:ascii="Arial" w:hAnsi="Arial" w:cs="Arial"/>
          <w:b/>
          <w:bCs/>
          <w:sz w:val="20"/>
          <w:szCs w:val="20"/>
        </w:rPr>
      </w:pPr>
      <w:r>
        <w:rPr>
          <w:rFonts w:ascii="Arial" w:hAnsi="Arial" w:cs="Arial"/>
          <w:b/>
          <w:bCs/>
          <w:sz w:val="20"/>
          <w:szCs w:val="20"/>
        </w:rPr>
        <w:t>Applicant Characteristics Form</w:t>
      </w:r>
      <w:r w:rsidR="005C224D">
        <w:rPr>
          <w:rFonts w:ascii="Arial" w:hAnsi="Arial" w:cs="Arial"/>
          <w:b/>
          <w:bCs/>
          <w:sz w:val="20"/>
          <w:szCs w:val="20"/>
        </w:rPr>
        <w:t xml:space="preserve"> (for internal use only)</w:t>
      </w:r>
    </w:p>
    <w:p w14:paraId="32DEB1E2" w14:textId="77777777" w:rsidR="005C224D" w:rsidRDefault="005C224D" w:rsidP="005C224D">
      <w:pPr>
        <w:spacing w:after="0" w:line="240" w:lineRule="auto"/>
        <w:rPr>
          <w:rFonts w:ascii="Arial" w:hAnsi="Arial" w:cs="Arial"/>
          <w:sz w:val="20"/>
          <w:szCs w:val="20"/>
        </w:rPr>
      </w:pPr>
    </w:p>
    <w:p w14:paraId="78A3821B" w14:textId="6A6494F4" w:rsidR="005C224D" w:rsidRDefault="007906C0" w:rsidP="005C224D">
      <w:pPr>
        <w:spacing w:after="0" w:line="240" w:lineRule="auto"/>
        <w:rPr>
          <w:rFonts w:ascii="Arial" w:hAnsi="Arial" w:cs="Arial"/>
          <w:sz w:val="20"/>
          <w:szCs w:val="20"/>
        </w:rPr>
      </w:pPr>
      <w:r>
        <w:rPr>
          <w:rFonts w:ascii="Arial" w:hAnsi="Arial" w:cs="Arial"/>
          <w:sz w:val="20"/>
          <w:szCs w:val="20"/>
        </w:rPr>
        <w:t xml:space="preserve">UKRI requests that we monitor demographic data of IAA applicants. The responses to the following questions will be collated across all applicants. Your personal information will not be shared, nor any identifiable data. This form is mandatory to include with your IAA application. However, for all questions, a ‘prefer not to answer’ option is available, should this response be the preferred option. </w:t>
      </w:r>
    </w:p>
    <w:p w14:paraId="4A7F26C0" w14:textId="77777777" w:rsidR="005C224D" w:rsidRDefault="005C224D" w:rsidP="005C224D">
      <w:pPr>
        <w:spacing w:after="0" w:line="240" w:lineRule="auto"/>
        <w:rPr>
          <w:rFonts w:ascii="Arial" w:hAnsi="Arial" w:cs="Arial"/>
          <w:sz w:val="20"/>
          <w:szCs w:val="20"/>
        </w:rPr>
      </w:pPr>
    </w:p>
    <w:p w14:paraId="552D52B8" w14:textId="3ED020FA" w:rsidR="007842FE" w:rsidRDefault="007842FE" w:rsidP="005C224D">
      <w:pPr>
        <w:spacing w:after="0" w:line="240" w:lineRule="auto"/>
        <w:rPr>
          <w:rFonts w:ascii="Arial" w:hAnsi="Arial" w:cs="Arial"/>
          <w:sz w:val="20"/>
          <w:szCs w:val="20"/>
        </w:rPr>
      </w:pPr>
    </w:p>
    <w:p w14:paraId="0AFE6A25" w14:textId="4394E566" w:rsidR="005C224D" w:rsidRPr="002A0F79" w:rsidRDefault="007842FE" w:rsidP="002A0F79">
      <w:pPr>
        <w:pStyle w:val="ListParagraph"/>
        <w:numPr>
          <w:ilvl w:val="0"/>
          <w:numId w:val="2"/>
        </w:numPr>
        <w:spacing w:after="0" w:line="240" w:lineRule="auto"/>
        <w:rPr>
          <w:rFonts w:ascii="Arial" w:hAnsi="Arial" w:cs="Arial"/>
          <w:sz w:val="20"/>
          <w:szCs w:val="20"/>
        </w:rPr>
      </w:pPr>
      <w:r w:rsidRPr="002A0F79">
        <w:rPr>
          <w:rFonts w:ascii="Arial" w:hAnsi="Arial" w:cs="Arial"/>
          <w:sz w:val="20"/>
          <w:szCs w:val="20"/>
        </w:rPr>
        <w:t>G</w:t>
      </w:r>
      <w:r w:rsidR="005C224D" w:rsidRPr="002A0F79">
        <w:rPr>
          <w:rFonts w:ascii="Arial" w:hAnsi="Arial" w:cs="Arial"/>
          <w:sz w:val="20"/>
          <w:szCs w:val="20"/>
        </w:rPr>
        <w:t>ender</w:t>
      </w:r>
      <w:r w:rsidR="00C77466">
        <w:rPr>
          <w:rFonts w:ascii="Arial" w:hAnsi="Arial" w:cs="Arial"/>
          <w:sz w:val="20"/>
          <w:szCs w:val="20"/>
        </w:rPr>
        <w:t xml:space="preserve"> of PI</w:t>
      </w:r>
      <w:r w:rsidRPr="002A0F79">
        <w:rPr>
          <w:rFonts w:ascii="Arial" w:hAnsi="Arial" w:cs="Arial"/>
          <w:sz w:val="20"/>
          <w:szCs w:val="20"/>
        </w:rPr>
        <w:t>:</w:t>
      </w:r>
    </w:p>
    <w:p w14:paraId="2825C375" w14:textId="4BC81633" w:rsidR="00893E34" w:rsidRDefault="00893E34" w:rsidP="005C224D">
      <w:pPr>
        <w:spacing w:after="0" w:line="240" w:lineRule="auto"/>
        <w:rPr>
          <w:rFonts w:ascii="Arial" w:hAnsi="Arial" w:cs="Arial"/>
          <w:sz w:val="20"/>
          <w:szCs w:val="20"/>
        </w:rPr>
      </w:pPr>
    </w:p>
    <w:p w14:paraId="5608934B" w14:textId="169C2B39" w:rsidR="00893E34" w:rsidRPr="005C224D" w:rsidRDefault="00893E34" w:rsidP="005C224D">
      <w:pPr>
        <w:spacing w:after="0" w:line="240" w:lineRule="auto"/>
        <w:rPr>
          <w:rFonts w:ascii="Arial" w:hAnsi="Arial" w:cs="Arial"/>
          <w:sz w:val="20"/>
          <w:szCs w:val="20"/>
        </w:rPr>
      </w:pPr>
      <w:r>
        <w:rPr>
          <w:rFonts w:ascii="Arial" w:hAnsi="Arial" w:cs="Arial"/>
          <w:sz w:val="20"/>
          <w:szCs w:val="20"/>
        </w:rPr>
        <w:t>How do you identify?</w:t>
      </w:r>
    </w:p>
    <w:p w14:paraId="5D3AD17A" w14:textId="77777777" w:rsidR="005C224D" w:rsidRPr="005C224D" w:rsidRDefault="005C224D" w:rsidP="005C224D">
      <w:pPr>
        <w:spacing w:after="0" w:line="240" w:lineRule="auto"/>
        <w:rPr>
          <w:rFonts w:ascii="Arial" w:hAnsi="Arial" w:cs="Arial"/>
          <w:sz w:val="20"/>
          <w:szCs w:val="20"/>
        </w:rPr>
      </w:pPr>
    </w:p>
    <w:p w14:paraId="34830C77" w14:textId="77777777" w:rsidR="005C224D" w:rsidRPr="005C224D" w:rsidRDefault="005C224D" w:rsidP="005C224D">
      <w:pPr>
        <w:spacing w:after="0" w:line="240" w:lineRule="auto"/>
        <w:rPr>
          <w:rFonts w:ascii="Arial" w:hAnsi="Arial" w:cs="Arial"/>
          <w:sz w:val="20"/>
          <w:szCs w:val="20"/>
        </w:rPr>
      </w:pPr>
      <w:r w:rsidRPr="005C224D">
        <w:rPr>
          <w:rFonts w:ascii="Arial" w:hAnsi="Arial" w:cs="Arial"/>
          <w:sz w:val="20"/>
          <w:szCs w:val="20"/>
        </w:rPr>
        <w:t xml:space="preserve">Female </w:t>
      </w:r>
      <w:sdt>
        <w:sdtPr>
          <w:rPr>
            <w:rFonts w:ascii="Arial" w:hAnsi="Arial" w:cs="Arial"/>
            <w:sz w:val="20"/>
            <w:szCs w:val="20"/>
          </w:rPr>
          <w:id w:val="1015886047"/>
          <w14:checkbox>
            <w14:checked w14:val="0"/>
            <w14:checkedState w14:val="2612" w14:font="MS Gothic"/>
            <w14:uncheckedState w14:val="2610" w14:font="MS Gothic"/>
          </w14:checkbox>
        </w:sdtPr>
        <w:sdtEndPr/>
        <w:sdtContent>
          <w:r w:rsidRPr="005C224D">
            <w:rPr>
              <w:rFonts w:ascii="MS Gothic" w:eastAsia="MS Gothic" w:hAnsi="MS Gothic" w:cs="Arial" w:hint="eastAsia"/>
              <w:sz w:val="20"/>
              <w:szCs w:val="20"/>
            </w:rPr>
            <w:t>☐</w:t>
          </w:r>
        </w:sdtContent>
      </w:sdt>
    </w:p>
    <w:p w14:paraId="31198C71" w14:textId="41E0EFC8" w:rsidR="00893E34" w:rsidRDefault="005C224D" w:rsidP="005C224D">
      <w:pPr>
        <w:spacing w:after="0" w:line="240" w:lineRule="auto"/>
        <w:rPr>
          <w:rFonts w:ascii="Arial" w:hAnsi="Arial" w:cs="Arial"/>
          <w:sz w:val="20"/>
          <w:szCs w:val="20"/>
        </w:rPr>
      </w:pPr>
      <w:r w:rsidRPr="005C224D">
        <w:rPr>
          <w:rFonts w:ascii="Arial" w:hAnsi="Arial" w:cs="Arial"/>
          <w:sz w:val="20"/>
          <w:szCs w:val="20"/>
        </w:rPr>
        <w:t xml:space="preserve">Male </w:t>
      </w:r>
      <w:sdt>
        <w:sdtPr>
          <w:rPr>
            <w:rFonts w:ascii="Arial" w:hAnsi="Arial" w:cs="Arial"/>
            <w:sz w:val="20"/>
            <w:szCs w:val="20"/>
          </w:rPr>
          <w:id w:val="-1706013945"/>
          <w14:checkbox>
            <w14:checked w14:val="0"/>
            <w14:checkedState w14:val="2612" w14:font="MS Gothic"/>
            <w14:uncheckedState w14:val="2610" w14:font="MS Gothic"/>
          </w14:checkbox>
        </w:sdtPr>
        <w:sdtEndPr/>
        <w:sdtContent>
          <w:r w:rsidRPr="005C224D">
            <w:rPr>
              <w:rFonts w:ascii="MS Gothic" w:eastAsia="MS Gothic" w:hAnsi="MS Gothic" w:cs="Arial" w:hint="eastAsia"/>
              <w:sz w:val="20"/>
              <w:szCs w:val="20"/>
            </w:rPr>
            <w:t>☐</w:t>
          </w:r>
        </w:sdtContent>
      </w:sdt>
      <w:sdt>
        <w:sdtPr>
          <w:rPr>
            <w:rFonts w:ascii="Arial" w:hAnsi="Arial" w:cs="Arial"/>
            <w:sz w:val="20"/>
            <w:szCs w:val="20"/>
          </w:rPr>
          <w:id w:val="175709278"/>
          <w14:checkbox>
            <w14:checked w14:val="0"/>
            <w14:checkedState w14:val="2612" w14:font="MS Gothic"/>
            <w14:uncheckedState w14:val="2610" w14:font="MS Gothic"/>
          </w14:checkbox>
        </w:sdtPr>
        <w:sdtEndPr/>
        <w:sdtContent/>
      </w:sdt>
    </w:p>
    <w:p w14:paraId="3FF7D28F" w14:textId="1A1EEA3C" w:rsidR="00893E34" w:rsidRDefault="00893E34" w:rsidP="005C224D">
      <w:pPr>
        <w:spacing w:after="0" w:line="240" w:lineRule="auto"/>
        <w:rPr>
          <w:rFonts w:ascii="Arial" w:hAnsi="Arial" w:cs="Arial"/>
          <w:sz w:val="20"/>
          <w:szCs w:val="20"/>
        </w:rPr>
      </w:pPr>
      <w:r>
        <w:rPr>
          <w:rFonts w:ascii="Arial" w:hAnsi="Arial" w:cs="Arial"/>
          <w:sz w:val="20"/>
          <w:szCs w:val="20"/>
        </w:rPr>
        <w:t xml:space="preserve">Non-binary or neutral </w:t>
      </w:r>
      <w:sdt>
        <w:sdtPr>
          <w:rPr>
            <w:rFonts w:ascii="Arial" w:hAnsi="Arial" w:cs="Arial"/>
            <w:sz w:val="20"/>
            <w:szCs w:val="20"/>
          </w:rPr>
          <w:id w:val="-1683435159"/>
          <w14:checkbox>
            <w14:checked w14:val="0"/>
            <w14:checkedState w14:val="2612" w14:font="MS Gothic"/>
            <w14:uncheckedState w14:val="2610" w14:font="MS Gothic"/>
          </w14:checkbox>
        </w:sdtPr>
        <w:sdtEndPr/>
        <w:sdtContent>
          <w:r w:rsidRPr="005C224D">
            <w:rPr>
              <w:rFonts w:ascii="MS Gothic" w:eastAsia="MS Gothic" w:hAnsi="MS Gothic" w:cs="Arial" w:hint="eastAsia"/>
              <w:sz w:val="20"/>
              <w:szCs w:val="20"/>
            </w:rPr>
            <w:t>☐</w:t>
          </w:r>
        </w:sdtContent>
      </w:sdt>
    </w:p>
    <w:p w14:paraId="7F75DAC5" w14:textId="77777777" w:rsidR="007906C0" w:rsidRDefault="007906C0" w:rsidP="005C224D">
      <w:pPr>
        <w:spacing w:after="0" w:line="240" w:lineRule="auto"/>
        <w:rPr>
          <w:rFonts w:ascii="Arial" w:hAnsi="Arial" w:cs="Arial"/>
          <w:sz w:val="20"/>
          <w:szCs w:val="20"/>
        </w:rPr>
      </w:pPr>
      <w:r>
        <w:rPr>
          <w:rFonts w:ascii="Arial" w:hAnsi="Arial" w:cs="Arial"/>
          <w:sz w:val="20"/>
          <w:szCs w:val="20"/>
        </w:rPr>
        <w:t xml:space="preserve">Pan or Polygender </w:t>
      </w:r>
      <w:sdt>
        <w:sdtPr>
          <w:rPr>
            <w:rFonts w:ascii="Arial" w:hAnsi="Arial" w:cs="Arial"/>
            <w:sz w:val="20"/>
            <w:szCs w:val="20"/>
          </w:rPr>
          <w:id w:val="-1842548409"/>
          <w14:checkbox>
            <w14:checked w14:val="0"/>
            <w14:checkedState w14:val="2612" w14:font="MS Gothic"/>
            <w14:uncheckedState w14:val="2610" w14:font="MS Gothic"/>
          </w14:checkbox>
        </w:sdtPr>
        <w:sdtEndPr/>
        <w:sdtContent>
          <w:r w:rsidRPr="005C224D">
            <w:rPr>
              <w:rFonts w:ascii="MS Gothic" w:eastAsia="MS Gothic" w:hAnsi="MS Gothic" w:cs="Arial" w:hint="eastAsia"/>
              <w:sz w:val="20"/>
              <w:szCs w:val="20"/>
            </w:rPr>
            <w:t>☐</w:t>
          </w:r>
        </w:sdtContent>
      </w:sdt>
      <w:r>
        <w:rPr>
          <w:rFonts w:ascii="Arial" w:hAnsi="Arial" w:cs="Arial"/>
          <w:sz w:val="20"/>
          <w:szCs w:val="20"/>
        </w:rPr>
        <w:t xml:space="preserve"> </w:t>
      </w:r>
    </w:p>
    <w:p w14:paraId="30CAFCEB" w14:textId="1450EBE1" w:rsidR="00893E34" w:rsidRDefault="007842FE" w:rsidP="005C224D">
      <w:pPr>
        <w:spacing w:after="0" w:line="240" w:lineRule="auto"/>
        <w:rPr>
          <w:rFonts w:ascii="Arial" w:hAnsi="Arial" w:cs="Arial"/>
          <w:sz w:val="20"/>
          <w:szCs w:val="20"/>
        </w:rPr>
      </w:pPr>
      <w:r>
        <w:rPr>
          <w:rFonts w:ascii="Arial" w:hAnsi="Arial" w:cs="Arial"/>
          <w:sz w:val="20"/>
          <w:szCs w:val="20"/>
        </w:rPr>
        <w:t>Other</w:t>
      </w:r>
      <w:r w:rsidR="00893E34">
        <w:rPr>
          <w:rFonts w:ascii="Arial" w:hAnsi="Arial" w:cs="Arial"/>
          <w:sz w:val="20"/>
          <w:szCs w:val="20"/>
        </w:rPr>
        <w:t xml:space="preserve"> </w:t>
      </w:r>
      <w:sdt>
        <w:sdtPr>
          <w:rPr>
            <w:rFonts w:ascii="Arial" w:hAnsi="Arial" w:cs="Arial"/>
            <w:sz w:val="20"/>
            <w:szCs w:val="20"/>
          </w:rPr>
          <w:id w:val="-397052217"/>
          <w14:checkbox>
            <w14:checked w14:val="0"/>
            <w14:checkedState w14:val="2612" w14:font="MS Gothic"/>
            <w14:uncheckedState w14:val="2610" w14:font="MS Gothic"/>
          </w14:checkbox>
        </w:sdtPr>
        <w:sdtEndPr/>
        <w:sdtContent>
          <w:r w:rsidR="00893E34" w:rsidRPr="005C224D">
            <w:rPr>
              <w:rFonts w:ascii="MS Gothic" w:eastAsia="MS Gothic" w:hAnsi="MS Gothic" w:cs="Arial" w:hint="eastAsia"/>
              <w:sz w:val="20"/>
              <w:szCs w:val="20"/>
            </w:rPr>
            <w:t>☐</w:t>
          </w:r>
        </w:sdtContent>
      </w:sdt>
    </w:p>
    <w:p w14:paraId="6D9CD500" w14:textId="22E0A564" w:rsidR="005C224D" w:rsidRPr="005C224D" w:rsidRDefault="005C224D" w:rsidP="005C224D">
      <w:pPr>
        <w:spacing w:after="0" w:line="240" w:lineRule="auto"/>
        <w:rPr>
          <w:rFonts w:ascii="Arial" w:hAnsi="Arial" w:cs="Arial"/>
          <w:sz w:val="20"/>
          <w:szCs w:val="20"/>
        </w:rPr>
      </w:pPr>
      <w:r w:rsidRPr="005C224D">
        <w:rPr>
          <w:rFonts w:ascii="Arial" w:hAnsi="Arial" w:cs="Arial"/>
          <w:sz w:val="20"/>
          <w:szCs w:val="20"/>
        </w:rPr>
        <w:t xml:space="preserve">Prefer not to </w:t>
      </w:r>
      <w:r w:rsidR="007906C0">
        <w:rPr>
          <w:rFonts w:ascii="Arial" w:hAnsi="Arial" w:cs="Arial"/>
          <w:sz w:val="20"/>
          <w:szCs w:val="20"/>
        </w:rPr>
        <w:t>answer</w:t>
      </w:r>
      <w:r w:rsidRPr="005C224D">
        <w:rPr>
          <w:rFonts w:ascii="Arial" w:hAnsi="Arial" w:cs="Arial"/>
          <w:sz w:val="20"/>
          <w:szCs w:val="20"/>
        </w:rPr>
        <w:t xml:space="preserve"> </w:t>
      </w:r>
      <w:sdt>
        <w:sdtPr>
          <w:rPr>
            <w:rFonts w:ascii="Arial" w:hAnsi="Arial" w:cs="Arial"/>
            <w:sz w:val="20"/>
            <w:szCs w:val="20"/>
          </w:rPr>
          <w:id w:val="-2013826633"/>
          <w14:checkbox>
            <w14:checked w14:val="0"/>
            <w14:checkedState w14:val="2612" w14:font="MS Gothic"/>
            <w14:uncheckedState w14:val="2610" w14:font="MS Gothic"/>
          </w14:checkbox>
        </w:sdtPr>
        <w:sdtEndPr/>
        <w:sdtContent>
          <w:r w:rsidRPr="005C224D">
            <w:rPr>
              <w:rFonts w:ascii="MS Gothic" w:eastAsia="MS Gothic" w:hAnsi="MS Gothic" w:cs="Arial" w:hint="eastAsia"/>
              <w:sz w:val="20"/>
              <w:szCs w:val="20"/>
            </w:rPr>
            <w:t>☐</w:t>
          </w:r>
        </w:sdtContent>
      </w:sdt>
    </w:p>
    <w:p w14:paraId="34A4481A" w14:textId="30C249C4" w:rsidR="005C224D" w:rsidRDefault="005C224D" w:rsidP="005C224D">
      <w:pPr>
        <w:spacing w:after="0" w:line="240" w:lineRule="auto"/>
        <w:rPr>
          <w:rFonts w:ascii="Arial" w:hAnsi="Arial" w:cs="Arial"/>
          <w:sz w:val="20"/>
          <w:szCs w:val="20"/>
        </w:rPr>
      </w:pPr>
    </w:p>
    <w:p w14:paraId="758FD84E" w14:textId="77777777" w:rsidR="00893E34" w:rsidRPr="005C224D" w:rsidRDefault="00893E34" w:rsidP="005C224D">
      <w:pPr>
        <w:spacing w:after="0" w:line="240" w:lineRule="auto"/>
        <w:rPr>
          <w:rFonts w:ascii="Arial" w:hAnsi="Arial" w:cs="Arial"/>
          <w:sz w:val="20"/>
          <w:szCs w:val="20"/>
        </w:rPr>
      </w:pPr>
    </w:p>
    <w:p w14:paraId="135DEA47" w14:textId="302E4CAA" w:rsidR="007842FE" w:rsidRPr="00C77466" w:rsidRDefault="007842FE" w:rsidP="00C77466">
      <w:pPr>
        <w:pStyle w:val="ListParagraph"/>
        <w:numPr>
          <w:ilvl w:val="0"/>
          <w:numId w:val="2"/>
        </w:numPr>
        <w:spacing w:after="0" w:line="240" w:lineRule="auto"/>
        <w:rPr>
          <w:rFonts w:ascii="Arial" w:hAnsi="Arial" w:cs="Arial"/>
          <w:sz w:val="20"/>
          <w:szCs w:val="20"/>
        </w:rPr>
      </w:pPr>
      <w:r w:rsidRPr="00C77466">
        <w:rPr>
          <w:rFonts w:ascii="Arial" w:hAnsi="Arial" w:cs="Arial"/>
          <w:sz w:val="20"/>
          <w:szCs w:val="20"/>
        </w:rPr>
        <w:t>Ethnicity</w:t>
      </w:r>
      <w:r w:rsidR="00C77466">
        <w:rPr>
          <w:rFonts w:ascii="Arial" w:hAnsi="Arial" w:cs="Arial"/>
          <w:sz w:val="20"/>
          <w:szCs w:val="20"/>
        </w:rPr>
        <w:t xml:space="preserve"> of PI</w:t>
      </w:r>
      <w:r w:rsidRPr="00C77466">
        <w:rPr>
          <w:rFonts w:ascii="Arial" w:hAnsi="Arial" w:cs="Arial"/>
          <w:sz w:val="20"/>
          <w:szCs w:val="20"/>
        </w:rPr>
        <w:t>:</w:t>
      </w:r>
    </w:p>
    <w:p w14:paraId="322D31F7" w14:textId="17496262" w:rsidR="00893E34" w:rsidRDefault="00893E34" w:rsidP="005C224D">
      <w:pPr>
        <w:spacing w:after="0" w:line="240" w:lineRule="auto"/>
        <w:rPr>
          <w:rFonts w:ascii="Arial" w:hAnsi="Arial" w:cs="Arial"/>
          <w:sz w:val="20"/>
          <w:szCs w:val="20"/>
        </w:rPr>
      </w:pPr>
    </w:p>
    <w:p w14:paraId="26871717" w14:textId="77777777" w:rsidR="00C77466" w:rsidRDefault="005C224D" w:rsidP="00C77466">
      <w:pPr>
        <w:rPr>
          <w:rFonts w:ascii="Arial" w:hAnsi="Arial" w:cs="Arial"/>
          <w:sz w:val="20"/>
          <w:szCs w:val="20"/>
        </w:rPr>
      </w:pPr>
      <w:r w:rsidRPr="005C224D">
        <w:rPr>
          <w:rFonts w:ascii="Arial" w:hAnsi="Arial" w:cs="Arial"/>
          <w:sz w:val="20"/>
          <w:szCs w:val="20"/>
        </w:rPr>
        <w:t xml:space="preserve">Do you consider yourself to be from an </w:t>
      </w:r>
      <w:hyperlink r:id="rId8" w:anchor=":~:text=We%20use%20'ethnic%20minorities'%20to,Roma%20and%20Irish%20Traveller%20groups." w:history="1">
        <w:r w:rsidRPr="00893E34">
          <w:rPr>
            <w:rStyle w:val="Hyperlink"/>
            <w:rFonts w:ascii="Arial" w:hAnsi="Arial" w:cs="Arial"/>
            <w:sz w:val="20"/>
            <w:szCs w:val="20"/>
          </w:rPr>
          <w:t>ethnic minority background</w:t>
        </w:r>
      </w:hyperlink>
      <w:r w:rsidR="007906C0">
        <w:rPr>
          <w:rStyle w:val="Hyperlink"/>
          <w:rFonts w:ascii="Arial" w:hAnsi="Arial" w:cs="Arial"/>
          <w:sz w:val="20"/>
          <w:szCs w:val="20"/>
        </w:rPr>
        <w:t>*</w:t>
      </w:r>
      <w:r w:rsidRPr="005C224D">
        <w:rPr>
          <w:rFonts w:ascii="Arial" w:hAnsi="Arial" w:cs="Arial"/>
          <w:sz w:val="20"/>
          <w:szCs w:val="20"/>
        </w:rPr>
        <w:t>?</w:t>
      </w:r>
      <w:r w:rsidR="00C77466">
        <w:rPr>
          <w:rFonts w:ascii="Arial" w:hAnsi="Arial" w:cs="Arial"/>
          <w:sz w:val="20"/>
          <w:szCs w:val="20"/>
        </w:rPr>
        <w:t xml:space="preserve"> </w:t>
      </w:r>
      <w:r w:rsidR="00C77466" w:rsidRPr="00893E34">
        <w:rPr>
          <w:rFonts w:ascii="Arial" w:hAnsi="Arial" w:cs="Arial"/>
          <w:sz w:val="20"/>
          <w:szCs w:val="20"/>
        </w:rPr>
        <w:t xml:space="preserve">*We use ‘ethnic minorities’ to refer to all ethnic groups except the white British group. Ethnic minorities include white minorities, such as Gypsy, </w:t>
      </w:r>
      <w:proofErr w:type="gramStart"/>
      <w:r w:rsidR="00C77466" w:rsidRPr="00893E34">
        <w:rPr>
          <w:rFonts w:ascii="Arial" w:hAnsi="Arial" w:cs="Arial"/>
          <w:sz w:val="20"/>
          <w:szCs w:val="20"/>
        </w:rPr>
        <w:t>Roma</w:t>
      </w:r>
      <w:proofErr w:type="gramEnd"/>
      <w:r w:rsidR="00C77466" w:rsidRPr="00893E34">
        <w:rPr>
          <w:rFonts w:ascii="Arial" w:hAnsi="Arial" w:cs="Arial"/>
          <w:sz w:val="20"/>
          <w:szCs w:val="20"/>
        </w:rPr>
        <w:t xml:space="preserve"> and Irish Traveller groups.</w:t>
      </w:r>
    </w:p>
    <w:p w14:paraId="424FB154" w14:textId="77777777" w:rsidR="005C224D" w:rsidRPr="005C224D" w:rsidRDefault="005C224D" w:rsidP="005C224D">
      <w:pPr>
        <w:spacing w:after="0" w:line="240" w:lineRule="auto"/>
        <w:rPr>
          <w:rFonts w:ascii="Arial" w:hAnsi="Arial" w:cs="Arial"/>
          <w:sz w:val="20"/>
          <w:szCs w:val="20"/>
        </w:rPr>
      </w:pPr>
    </w:p>
    <w:p w14:paraId="0652CDB1" w14:textId="77777777" w:rsidR="005C224D" w:rsidRPr="005C224D" w:rsidRDefault="005C224D" w:rsidP="005C224D">
      <w:pPr>
        <w:spacing w:after="0" w:line="240" w:lineRule="auto"/>
        <w:rPr>
          <w:rFonts w:ascii="Arial" w:hAnsi="Arial" w:cs="Arial"/>
          <w:sz w:val="20"/>
          <w:szCs w:val="20"/>
        </w:rPr>
      </w:pPr>
      <w:r w:rsidRPr="005C224D">
        <w:rPr>
          <w:rFonts w:ascii="Arial" w:hAnsi="Arial" w:cs="Arial"/>
          <w:sz w:val="20"/>
          <w:szCs w:val="20"/>
        </w:rPr>
        <w:t xml:space="preserve">Yes </w:t>
      </w:r>
      <w:sdt>
        <w:sdtPr>
          <w:rPr>
            <w:rFonts w:ascii="Arial" w:hAnsi="Arial" w:cs="Arial"/>
            <w:sz w:val="20"/>
            <w:szCs w:val="20"/>
          </w:rPr>
          <w:id w:val="-1889639377"/>
          <w14:checkbox>
            <w14:checked w14:val="0"/>
            <w14:checkedState w14:val="2612" w14:font="MS Gothic"/>
            <w14:uncheckedState w14:val="2610" w14:font="MS Gothic"/>
          </w14:checkbox>
        </w:sdtPr>
        <w:sdtEndPr/>
        <w:sdtContent>
          <w:r w:rsidRPr="005C224D">
            <w:rPr>
              <w:rFonts w:ascii="MS Gothic" w:eastAsia="MS Gothic" w:hAnsi="MS Gothic" w:cs="Arial" w:hint="eastAsia"/>
              <w:sz w:val="20"/>
              <w:szCs w:val="20"/>
            </w:rPr>
            <w:t>☐</w:t>
          </w:r>
        </w:sdtContent>
      </w:sdt>
    </w:p>
    <w:p w14:paraId="31A9C18A" w14:textId="77777777" w:rsidR="005C224D" w:rsidRPr="005C224D" w:rsidRDefault="005C224D" w:rsidP="005C224D">
      <w:pPr>
        <w:spacing w:after="0" w:line="240" w:lineRule="auto"/>
        <w:rPr>
          <w:rFonts w:ascii="Arial" w:hAnsi="Arial" w:cs="Arial"/>
          <w:sz w:val="20"/>
          <w:szCs w:val="20"/>
        </w:rPr>
      </w:pPr>
      <w:r w:rsidRPr="005C224D">
        <w:rPr>
          <w:rFonts w:ascii="Arial" w:hAnsi="Arial" w:cs="Arial"/>
          <w:sz w:val="20"/>
          <w:szCs w:val="20"/>
        </w:rPr>
        <w:t xml:space="preserve">No </w:t>
      </w:r>
      <w:sdt>
        <w:sdtPr>
          <w:rPr>
            <w:rFonts w:ascii="Arial" w:hAnsi="Arial" w:cs="Arial"/>
            <w:sz w:val="20"/>
            <w:szCs w:val="20"/>
          </w:rPr>
          <w:id w:val="-1235151112"/>
          <w14:checkbox>
            <w14:checked w14:val="0"/>
            <w14:checkedState w14:val="2612" w14:font="MS Gothic"/>
            <w14:uncheckedState w14:val="2610" w14:font="MS Gothic"/>
          </w14:checkbox>
        </w:sdtPr>
        <w:sdtEndPr/>
        <w:sdtContent>
          <w:r w:rsidRPr="005C224D">
            <w:rPr>
              <w:rFonts w:ascii="MS Gothic" w:eastAsia="MS Gothic" w:hAnsi="MS Gothic" w:cs="Arial" w:hint="eastAsia"/>
              <w:sz w:val="20"/>
              <w:szCs w:val="20"/>
            </w:rPr>
            <w:t>☐</w:t>
          </w:r>
        </w:sdtContent>
      </w:sdt>
    </w:p>
    <w:p w14:paraId="5872947D" w14:textId="77777777" w:rsidR="005C224D" w:rsidRDefault="005C224D" w:rsidP="005C224D">
      <w:pPr>
        <w:spacing w:after="0" w:line="240" w:lineRule="auto"/>
        <w:rPr>
          <w:rFonts w:ascii="Arial" w:hAnsi="Arial" w:cs="Arial"/>
          <w:sz w:val="20"/>
          <w:szCs w:val="20"/>
        </w:rPr>
      </w:pPr>
      <w:r w:rsidRPr="005C224D">
        <w:rPr>
          <w:rFonts w:ascii="Arial" w:hAnsi="Arial" w:cs="Arial"/>
          <w:sz w:val="20"/>
          <w:szCs w:val="20"/>
        </w:rPr>
        <w:t xml:space="preserve">Prefer not to answer </w:t>
      </w:r>
      <w:sdt>
        <w:sdtPr>
          <w:rPr>
            <w:rFonts w:ascii="Arial" w:hAnsi="Arial" w:cs="Arial"/>
            <w:sz w:val="20"/>
            <w:szCs w:val="20"/>
          </w:rPr>
          <w:id w:val="-106977810"/>
          <w14:checkbox>
            <w14:checked w14:val="0"/>
            <w14:checkedState w14:val="2612" w14:font="MS Gothic"/>
            <w14:uncheckedState w14:val="2610" w14:font="MS Gothic"/>
          </w14:checkbox>
        </w:sdtPr>
        <w:sdtEndPr/>
        <w:sdtContent>
          <w:r w:rsidRPr="005C224D">
            <w:rPr>
              <w:rFonts w:ascii="MS Gothic" w:eastAsia="MS Gothic" w:hAnsi="MS Gothic" w:cs="Arial" w:hint="eastAsia"/>
              <w:sz w:val="20"/>
              <w:szCs w:val="20"/>
            </w:rPr>
            <w:t>☐</w:t>
          </w:r>
        </w:sdtContent>
      </w:sdt>
    </w:p>
    <w:p w14:paraId="39A8C6EE" w14:textId="3E4D185A" w:rsidR="007E5F03" w:rsidRDefault="007E5F03"/>
    <w:p w14:paraId="26A6FC70" w14:textId="5CBB22D9" w:rsidR="00C77466" w:rsidRDefault="00C77466" w:rsidP="00893E34">
      <w:pPr>
        <w:pStyle w:val="ListParagraph"/>
        <w:numPr>
          <w:ilvl w:val="0"/>
          <w:numId w:val="2"/>
        </w:numPr>
      </w:pPr>
      <w:r>
        <w:t>Disability status of PI:</w:t>
      </w:r>
    </w:p>
    <w:p w14:paraId="0342608E" w14:textId="4A8F0D26" w:rsidR="00C77466" w:rsidRDefault="00C77466" w:rsidP="00C77466">
      <w:pPr>
        <w:spacing w:after="0" w:line="240" w:lineRule="auto"/>
      </w:pPr>
      <w:r>
        <w:t xml:space="preserve">Known disability </w:t>
      </w:r>
      <w:sdt>
        <w:sdtPr>
          <w:id w:val="-11946128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08CBB3" w14:textId="1F4097D2" w:rsidR="00C77466" w:rsidRDefault="00C77466" w:rsidP="00C77466">
      <w:pPr>
        <w:spacing w:after="0" w:line="240" w:lineRule="auto"/>
      </w:pPr>
      <w:r>
        <w:t xml:space="preserve">No known disability </w:t>
      </w:r>
      <w:sdt>
        <w:sdtPr>
          <w:id w:val="-6892219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3F045C" w14:textId="0FD3AA7E" w:rsidR="00C77466" w:rsidRDefault="00C77466" w:rsidP="00C77466">
      <w:pPr>
        <w:spacing w:after="0" w:line="240" w:lineRule="auto"/>
      </w:pPr>
      <w:r>
        <w:t xml:space="preserve">Prefer not to answer </w:t>
      </w:r>
      <w:sdt>
        <w:sdtPr>
          <w:id w:val="-19148466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2C5120" w14:textId="77777777" w:rsidR="00C77466" w:rsidRPr="00C77466" w:rsidRDefault="00C77466" w:rsidP="00C77466"/>
    <w:p w14:paraId="251CE69B" w14:textId="77777777" w:rsidR="00C77466" w:rsidRPr="00893E34" w:rsidRDefault="00C77466" w:rsidP="00893E34">
      <w:pPr>
        <w:rPr>
          <w:rFonts w:ascii="Arial" w:hAnsi="Arial" w:cs="Arial"/>
          <w:sz w:val="20"/>
          <w:szCs w:val="20"/>
        </w:rPr>
      </w:pPr>
    </w:p>
    <w:sectPr w:rsidR="00C77466" w:rsidRPr="00893E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A0E12"/>
    <w:multiLevelType w:val="hybridMultilevel"/>
    <w:tmpl w:val="62E44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63824"/>
    <w:multiLevelType w:val="hybridMultilevel"/>
    <w:tmpl w:val="A01A86F8"/>
    <w:lvl w:ilvl="0" w:tplc="7DAE13C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682525">
    <w:abstractNumId w:val="1"/>
  </w:num>
  <w:num w:numId="2" w16cid:durableId="201661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4D"/>
    <w:rsid w:val="0001141C"/>
    <w:rsid w:val="002A0F79"/>
    <w:rsid w:val="00322B1C"/>
    <w:rsid w:val="005B4DC4"/>
    <w:rsid w:val="005C224D"/>
    <w:rsid w:val="007533F5"/>
    <w:rsid w:val="007842FE"/>
    <w:rsid w:val="007906C0"/>
    <w:rsid w:val="007E5F03"/>
    <w:rsid w:val="00893E34"/>
    <w:rsid w:val="008C0944"/>
    <w:rsid w:val="00C77466"/>
    <w:rsid w:val="00E4125E"/>
    <w:rsid w:val="00E77DDE"/>
    <w:rsid w:val="00F90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74D5"/>
  <w15:chartTrackingRefBased/>
  <w15:docId w15:val="{6CAFD86A-6DB4-47C1-8C99-819DA37D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42FE"/>
    <w:rPr>
      <w:sz w:val="16"/>
      <w:szCs w:val="16"/>
    </w:rPr>
  </w:style>
  <w:style w:type="paragraph" w:styleId="CommentText">
    <w:name w:val="annotation text"/>
    <w:basedOn w:val="Normal"/>
    <w:link w:val="CommentTextChar"/>
    <w:uiPriority w:val="99"/>
    <w:semiHidden/>
    <w:unhideWhenUsed/>
    <w:rsid w:val="007842FE"/>
    <w:pPr>
      <w:spacing w:line="240" w:lineRule="auto"/>
    </w:pPr>
    <w:rPr>
      <w:sz w:val="20"/>
      <w:szCs w:val="20"/>
    </w:rPr>
  </w:style>
  <w:style w:type="character" w:customStyle="1" w:styleId="CommentTextChar">
    <w:name w:val="Comment Text Char"/>
    <w:basedOn w:val="DefaultParagraphFont"/>
    <w:link w:val="CommentText"/>
    <w:uiPriority w:val="99"/>
    <w:semiHidden/>
    <w:rsid w:val="007842FE"/>
    <w:rPr>
      <w:sz w:val="20"/>
      <w:szCs w:val="20"/>
    </w:rPr>
  </w:style>
  <w:style w:type="paragraph" w:styleId="CommentSubject">
    <w:name w:val="annotation subject"/>
    <w:basedOn w:val="CommentText"/>
    <w:next w:val="CommentText"/>
    <w:link w:val="CommentSubjectChar"/>
    <w:uiPriority w:val="99"/>
    <w:semiHidden/>
    <w:unhideWhenUsed/>
    <w:rsid w:val="007842FE"/>
    <w:rPr>
      <w:b/>
      <w:bCs/>
    </w:rPr>
  </w:style>
  <w:style w:type="character" w:customStyle="1" w:styleId="CommentSubjectChar">
    <w:name w:val="Comment Subject Char"/>
    <w:basedOn w:val="CommentTextChar"/>
    <w:link w:val="CommentSubject"/>
    <w:uiPriority w:val="99"/>
    <w:semiHidden/>
    <w:rsid w:val="007842FE"/>
    <w:rPr>
      <w:b/>
      <w:bCs/>
      <w:sz w:val="20"/>
      <w:szCs w:val="20"/>
    </w:rPr>
  </w:style>
  <w:style w:type="character" w:styleId="Hyperlink">
    <w:name w:val="Hyperlink"/>
    <w:basedOn w:val="DefaultParagraphFont"/>
    <w:uiPriority w:val="99"/>
    <w:unhideWhenUsed/>
    <w:rsid w:val="007842FE"/>
    <w:rPr>
      <w:color w:val="0563C1" w:themeColor="hyperlink"/>
      <w:u w:val="single"/>
    </w:rPr>
  </w:style>
  <w:style w:type="character" w:styleId="UnresolvedMention">
    <w:name w:val="Unresolved Mention"/>
    <w:basedOn w:val="DefaultParagraphFont"/>
    <w:uiPriority w:val="99"/>
    <w:semiHidden/>
    <w:unhideWhenUsed/>
    <w:rsid w:val="007842FE"/>
    <w:rPr>
      <w:color w:val="605E5C"/>
      <w:shd w:val="clear" w:color="auto" w:fill="E1DFDD"/>
    </w:rPr>
  </w:style>
  <w:style w:type="paragraph" w:styleId="ListParagraph">
    <w:name w:val="List Paragraph"/>
    <w:basedOn w:val="Normal"/>
    <w:uiPriority w:val="34"/>
    <w:qFormat/>
    <w:rsid w:val="00893E34"/>
    <w:pPr>
      <w:ind w:left="720"/>
      <w:contextualSpacing/>
    </w:pPr>
  </w:style>
  <w:style w:type="character" w:styleId="FollowedHyperlink">
    <w:name w:val="FollowedHyperlink"/>
    <w:basedOn w:val="DefaultParagraphFont"/>
    <w:uiPriority w:val="99"/>
    <w:semiHidden/>
    <w:unhideWhenUsed/>
    <w:rsid w:val="007906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2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hnicity-facts-figures.service.gov.uk/style-guide/writing-about-ethnicit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D2B653FA44A41BD6EB3795AC49417" ma:contentTypeVersion="12" ma:contentTypeDescription="Create a new document." ma:contentTypeScope="" ma:versionID="021602d3dd4eef006f407725a7b8d5e6">
  <xsd:schema xmlns:xsd="http://www.w3.org/2001/XMLSchema" xmlns:xs="http://www.w3.org/2001/XMLSchema" xmlns:p="http://schemas.microsoft.com/office/2006/metadata/properties" xmlns:ns2="5bcd851a-5b28-4ce5-ac40-bcab1d035292" xmlns:ns3="9def5000-9914-4ec5-afbd-546f9e948158" targetNamespace="http://schemas.microsoft.com/office/2006/metadata/properties" ma:root="true" ma:fieldsID="e18a76305995de45d0347c0d285fe5a4" ns2:_="" ns3:_="">
    <xsd:import namespace="5bcd851a-5b28-4ce5-ac40-bcab1d035292"/>
    <xsd:import namespace="9def5000-9914-4ec5-afbd-546f9e948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d851a-5b28-4ce5-ac40-bcab1d035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f5000-9914-4ec5-afbd-546f9e948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5F64F-779F-4894-AE3D-FFA2F220AD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0E7B73-E625-4467-8DEC-357F901900D7}">
  <ds:schemaRefs>
    <ds:schemaRef ds:uri="http://schemas.microsoft.com/sharepoint/v3/contenttype/forms"/>
  </ds:schemaRefs>
</ds:datastoreItem>
</file>

<file path=customXml/itemProps3.xml><?xml version="1.0" encoding="utf-8"?>
<ds:datastoreItem xmlns:ds="http://schemas.openxmlformats.org/officeDocument/2006/customXml" ds:itemID="{0676F9AA-96BA-4DAC-87EF-2602DC58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d851a-5b28-4ce5-ac40-bcab1d035292"/>
    <ds:schemaRef ds:uri="9def5000-9914-4ec5-afbd-546f9e948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Trim, Kimberley</dc:creator>
  <cp:keywords/>
  <dc:description/>
  <cp:lastModifiedBy>Bambury, Mark C</cp:lastModifiedBy>
  <cp:revision>4</cp:revision>
  <dcterms:created xsi:type="dcterms:W3CDTF">2024-02-28T11:37:00Z</dcterms:created>
  <dcterms:modified xsi:type="dcterms:W3CDTF">2024-04-11T15:19:00Z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0x010100177D2B653FA44A41BD6EB3795AC49417</vt:lpwstr>
  </property>
  <property fmtid="{D5CDD505-2E9C-101B-9397-08002B2CF9AE}" pid="3" name="MediaServiceImageTags">
    <vt:lpwstr/>
  </property>
</Properties>
</file>