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90401" w14:textId="0E4565CF" w:rsidR="007433ED" w:rsidRPr="001D167F" w:rsidRDefault="007433ED" w:rsidP="007433ED">
      <w:pPr>
        <w:pStyle w:val="ListParagraph"/>
        <w:tabs>
          <w:tab w:val="left" w:pos="2250"/>
        </w:tabs>
        <w:spacing w:after="200" w:line="276" w:lineRule="auto"/>
        <w:ind w:left="1440"/>
        <w:rPr>
          <w:sz w:val="40"/>
          <w:szCs w:val="40"/>
        </w:rPr>
      </w:pP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HYPERLINK "https://ec.europa.eu/growth/sectors/medical-devices/current-directives/guidance_en" </w:instrText>
      </w:r>
      <w:r>
        <w:rPr>
          <w:rFonts w:cs="Times New Roman"/>
        </w:rPr>
        <w:fldChar w:fldCharType="separate"/>
      </w:r>
      <w:r w:rsidRPr="007433ED">
        <w:rPr>
          <w:rStyle w:val="Hyperlink"/>
        </w:rPr>
        <w:t>Medical Devices Sector - Current Directives</w:t>
      </w:r>
      <w:r>
        <w:rPr>
          <w:rFonts w:cs="Times New Roman"/>
        </w:rPr>
        <w:fldChar w:fldCharType="end"/>
      </w:r>
    </w:p>
    <w:tbl>
      <w:tblPr>
        <w:tblpPr w:leftFromText="180" w:rightFromText="180" w:vertAnchor="text" w:horzAnchor="page" w:tblpX="344" w:tblpY="-86"/>
        <w:tblW w:w="16155" w:type="dxa"/>
        <w:tblLayout w:type="fixed"/>
        <w:tblLook w:val="04A0" w:firstRow="1" w:lastRow="0" w:firstColumn="1" w:lastColumn="0" w:noHBand="0" w:noVBand="1"/>
      </w:tblPr>
      <w:tblGrid>
        <w:gridCol w:w="776"/>
        <w:gridCol w:w="884"/>
        <w:gridCol w:w="715"/>
        <w:gridCol w:w="48"/>
        <w:gridCol w:w="767"/>
        <w:gridCol w:w="223"/>
        <w:gridCol w:w="698"/>
        <w:gridCol w:w="61"/>
        <w:gridCol w:w="859"/>
        <w:gridCol w:w="33"/>
        <w:gridCol w:w="674"/>
        <w:gridCol w:w="682"/>
        <w:gridCol w:w="148"/>
        <w:gridCol w:w="1074"/>
        <w:gridCol w:w="24"/>
        <w:gridCol w:w="1359"/>
        <w:gridCol w:w="145"/>
        <w:gridCol w:w="1086"/>
        <w:gridCol w:w="1229"/>
        <w:gridCol w:w="1229"/>
        <w:gridCol w:w="1074"/>
        <w:gridCol w:w="921"/>
        <w:gridCol w:w="1446"/>
      </w:tblGrid>
      <w:tr w:rsidR="007433ED" w:rsidRPr="001D167F" w14:paraId="5E041E7A" w14:textId="77777777" w:rsidTr="007433ED">
        <w:trPr>
          <w:trHeight w:val="305"/>
        </w:trPr>
        <w:tc>
          <w:tcPr>
            <w:tcW w:w="161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7F0C36" w14:textId="77777777" w:rsidR="007433ED" w:rsidRPr="001D167F" w:rsidRDefault="007433ED" w:rsidP="007433ED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RANGE!A1:P19"/>
            <w:r w:rsidRPr="001D167F">
              <w:rPr>
                <w:b/>
                <w:bCs/>
                <w:sz w:val="18"/>
                <w:szCs w:val="18"/>
              </w:rPr>
              <w:t>MEDDEV 2.7/3 SAE Report Table v1</w:t>
            </w:r>
            <w:bookmarkEnd w:id="0"/>
          </w:p>
        </w:tc>
      </w:tr>
      <w:tr w:rsidR="007433ED" w:rsidRPr="00995EDC" w14:paraId="484CB7C0" w14:textId="77777777" w:rsidTr="007433ED">
        <w:trPr>
          <w:trHeight w:val="305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120443" w14:textId="77777777" w:rsidR="007433ED" w:rsidRPr="001D167F" w:rsidRDefault="007433ED" w:rsidP="007433ED">
            <w:pPr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EUDAMED - ID:</w:t>
            </w:r>
          </w:p>
        </w:tc>
        <w:tc>
          <w:tcPr>
            <w:tcW w:w="1449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3A654A" w14:textId="77777777" w:rsidR="007433ED" w:rsidRPr="001D167F" w:rsidRDefault="007433ED" w:rsidP="007433ED">
            <w:pPr>
              <w:jc w:val="center"/>
              <w:rPr>
                <w:sz w:val="15"/>
                <w:szCs w:val="15"/>
              </w:rPr>
            </w:pPr>
            <w:r w:rsidRPr="001D167F">
              <w:rPr>
                <w:sz w:val="15"/>
                <w:szCs w:val="15"/>
              </w:rPr>
              <w:t> </w:t>
            </w:r>
          </w:p>
        </w:tc>
      </w:tr>
      <w:tr w:rsidR="007433ED" w:rsidRPr="00995EDC" w14:paraId="5F2407D3" w14:textId="77777777" w:rsidTr="007433ED">
        <w:trPr>
          <w:trHeight w:val="592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423221DB" w14:textId="77777777" w:rsidR="007433ED" w:rsidRPr="001D167F" w:rsidRDefault="007433ED" w:rsidP="007433ED">
            <w:pPr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Title of Clinical Investigation:</w:t>
            </w:r>
          </w:p>
        </w:tc>
        <w:tc>
          <w:tcPr>
            <w:tcW w:w="1449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49B7FC" w14:textId="77777777" w:rsidR="007433ED" w:rsidRPr="001D167F" w:rsidRDefault="007433ED" w:rsidP="007433ED">
            <w:pPr>
              <w:jc w:val="center"/>
              <w:rPr>
                <w:sz w:val="15"/>
                <w:szCs w:val="15"/>
              </w:rPr>
            </w:pPr>
            <w:r w:rsidRPr="001D167F">
              <w:rPr>
                <w:sz w:val="15"/>
                <w:szCs w:val="15"/>
              </w:rPr>
              <w:t> </w:t>
            </w:r>
          </w:p>
        </w:tc>
      </w:tr>
      <w:tr w:rsidR="007433ED" w:rsidRPr="00995EDC" w14:paraId="49A6D0B9" w14:textId="77777777" w:rsidTr="007433ED">
        <w:trPr>
          <w:trHeight w:val="305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4D1C39" w14:textId="77777777" w:rsidR="007433ED" w:rsidRPr="001D167F" w:rsidRDefault="007433ED" w:rsidP="007433ED">
            <w:pPr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CIP Number:</w:t>
            </w:r>
          </w:p>
        </w:tc>
        <w:tc>
          <w:tcPr>
            <w:tcW w:w="1449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405FC5" w14:textId="77777777" w:rsidR="007433ED" w:rsidRPr="001D167F" w:rsidRDefault="007433ED" w:rsidP="007433ED">
            <w:pPr>
              <w:jc w:val="center"/>
              <w:rPr>
                <w:sz w:val="15"/>
                <w:szCs w:val="15"/>
              </w:rPr>
            </w:pPr>
            <w:r w:rsidRPr="001D167F">
              <w:rPr>
                <w:sz w:val="15"/>
                <w:szCs w:val="15"/>
              </w:rPr>
              <w:t> </w:t>
            </w:r>
          </w:p>
        </w:tc>
      </w:tr>
      <w:tr w:rsidR="007433ED" w:rsidRPr="00995EDC" w14:paraId="3F2EC214" w14:textId="77777777" w:rsidTr="007433ED">
        <w:trPr>
          <w:trHeight w:val="1053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1FA21FFA" w14:textId="77777777" w:rsidR="007433ED" w:rsidRPr="001D167F" w:rsidRDefault="007433ED" w:rsidP="007433ED">
            <w:pPr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Contact person</w:t>
            </w:r>
            <w:r w:rsidRPr="001D167F">
              <w:rPr>
                <w:b/>
                <w:bCs/>
                <w:sz w:val="15"/>
                <w:szCs w:val="15"/>
              </w:rPr>
              <w:br/>
            </w:r>
            <w:r w:rsidRPr="001D167F">
              <w:rPr>
                <w:sz w:val="15"/>
                <w:szCs w:val="15"/>
              </w:rPr>
              <w:t xml:space="preserve">(Name, Address, </w:t>
            </w:r>
            <w:r w:rsidRPr="001D167F">
              <w:rPr>
                <w:sz w:val="15"/>
                <w:szCs w:val="15"/>
              </w:rPr>
              <w:br/>
              <w:t>E-Mail, Telephone Number)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9B17A56" w14:textId="77777777" w:rsidR="007433ED" w:rsidRPr="001D167F" w:rsidRDefault="007433ED" w:rsidP="007433ED">
            <w:pPr>
              <w:rPr>
                <w:sz w:val="15"/>
                <w:szCs w:val="15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8AEF7C8" w14:textId="77777777" w:rsidR="007433ED" w:rsidRPr="001D167F" w:rsidRDefault="007433ED" w:rsidP="007433ED">
            <w:pPr>
              <w:rPr>
                <w:sz w:val="15"/>
                <w:szCs w:val="15"/>
              </w:rPr>
            </w:pPr>
            <w:r w:rsidRPr="001D167F">
              <w:rPr>
                <w:sz w:val="15"/>
                <w:szCs w:val="15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B647286" w14:textId="77777777" w:rsidR="007433ED" w:rsidRPr="001D167F" w:rsidRDefault="007433ED" w:rsidP="007433ED">
            <w:pPr>
              <w:rPr>
                <w:sz w:val="15"/>
                <w:szCs w:val="15"/>
              </w:rPr>
            </w:pPr>
            <w:r w:rsidRPr="001D167F">
              <w:rPr>
                <w:sz w:val="15"/>
                <w:szCs w:val="15"/>
              </w:rPr>
              <w:t> 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78A415E" w14:textId="77777777" w:rsidR="007433ED" w:rsidRPr="001D167F" w:rsidRDefault="007433ED" w:rsidP="007433ED">
            <w:pPr>
              <w:rPr>
                <w:sz w:val="15"/>
                <w:szCs w:val="15"/>
              </w:rPr>
            </w:pPr>
            <w:r w:rsidRPr="001D167F">
              <w:rPr>
                <w:sz w:val="15"/>
                <w:szCs w:val="15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DFA7FF2" w14:textId="77777777" w:rsidR="007433ED" w:rsidRPr="001D167F" w:rsidRDefault="007433ED" w:rsidP="007433ED">
            <w:pPr>
              <w:rPr>
                <w:sz w:val="15"/>
                <w:szCs w:val="15"/>
              </w:rPr>
            </w:pPr>
            <w:r w:rsidRPr="001D167F">
              <w:rPr>
                <w:sz w:val="15"/>
                <w:szCs w:val="15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E0B6E17" w14:textId="77777777" w:rsidR="007433ED" w:rsidRPr="001D167F" w:rsidRDefault="007433ED" w:rsidP="007433ED">
            <w:pPr>
              <w:rPr>
                <w:sz w:val="15"/>
                <w:szCs w:val="15"/>
              </w:rPr>
            </w:pPr>
            <w:r w:rsidRPr="001D167F">
              <w:rPr>
                <w:sz w:val="15"/>
                <w:szCs w:val="15"/>
              </w:rPr>
              <w:t> 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78B0F8A" w14:textId="77777777" w:rsidR="007433ED" w:rsidRPr="001D167F" w:rsidRDefault="007433ED" w:rsidP="007433ED">
            <w:pPr>
              <w:rPr>
                <w:sz w:val="15"/>
                <w:szCs w:val="15"/>
              </w:rPr>
            </w:pPr>
            <w:r w:rsidRPr="001D167F">
              <w:rPr>
                <w:sz w:val="15"/>
                <w:szCs w:val="15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CE02142" w14:textId="77777777" w:rsidR="007433ED" w:rsidRPr="001D167F" w:rsidRDefault="007433ED" w:rsidP="007433ED">
            <w:pPr>
              <w:rPr>
                <w:sz w:val="15"/>
                <w:szCs w:val="15"/>
              </w:rPr>
            </w:pPr>
            <w:r w:rsidRPr="001D167F">
              <w:rPr>
                <w:sz w:val="15"/>
                <w:szCs w:val="15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1D68D20C" w14:textId="77777777" w:rsidR="007433ED" w:rsidRPr="001D167F" w:rsidRDefault="007433ED" w:rsidP="007433ED">
            <w:pPr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Device type:</w:t>
            </w:r>
          </w:p>
        </w:tc>
        <w:tc>
          <w:tcPr>
            <w:tcW w:w="5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94ECD81" w14:textId="77777777" w:rsidR="007433ED" w:rsidRPr="001D167F" w:rsidRDefault="007433ED" w:rsidP="007433ED">
            <w:pPr>
              <w:rPr>
                <w:sz w:val="15"/>
                <w:szCs w:val="15"/>
              </w:rPr>
            </w:pPr>
            <w:r w:rsidRPr="001D167F">
              <w:rPr>
                <w:sz w:val="15"/>
                <w:szCs w:val="15"/>
              </w:rPr>
              <w:t> </w:t>
            </w:r>
          </w:p>
        </w:tc>
      </w:tr>
      <w:tr w:rsidR="007433ED" w:rsidRPr="00995EDC" w14:paraId="49EFCF9A" w14:textId="77777777" w:rsidTr="007433ED">
        <w:trPr>
          <w:trHeight w:val="1017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7FD84889" w14:textId="77777777" w:rsidR="007433ED" w:rsidRPr="001D167F" w:rsidRDefault="007433ED" w:rsidP="007433ED">
            <w:pPr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MS+NCA Reference Numbers</w:t>
            </w:r>
            <w:r w:rsidRPr="001D167F">
              <w:rPr>
                <w:b/>
                <w:bCs/>
                <w:sz w:val="15"/>
                <w:szCs w:val="15"/>
              </w:rPr>
              <w:br/>
            </w:r>
            <w:r w:rsidRPr="001D167F">
              <w:rPr>
                <w:sz w:val="15"/>
                <w:szCs w:val="15"/>
              </w:rPr>
              <w:t>for all participating Countries:</w:t>
            </w:r>
          </w:p>
        </w:tc>
        <w:tc>
          <w:tcPr>
            <w:tcW w:w="75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763B6B8" w14:textId="77777777" w:rsidR="007433ED" w:rsidRPr="001D167F" w:rsidRDefault="007433ED" w:rsidP="007433ED">
            <w:pPr>
              <w:rPr>
                <w:sz w:val="15"/>
                <w:szCs w:val="15"/>
              </w:rPr>
            </w:pPr>
            <w:r w:rsidRPr="001D167F">
              <w:rPr>
                <w:sz w:val="15"/>
                <w:szCs w:val="15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37656991" w14:textId="77777777" w:rsidR="007433ED" w:rsidRPr="001D167F" w:rsidRDefault="007433ED" w:rsidP="007433ED">
            <w:pPr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Reference Member State:</w:t>
            </w:r>
          </w:p>
        </w:tc>
        <w:tc>
          <w:tcPr>
            <w:tcW w:w="5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8FA668" w14:textId="77777777" w:rsidR="007433ED" w:rsidRPr="001D167F" w:rsidRDefault="007433ED" w:rsidP="007433ED">
            <w:pPr>
              <w:jc w:val="center"/>
              <w:rPr>
                <w:sz w:val="15"/>
                <w:szCs w:val="15"/>
              </w:rPr>
            </w:pPr>
          </w:p>
        </w:tc>
      </w:tr>
      <w:tr w:rsidR="007433ED" w:rsidRPr="00995EDC" w14:paraId="007FFEC1" w14:textId="77777777" w:rsidTr="007433ED">
        <w:trPr>
          <w:trHeight w:val="843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0FFC2F66" w14:textId="77777777" w:rsidR="007433ED" w:rsidRPr="001D167F" w:rsidRDefault="007433ED" w:rsidP="007433ED">
            <w:pPr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No. of Patients</w:t>
            </w:r>
            <w:r w:rsidRPr="001D167F">
              <w:rPr>
                <w:b/>
                <w:bCs/>
                <w:sz w:val="15"/>
                <w:szCs w:val="15"/>
              </w:rPr>
              <w:br/>
              <w:t>enrolled</w:t>
            </w:r>
            <w:r w:rsidRPr="001D167F">
              <w:rPr>
                <w:b/>
                <w:bCs/>
                <w:color w:val="DD0806"/>
                <w:sz w:val="15"/>
                <w:szCs w:val="15"/>
              </w:rPr>
              <w:t xml:space="preserve"> </w:t>
            </w:r>
            <w:r w:rsidRPr="001D167F">
              <w:rPr>
                <w:b/>
                <w:bCs/>
                <w:sz w:val="15"/>
                <w:szCs w:val="15"/>
              </w:rPr>
              <w:t xml:space="preserve">to date </w:t>
            </w:r>
            <w:r w:rsidRPr="001D167F">
              <w:rPr>
                <w:sz w:val="15"/>
                <w:szCs w:val="15"/>
              </w:rPr>
              <w:t>(date of report):</w:t>
            </w:r>
          </w:p>
        </w:tc>
        <w:tc>
          <w:tcPr>
            <w:tcW w:w="75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B31779" w14:textId="77777777" w:rsidR="007433ED" w:rsidRPr="001D167F" w:rsidRDefault="007433ED" w:rsidP="007433ED">
            <w:pPr>
              <w:rPr>
                <w:sz w:val="15"/>
                <w:szCs w:val="15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6998585E" w14:textId="77777777" w:rsidR="007433ED" w:rsidRPr="001D167F" w:rsidRDefault="007433ED" w:rsidP="007433ED">
            <w:pPr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No. of Invest.</w:t>
            </w:r>
            <w:r w:rsidRPr="001D167F">
              <w:rPr>
                <w:b/>
                <w:bCs/>
                <w:sz w:val="15"/>
                <w:szCs w:val="15"/>
              </w:rPr>
              <w:br/>
              <w:t>Devices</w:t>
            </w:r>
            <w:r w:rsidRPr="001D167F">
              <w:rPr>
                <w:b/>
                <w:bCs/>
                <w:sz w:val="15"/>
                <w:szCs w:val="15"/>
              </w:rPr>
              <w:br/>
              <w:t>used to date</w:t>
            </w:r>
          </w:p>
        </w:tc>
        <w:tc>
          <w:tcPr>
            <w:tcW w:w="5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82FF11" w14:textId="77777777" w:rsidR="007433ED" w:rsidRPr="001D167F" w:rsidRDefault="007433ED" w:rsidP="007433ED">
            <w:pPr>
              <w:jc w:val="center"/>
              <w:rPr>
                <w:sz w:val="15"/>
                <w:szCs w:val="15"/>
              </w:rPr>
            </w:pPr>
            <w:r w:rsidRPr="001D167F">
              <w:rPr>
                <w:sz w:val="15"/>
                <w:szCs w:val="15"/>
              </w:rPr>
              <w:t> </w:t>
            </w:r>
          </w:p>
        </w:tc>
      </w:tr>
      <w:tr w:rsidR="007433ED" w:rsidRPr="00995EDC" w14:paraId="3A2DA85D" w14:textId="77777777" w:rsidTr="007433ED">
        <w:trPr>
          <w:trHeight w:val="305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5CE1D8" w14:textId="77777777" w:rsidR="007433ED" w:rsidRPr="001D167F" w:rsidRDefault="007433ED" w:rsidP="007433ED">
            <w:pPr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Date of Report:</w:t>
            </w:r>
          </w:p>
        </w:tc>
        <w:tc>
          <w:tcPr>
            <w:tcW w:w="1449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50EA00" w14:textId="77777777" w:rsidR="007433ED" w:rsidRPr="001D167F" w:rsidRDefault="007433ED" w:rsidP="007433ED">
            <w:pPr>
              <w:jc w:val="center"/>
              <w:rPr>
                <w:sz w:val="15"/>
                <w:szCs w:val="15"/>
              </w:rPr>
            </w:pPr>
            <w:r w:rsidRPr="001D167F">
              <w:rPr>
                <w:sz w:val="15"/>
                <w:szCs w:val="15"/>
              </w:rPr>
              <w:t> </w:t>
            </w:r>
          </w:p>
        </w:tc>
      </w:tr>
      <w:tr w:rsidR="007433ED" w:rsidRPr="00995EDC" w14:paraId="71552D5D" w14:textId="77777777" w:rsidTr="007433ED">
        <w:trPr>
          <w:trHeight w:val="1544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A0D1A1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 xml:space="preserve">Status: </w:t>
            </w:r>
            <w:r w:rsidRPr="001D167F">
              <w:rPr>
                <w:b/>
                <w:bCs/>
                <w:sz w:val="15"/>
                <w:szCs w:val="15"/>
              </w:rPr>
              <w:br/>
              <w:t xml:space="preserve">a, </w:t>
            </w:r>
            <w:r w:rsidRPr="001D167F">
              <w:rPr>
                <w:sz w:val="15"/>
                <w:szCs w:val="15"/>
              </w:rPr>
              <w:t>m, u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896B8CC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Date Sponsor received Report of SAE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3C4380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Country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7F653B9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 xml:space="preserve">Study </w:t>
            </w:r>
            <w:proofErr w:type="spellStart"/>
            <w:r w:rsidRPr="001D167F">
              <w:rPr>
                <w:b/>
                <w:bCs/>
                <w:sz w:val="15"/>
                <w:szCs w:val="15"/>
              </w:rPr>
              <w:t>Center</w:t>
            </w:r>
            <w:proofErr w:type="spellEnd"/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FF6D253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Patient ID Code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AEF8621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Date of Procedure/ First Use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1F980DF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Date of Event Onset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D1BF88" w14:textId="77777777" w:rsidR="007433ED" w:rsidRPr="001D167F" w:rsidRDefault="007433ED" w:rsidP="007433ED">
            <w:pPr>
              <w:jc w:val="center"/>
              <w:rPr>
                <w:b/>
                <w:bCs/>
                <w:color w:val="DD0806"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Event:</w:t>
            </w:r>
            <w:r w:rsidRPr="001D167F">
              <w:rPr>
                <w:b/>
                <w:bCs/>
                <w:color w:val="DD0806"/>
                <w:sz w:val="15"/>
                <w:szCs w:val="15"/>
              </w:rPr>
              <w:br/>
            </w:r>
            <w:r w:rsidRPr="001D167F">
              <w:rPr>
                <w:b/>
                <w:bCs/>
                <w:sz w:val="15"/>
                <w:szCs w:val="15"/>
              </w:rPr>
              <w:t>Organ</w:t>
            </w:r>
            <w:r w:rsidRPr="001D167F">
              <w:rPr>
                <w:b/>
                <w:bCs/>
                <w:color w:val="DD0806"/>
                <w:sz w:val="15"/>
                <w:szCs w:val="15"/>
              </w:rPr>
              <w:br/>
            </w:r>
            <w:r w:rsidRPr="001D167F">
              <w:rPr>
                <w:b/>
                <w:bCs/>
                <w:sz w:val="15"/>
                <w:szCs w:val="15"/>
              </w:rPr>
              <w:t>System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8AD9A0D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Description of event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6FBAFCD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action/ treatment/patient outcome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0942576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Assessment of Relationship</w:t>
            </w:r>
            <w:r w:rsidRPr="001D167F">
              <w:rPr>
                <w:b/>
                <w:bCs/>
                <w:sz w:val="15"/>
                <w:szCs w:val="15"/>
              </w:rPr>
              <w:br/>
              <w:t>to Procedure:</w:t>
            </w:r>
            <w:r w:rsidRPr="001D167F">
              <w:rPr>
                <w:b/>
                <w:bCs/>
                <w:sz w:val="15"/>
                <w:szCs w:val="15"/>
              </w:rPr>
              <w:br/>
            </w:r>
            <w:r w:rsidRPr="001D167F">
              <w:rPr>
                <w:sz w:val="15"/>
                <w:szCs w:val="15"/>
              </w:rPr>
              <w:t>Yes</w:t>
            </w:r>
            <w:r w:rsidRPr="001D167F">
              <w:rPr>
                <w:sz w:val="15"/>
                <w:szCs w:val="15"/>
              </w:rPr>
              <w:br/>
              <w:t>No</w:t>
            </w:r>
            <w:r w:rsidRPr="001D167F">
              <w:rPr>
                <w:sz w:val="15"/>
                <w:szCs w:val="15"/>
              </w:rPr>
              <w:br/>
              <w:t>Possibly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6DFF7B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Assessment of Relationship to Investigational Device:</w:t>
            </w:r>
            <w:r w:rsidRPr="001D167F">
              <w:rPr>
                <w:b/>
                <w:bCs/>
                <w:sz w:val="15"/>
                <w:szCs w:val="15"/>
              </w:rPr>
              <w:br/>
            </w:r>
            <w:r w:rsidRPr="001D167F">
              <w:rPr>
                <w:sz w:val="15"/>
                <w:szCs w:val="15"/>
              </w:rPr>
              <w:t>Yes</w:t>
            </w:r>
            <w:r w:rsidRPr="001D167F">
              <w:rPr>
                <w:sz w:val="15"/>
                <w:szCs w:val="15"/>
              </w:rPr>
              <w:br/>
              <w:t>No</w:t>
            </w:r>
            <w:r w:rsidRPr="001D167F">
              <w:rPr>
                <w:sz w:val="15"/>
                <w:szCs w:val="15"/>
              </w:rPr>
              <w:br/>
              <w:t xml:space="preserve">Possibly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CEEBC78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 xml:space="preserve">Unanticipated SADE </w:t>
            </w:r>
            <w:r w:rsidRPr="001D167F">
              <w:rPr>
                <w:sz w:val="15"/>
                <w:szCs w:val="15"/>
              </w:rPr>
              <w:t>yes/No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C11691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 xml:space="preserve">Treatment Arm: </w:t>
            </w:r>
            <w:r w:rsidRPr="001D167F">
              <w:rPr>
                <w:sz w:val="15"/>
                <w:szCs w:val="15"/>
              </w:rPr>
              <w:t>Investigational  Device/</w:t>
            </w:r>
            <w:r w:rsidRPr="001D167F">
              <w:rPr>
                <w:sz w:val="15"/>
                <w:szCs w:val="15"/>
              </w:rPr>
              <w:br/>
              <w:t>Control Group/</w:t>
            </w:r>
            <w:r w:rsidRPr="001D167F">
              <w:rPr>
                <w:sz w:val="15"/>
                <w:szCs w:val="15"/>
              </w:rPr>
              <w:br/>
              <w:t>blinded/</w:t>
            </w:r>
            <w:r w:rsidRPr="001D167F">
              <w:rPr>
                <w:sz w:val="15"/>
                <w:szCs w:val="15"/>
              </w:rPr>
              <w:br/>
            </w:r>
            <w:proofErr w:type="spellStart"/>
            <w:r w:rsidRPr="001D167F">
              <w:rPr>
                <w:sz w:val="15"/>
                <w:szCs w:val="15"/>
              </w:rPr>
              <w:t>n.a.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38BA3BF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 xml:space="preserve">Event Status: </w:t>
            </w:r>
            <w:r w:rsidRPr="001D167F">
              <w:rPr>
                <w:sz w:val="15"/>
                <w:szCs w:val="15"/>
              </w:rPr>
              <w:t>Resolved/</w:t>
            </w:r>
            <w:r w:rsidRPr="001D167F">
              <w:rPr>
                <w:sz w:val="15"/>
                <w:szCs w:val="15"/>
              </w:rPr>
              <w:br/>
              <w:t>Resolved with Sequelae/</w:t>
            </w:r>
            <w:r w:rsidRPr="001D167F">
              <w:rPr>
                <w:sz w:val="15"/>
                <w:szCs w:val="15"/>
              </w:rPr>
              <w:br/>
              <w:t>Ongoing/Death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F15C5E2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Date of Event Resolution</w:t>
            </w:r>
          </w:p>
        </w:tc>
      </w:tr>
      <w:tr w:rsidR="007433ED" w:rsidRPr="00995EDC" w14:paraId="09A074C1" w14:textId="77777777" w:rsidTr="007433ED">
        <w:trPr>
          <w:trHeight w:val="233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A46D0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B877B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96581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7EE4F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E54D9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9BDF5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3187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DD37F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7859B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D5651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50E15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A1F5C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1DD32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F99AA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6C1B5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22A60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</w:tr>
      <w:tr w:rsidR="007433ED" w:rsidRPr="00995EDC" w14:paraId="7D3A1749" w14:textId="77777777" w:rsidTr="007433ED">
        <w:trPr>
          <w:trHeight w:val="233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BB55A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9221A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E0235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77F05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0E5DE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F43A6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31484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6E44B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0F101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A9272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10C82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9C30C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C8BD0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65FC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12999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59D22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</w:tr>
      <w:tr w:rsidR="007433ED" w:rsidRPr="00995EDC" w14:paraId="3FD6C2F9" w14:textId="77777777" w:rsidTr="007433ED">
        <w:trPr>
          <w:trHeight w:val="233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C47FA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2106B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CC777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CFDF7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7CF7D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FB178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8383D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2485C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EE736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8CAC7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7E4B3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D678A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A0D88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60E3F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D59D6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C1D24" w14:textId="77777777" w:rsidR="007433ED" w:rsidRPr="001D167F" w:rsidRDefault="007433ED" w:rsidP="007433ED">
            <w:pPr>
              <w:jc w:val="center"/>
              <w:rPr>
                <w:b/>
                <w:bCs/>
                <w:sz w:val="15"/>
                <w:szCs w:val="15"/>
              </w:rPr>
            </w:pPr>
            <w:r w:rsidRPr="001D167F">
              <w:rPr>
                <w:b/>
                <w:bCs/>
                <w:sz w:val="15"/>
                <w:szCs w:val="15"/>
              </w:rPr>
              <w:t> </w:t>
            </w:r>
          </w:p>
        </w:tc>
      </w:tr>
      <w:tr w:rsidR="007433ED" w:rsidRPr="00995EDC" w14:paraId="62DDC37C" w14:textId="77777777" w:rsidTr="007433ED">
        <w:trPr>
          <w:trHeight w:val="233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29C94" w14:textId="77777777" w:rsidR="007433ED" w:rsidRPr="00995EDC" w:rsidRDefault="007433ED" w:rsidP="007433ED">
            <w:pPr>
              <w:jc w:val="center"/>
              <w:rPr>
                <w:b/>
                <w:bCs/>
                <w:sz w:val="10"/>
                <w:szCs w:val="10"/>
              </w:rPr>
            </w:pPr>
            <w:r w:rsidRPr="00995EDC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DB69A" w14:textId="77777777" w:rsidR="007433ED" w:rsidRPr="00995EDC" w:rsidRDefault="007433ED" w:rsidP="007433ED">
            <w:pPr>
              <w:jc w:val="center"/>
              <w:rPr>
                <w:b/>
                <w:bCs/>
                <w:sz w:val="10"/>
                <w:szCs w:val="10"/>
              </w:rPr>
            </w:pPr>
            <w:r w:rsidRPr="00995EDC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30DCE" w14:textId="77777777" w:rsidR="007433ED" w:rsidRPr="00995EDC" w:rsidRDefault="007433ED" w:rsidP="007433ED">
            <w:pPr>
              <w:jc w:val="center"/>
              <w:rPr>
                <w:b/>
                <w:bCs/>
                <w:sz w:val="10"/>
                <w:szCs w:val="10"/>
              </w:rPr>
            </w:pPr>
            <w:r w:rsidRPr="00995EDC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58C32" w14:textId="77777777" w:rsidR="007433ED" w:rsidRPr="00995EDC" w:rsidRDefault="007433ED" w:rsidP="007433ED">
            <w:pPr>
              <w:jc w:val="center"/>
              <w:rPr>
                <w:b/>
                <w:bCs/>
                <w:sz w:val="10"/>
                <w:szCs w:val="10"/>
              </w:rPr>
            </w:pPr>
            <w:r w:rsidRPr="00995EDC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05DBE" w14:textId="77777777" w:rsidR="007433ED" w:rsidRPr="00995EDC" w:rsidRDefault="007433ED" w:rsidP="007433ED">
            <w:pPr>
              <w:jc w:val="center"/>
              <w:rPr>
                <w:b/>
                <w:bCs/>
                <w:sz w:val="10"/>
                <w:szCs w:val="10"/>
              </w:rPr>
            </w:pPr>
            <w:r w:rsidRPr="00995EDC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8F400" w14:textId="77777777" w:rsidR="007433ED" w:rsidRPr="00995EDC" w:rsidRDefault="007433ED" w:rsidP="007433ED">
            <w:pPr>
              <w:jc w:val="center"/>
              <w:rPr>
                <w:b/>
                <w:bCs/>
                <w:sz w:val="10"/>
                <w:szCs w:val="10"/>
              </w:rPr>
            </w:pPr>
            <w:r w:rsidRPr="00995EDC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583C3" w14:textId="77777777" w:rsidR="007433ED" w:rsidRPr="00995EDC" w:rsidRDefault="007433ED" w:rsidP="007433ED">
            <w:pPr>
              <w:jc w:val="center"/>
              <w:rPr>
                <w:b/>
                <w:bCs/>
                <w:sz w:val="10"/>
                <w:szCs w:val="10"/>
              </w:rPr>
            </w:pPr>
            <w:r w:rsidRPr="00995EDC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C888F" w14:textId="77777777" w:rsidR="007433ED" w:rsidRPr="00995EDC" w:rsidRDefault="007433ED" w:rsidP="007433ED">
            <w:pPr>
              <w:jc w:val="center"/>
              <w:rPr>
                <w:b/>
                <w:bCs/>
                <w:sz w:val="10"/>
                <w:szCs w:val="10"/>
              </w:rPr>
            </w:pPr>
            <w:r w:rsidRPr="00995EDC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FC30B" w14:textId="77777777" w:rsidR="007433ED" w:rsidRPr="00995EDC" w:rsidRDefault="007433ED" w:rsidP="007433ED">
            <w:pPr>
              <w:jc w:val="center"/>
              <w:rPr>
                <w:b/>
                <w:bCs/>
                <w:sz w:val="10"/>
                <w:szCs w:val="10"/>
              </w:rPr>
            </w:pPr>
            <w:r w:rsidRPr="00995EDC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A68D2" w14:textId="77777777" w:rsidR="007433ED" w:rsidRPr="00995EDC" w:rsidRDefault="007433ED" w:rsidP="007433ED">
            <w:pPr>
              <w:jc w:val="center"/>
              <w:rPr>
                <w:b/>
                <w:bCs/>
                <w:sz w:val="10"/>
                <w:szCs w:val="10"/>
              </w:rPr>
            </w:pPr>
            <w:r w:rsidRPr="00995EDC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40273" w14:textId="77777777" w:rsidR="007433ED" w:rsidRPr="00995EDC" w:rsidRDefault="007433ED" w:rsidP="007433ED">
            <w:pPr>
              <w:jc w:val="center"/>
              <w:rPr>
                <w:b/>
                <w:bCs/>
                <w:sz w:val="10"/>
                <w:szCs w:val="10"/>
              </w:rPr>
            </w:pPr>
            <w:r w:rsidRPr="00995EDC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EDE88" w14:textId="77777777" w:rsidR="007433ED" w:rsidRPr="00995EDC" w:rsidRDefault="007433ED" w:rsidP="007433ED">
            <w:pPr>
              <w:jc w:val="center"/>
              <w:rPr>
                <w:b/>
                <w:bCs/>
                <w:sz w:val="10"/>
                <w:szCs w:val="10"/>
              </w:rPr>
            </w:pPr>
            <w:r w:rsidRPr="00995EDC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BC3E0" w14:textId="77777777" w:rsidR="007433ED" w:rsidRPr="00995EDC" w:rsidRDefault="007433ED" w:rsidP="007433ED">
            <w:pPr>
              <w:jc w:val="center"/>
              <w:rPr>
                <w:b/>
                <w:bCs/>
                <w:sz w:val="10"/>
                <w:szCs w:val="10"/>
              </w:rPr>
            </w:pPr>
            <w:r w:rsidRPr="00995EDC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63241" w14:textId="77777777" w:rsidR="007433ED" w:rsidRPr="00995EDC" w:rsidRDefault="007433ED" w:rsidP="007433ED">
            <w:pPr>
              <w:jc w:val="center"/>
              <w:rPr>
                <w:b/>
                <w:bCs/>
                <w:sz w:val="10"/>
                <w:szCs w:val="10"/>
              </w:rPr>
            </w:pPr>
            <w:r w:rsidRPr="00995EDC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2C533" w14:textId="77777777" w:rsidR="007433ED" w:rsidRPr="00995EDC" w:rsidRDefault="007433ED" w:rsidP="007433ED">
            <w:pPr>
              <w:jc w:val="center"/>
              <w:rPr>
                <w:b/>
                <w:bCs/>
                <w:sz w:val="10"/>
                <w:szCs w:val="10"/>
              </w:rPr>
            </w:pPr>
            <w:r w:rsidRPr="00995EDC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40A58" w14:textId="77777777" w:rsidR="007433ED" w:rsidRPr="00995EDC" w:rsidRDefault="007433ED" w:rsidP="007433ED">
            <w:pPr>
              <w:jc w:val="center"/>
              <w:rPr>
                <w:b/>
                <w:bCs/>
                <w:sz w:val="10"/>
                <w:szCs w:val="10"/>
              </w:rPr>
            </w:pPr>
            <w:r w:rsidRPr="00995EDC">
              <w:rPr>
                <w:b/>
                <w:bCs/>
                <w:sz w:val="10"/>
                <w:szCs w:val="10"/>
              </w:rPr>
              <w:t> </w:t>
            </w:r>
          </w:p>
        </w:tc>
      </w:tr>
    </w:tbl>
    <w:p w14:paraId="21E12383" w14:textId="5AA222BB" w:rsidR="00046B54" w:rsidRDefault="00046B54"/>
    <w:sectPr w:rsidR="00046B54" w:rsidSect="007433ED">
      <w:headerReference w:type="default" r:id="rId6"/>
      <w:footerReference w:type="default" r:id="rId7"/>
      <w:pgSz w:w="16840" w:h="11900" w:orient="landscape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D8608" w14:textId="77777777" w:rsidR="00537CEC" w:rsidRDefault="00537CEC" w:rsidP="00CC35B8">
      <w:r>
        <w:separator/>
      </w:r>
    </w:p>
  </w:endnote>
  <w:endnote w:type="continuationSeparator" w:id="0">
    <w:p w14:paraId="5C9E13AB" w14:textId="77777777" w:rsidR="00537CEC" w:rsidRDefault="00537CEC" w:rsidP="00CC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FOKIG+Tahoma">
    <w:altName w:val="Tahom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E64DA" w14:textId="7AB9B069" w:rsidR="00CC35B8" w:rsidRPr="00550E19" w:rsidRDefault="00CC35B8" w:rsidP="00CC35B8">
    <w:pPr>
      <w:pStyle w:val="Footer"/>
      <w:tabs>
        <w:tab w:val="right" w:pos="8640"/>
      </w:tabs>
      <w:rPr>
        <w:rFonts w:ascii="Arial" w:hAnsi="Arial" w:cs="Arial"/>
        <w:sz w:val="18"/>
        <w:szCs w:val="18"/>
      </w:rPr>
    </w:pPr>
    <w:r w:rsidRPr="00550E19">
      <w:rPr>
        <w:rFonts w:ascii="Arial" w:hAnsi="Arial" w:cs="Arial"/>
        <w:sz w:val="18"/>
        <w:szCs w:val="18"/>
      </w:rPr>
      <w:t>Template Ref: RGIT_TEMP_0</w:t>
    </w:r>
    <w:r w:rsidR="007433ED">
      <w:rPr>
        <w:rFonts w:ascii="Arial" w:hAnsi="Arial" w:cs="Arial"/>
        <w:sz w:val="18"/>
        <w:szCs w:val="18"/>
      </w:rPr>
      <w:t>6</w:t>
    </w:r>
    <w:r w:rsidR="001D167F">
      <w:rPr>
        <w:rFonts w:ascii="Arial" w:hAnsi="Arial" w:cs="Arial"/>
        <w:sz w:val="18"/>
        <w:szCs w:val="18"/>
      </w:rPr>
      <w:t>4</w:t>
    </w:r>
  </w:p>
  <w:p w14:paraId="7BFFBAC3" w14:textId="38655C5C" w:rsidR="00CC35B8" w:rsidRPr="00550E19" w:rsidRDefault="00CC35B8" w:rsidP="00CC35B8">
    <w:pPr>
      <w:pStyle w:val="Footer"/>
      <w:tabs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Template Final V</w:t>
    </w:r>
    <w:r w:rsidR="005D7238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 xml:space="preserve">.0 </w:t>
    </w:r>
    <w:r w:rsidR="005D7238">
      <w:rPr>
        <w:rFonts w:ascii="Arial" w:hAnsi="Arial" w:cs="Arial"/>
        <w:sz w:val="18"/>
        <w:szCs w:val="18"/>
      </w:rPr>
      <w:t>23Feb2021</w:t>
    </w:r>
    <w:r w:rsidRPr="00550E19">
      <w:rPr>
        <w:rFonts w:ascii="Arial" w:hAnsi="Arial" w:cs="Arial"/>
        <w:sz w:val="18"/>
        <w:szCs w:val="18"/>
      </w:rPr>
      <w:tab/>
    </w:r>
    <w:r w:rsidRPr="00550E19">
      <w:rPr>
        <w:rFonts w:ascii="Arial" w:hAnsi="Arial" w:cs="Arial"/>
        <w:sz w:val="18"/>
        <w:szCs w:val="18"/>
      </w:rPr>
      <w:tab/>
    </w:r>
    <w:r w:rsidR="007433ED">
      <w:rPr>
        <w:rFonts w:ascii="Arial" w:hAnsi="Arial" w:cs="Arial"/>
        <w:sz w:val="18"/>
        <w:szCs w:val="18"/>
      </w:rPr>
      <w:tab/>
    </w:r>
    <w:r w:rsidR="007433ED">
      <w:rPr>
        <w:rFonts w:ascii="Arial" w:hAnsi="Arial" w:cs="Arial"/>
        <w:sz w:val="18"/>
        <w:szCs w:val="18"/>
      </w:rPr>
      <w:tab/>
    </w:r>
    <w:r w:rsidR="007433ED">
      <w:rPr>
        <w:rFonts w:ascii="Arial" w:hAnsi="Arial" w:cs="Arial"/>
        <w:sz w:val="18"/>
        <w:szCs w:val="18"/>
      </w:rPr>
      <w:tab/>
    </w:r>
    <w:r w:rsidR="007433ED">
      <w:rPr>
        <w:rFonts w:ascii="Arial" w:hAnsi="Arial" w:cs="Arial"/>
        <w:sz w:val="18"/>
        <w:szCs w:val="18"/>
      </w:rPr>
      <w:tab/>
    </w:r>
    <w:r w:rsidR="007433ED">
      <w:rPr>
        <w:rFonts w:ascii="Arial" w:hAnsi="Arial" w:cs="Arial"/>
        <w:sz w:val="18"/>
        <w:szCs w:val="18"/>
      </w:rPr>
      <w:tab/>
    </w:r>
    <w:r w:rsidR="007433ED">
      <w:rPr>
        <w:rFonts w:ascii="Arial" w:hAnsi="Arial" w:cs="Arial"/>
        <w:sz w:val="18"/>
        <w:szCs w:val="18"/>
      </w:rPr>
      <w:tab/>
    </w:r>
    <w:r w:rsidR="007433ED">
      <w:rPr>
        <w:rFonts w:ascii="Arial" w:hAnsi="Arial" w:cs="Arial"/>
        <w:sz w:val="18"/>
        <w:szCs w:val="18"/>
      </w:rPr>
      <w:tab/>
    </w:r>
    <w:r w:rsidRPr="00550E19">
      <w:rPr>
        <w:rFonts w:ascii="Arial" w:hAnsi="Arial" w:cs="Arial"/>
        <w:sz w:val="18"/>
        <w:szCs w:val="18"/>
      </w:rPr>
      <w:t xml:space="preserve">Page </w:t>
    </w:r>
    <w:r w:rsidRPr="00550E19">
      <w:rPr>
        <w:rFonts w:ascii="Arial" w:hAnsi="Arial" w:cs="Arial"/>
        <w:sz w:val="18"/>
        <w:szCs w:val="18"/>
      </w:rPr>
      <w:fldChar w:fldCharType="begin"/>
    </w:r>
    <w:r w:rsidRPr="00550E19">
      <w:rPr>
        <w:rFonts w:ascii="Arial" w:hAnsi="Arial" w:cs="Arial"/>
        <w:sz w:val="18"/>
        <w:szCs w:val="18"/>
      </w:rPr>
      <w:instrText xml:space="preserve"> PAGE </w:instrText>
    </w:r>
    <w:r w:rsidRPr="00550E1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550E19">
      <w:rPr>
        <w:rFonts w:ascii="Arial" w:hAnsi="Arial" w:cs="Arial"/>
        <w:sz w:val="18"/>
        <w:szCs w:val="18"/>
      </w:rPr>
      <w:fldChar w:fldCharType="end"/>
    </w:r>
    <w:r w:rsidRPr="00550E19">
      <w:rPr>
        <w:rFonts w:ascii="Arial" w:hAnsi="Arial" w:cs="Arial"/>
        <w:sz w:val="18"/>
        <w:szCs w:val="18"/>
      </w:rPr>
      <w:t xml:space="preserve"> of </w:t>
    </w:r>
    <w:r w:rsidRPr="00550E19">
      <w:rPr>
        <w:rFonts w:ascii="Arial" w:hAnsi="Arial" w:cs="Arial"/>
        <w:sz w:val="18"/>
        <w:szCs w:val="18"/>
      </w:rPr>
      <w:fldChar w:fldCharType="begin"/>
    </w:r>
    <w:r w:rsidRPr="00550E19">
      <w:rPr>
        <w:rFonts w:ascii="Arial" w:hAnsi="Arial" w:cs="Arial"/>
        <w:sz w:val="18"/>
        <w:szCs w:val="18"/>
      </w:rPr>
      <w:instrText xml:space="preserve"> NUMPAGES </w:instrText>
    </w:r>
    <w:r w:rsidRPr="00550E1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550E19">
      <w:rPr>
        <w:rFonts w:ascii="Arial" w:hAnsi="Arial" w:cs="Arial"/>
        <w:sz w:val="18"/>
        <w:szCs w:val="18"/>
      </w:rPr>
      <w:fldChar w:fldCharType="end"/>
    </w:r>
  </w:p>
  <w:p w14:paraId="1CACB431" w14:textId="77777777" w:rsidR="00CC35B8" w:rsidRPr="00550E19" w:rsidRDefault="00CC35B8" w:rsidP="00CC35B8">
    <w:pPr>
      <w:pStyle w:val="Footer"/>
      <w:rPr>
        <w:rFonts w:ascii="Arial" w:hAnsi="Arial" w:cs="Arial"/>
        <w:sz w:val="18"/>
        <w:szCs w:val="18"/>
      </w:rPr>
    </w:pPr>
    <w:r w:rsidRPr="00550E19">
      <w:rPr>
        <w:rFonts w:ascii="Arial" w:hAnsi="Arial" w:cs="Arial"/>
        <w:sz w:val="18"/>
        <w:szCs w:val="18"/>
      </w:rPr>
      <w:t>© Imperial College of Science, Technology and Medicine</w:t>
    </w:r>
    <w:r w:rsidRPr="00550E19" w:rsidDel="008D632F">
      <w:rPr>
        <w:rFonts w:ascii="Arial" w:hAnsi="Arial" w:cs="Arial"/>
        <w:sz w:val="18"/>
        <w:szCs w:val="18"/>
      </w:rPr>
      <w:t xml:space="preserve"> </w:t>
    </w:r>
  </w:p>
  <w:p w14:paraId="28897E44" w14:textId="77777777" w:rsidR="00CC35B8" w:rsidRDefault="00CC35B8" w:rsidP="00CC35B8">
    <w:pPr>
      <w:pStyle w:val="Footer"/>
    </w:pPr>
  </w:p>
  <w:p w14:paraId="3D2809B5" w14:textId="77777777" w:rsidR="00CC35B8" w:rsidRDefault="00CC3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05398" w14:textId="77777777" w:rsidR="00537CEC" w:rsidRDefault="00537CEC" w:rsidP="00CC35B8">
      <w:r>
        <w:separator/>
      </w:r>
    </w:p>
  </w:footnote>
  <w:footnote w:type="continuationSeparator" w:id="0">
    <w:p w14:paraId="6EC21B85" w14:textId="77777777" w:rsidR="00537CEC" w:rsidRDefault="00537CEC" w:rsidP="00CC3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9EBBC" w14:textId="77777777" w:rsidR="00CC35B8" w:rsidRDefault="00CC35B8" w:rsidP="00CC35B8">
    <w:pPr>
      <w:pStyle w:val="Header"/>
      <w:ind w:firstLine="720"/>
      <w:jc w:val="right"/>
      <w:rPr>
        <w:rFonts w:cs="Arial"/>
      </w:rPr>
    </w:pPr>
    <w:bookmarkStart w:id="1" w:name="_Hlk33605803"/>
    <w:r w:rsidRPr="00C16739">
      <w:rPr>
        <w:rFonts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1F740FF7" wp14:editId="648AFBC5">
          <wp:simplePos x="0" y="0"/>
          <wp:positionH relativeFrom="page">
            <wp:posOffset>8301718</wp:posOffset>
          </wp:positionH>
          <wp:positionV relativeFrom="page">
            <wp:posOffset>371475</wp:posOffset>
          </wp:positionV>
          <wp:extent cx="2077085" cy="438785"/>
          <wp:effectExtent l="0" t="0" r="5715" b="5715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107F356" wp14:editId="590F129E">
          <wp:simplePos x="0" y="0"/>
          <wp:positionH relativeFrom="page">
            <wp:posOffset>331970</wp:posOffset>
          </wp:positionH>
          <wp:positionV relativeFrom="topMargin">
            <wp:posOffset>629920</wp:posOffset>
          </wp:positionV>
          <wp:extent cx="2394000" cy="630000"/>
          <wp:effectExtent l="0" t="0" r="6350" b="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_ML_1CS_4CP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A54392" w14:textId="162472AB" w:rsidR="00CC35B8" w:rsidRPr="00D63035" w:rsidRDefault="007433ED" w:rsidP="00CC35B8">
    <w:pPr>
      <w:pStyle w:val="Header"/>
      <w:ind w:firstLine="720"/>
      <w:rPr>
        <w:rFonts w:ascii="Arial" w:hAnsi="Arial" w:cs="Arial"/>
        <w:szCs w:val="28"/>
      </w:rPr>
    </w:pPr>
    <w:r>
      <w:rPr>
        <w:rFonts w:ascii="Arial" w:hAnsi="Arial" w:cs="Arial"/>
        <w:szCs w:val="28"/>
      </w:rPr>
      <w:tab/>
    </w:r>
    <w:r>
      <w:rPr>
        <w:rFonts w:ascii="Arial" w:hAnsi="Arial" w:cs="Arial"/>
        <w:szCs w:val="28"/>
      </w:rPr>
      <w:tab/>
    </w:r>
    <w:r w:rsidR="00CC35B8" w:rsidRPr="00D63035">
      <w:rPr>
        <w:rFonts w:ascii="Arial" w:hAnsi="Arial" w:cs="Arial"/>
        <w:szCs w:val="28"/>
      </w:rPr>
      <w:t>Research</w:t>
    </w:r>
    <w:bookmarkEnd w:id="1"/>
    <w:r w:rsidR="00CC35B8" w:rsidRPr="00D63035">
      <w:rPr>
        <w:rFonts w:ascii="Arial" w:hAnsi="Arial" w:cs="Arial"/>
        <w:szCs w:val="28"/>
      </w:rPr>
      <w:t xml:space="preserve"> Governance</w:t>
    </w:r>
  </w:p>
  <w:p w14:paraId="471DFB53" w14:textId="195853DC" w:rsidR="00CC35B8" w:rsidRPr="00D63035" w:rsidRDefault="00CC35B8" w:rsidP="00CC35B8">
    <w:pPr>
      <w:pStyle w:val="Header"/>
      <w:rPr>
        <w:rFonts w:ascii="Arial" w:hAnsi="Arial" w:cs="Arial"/>
        <w:szCs w:val="28"/>
      </w:rPr>
    </w:pPr>
    <w:r w:rsidRPr="00D63035">
      <w:rPr>
        <w:rFonts w:ascii="Arial" w:hAnsi="Arial" w:cs="Arial"/>
        <w:szCs w:val="28"/>
      </w:rPr>
      <w:tab/>
      <w:t xml:space="preserve">       </w:t>
    </w:r>
    <w:r w:rsidR="007433ED">
      <w:rPr>
        <w:rFonts w:ascii="Arial" w:hAnsi="Arial" w:cs="Arial"/>
        <w:szCs w:val="28"/>
      </w:rPr>
      <w:tab/>
    </w:r>
    <w:r w:rsidRPr="00D63035">
      <w:rPr>
        <w:rFonts w:ascii="Arial" w:hAnsi="Arial" w:cs="Arial"/>
        <w:szCs w:val="28"/>
      </w:rPr>
      <w:t xml:space="preserve">  and Integrity Team</w:t>
    </w:r>
  </w:p>
  <w:p w14:paraId="643F7D56" w14:textId="77777777" w:rsidR="00CC35B8" w:rsidRDefault="00CC35B8" w:rsidP="00CC35B8">
    <w:pPr>
      <w:pStyle w:val="Header"/>
      <w:tabs>
        <w:tab w:val="left" w:pos="2217"/>
      </w:tabs>
      <w:rPr>
        <w:rFonts w:cs="Arial"/>
      </w:rPr>
    </w:pPr>
  </w:p>
  <w:p w14:paraId="72B83271" w14:textId="77777777" w:rsidR="00CC35B8" w:rsidRDefault="00CC35B8" w:rsidP="00CC35B8">
    <w:pPr>
      <w:pStyle w:val="Header"/>
    </w:pPr>
  </w:p>
  <w:p w14:paraId="582BE789" w14:textId="77777777" w:rsidR="00CC35B8" w:rsidRDefault="00CC35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B8"/>
    <w:rsid w:val="00046B54"/>
    <w:rsid w:val="00095BB9"/>
    <w:rsid w:val="00111DE5"/>
    <w:rsid w:val="001757AE"/>
    <w:rsid w:val="001D167F"/>
    <w:rsid w:val="003F5E64"/>
    <w:rsid w:val="0044465D"/>
    <w:rsid w:val="00537CEC"/>
    <w:rsid w:val="005D7238"/>
    <w:rsid w:val="007433ED"/>
    <w:rsid w:val="007A1B41"/>
    <w:rsid w:val="00982C6B"/>
    <w:rsid w:val="00B309E6"/>
    <w:rsid w:val="00BD6FC4"/>
    <w:rsid w:val="00C3758E"/>
    <w:rsid w:val="00CB4CF0"/>
    <w:rsid w:val="00CC35B8"/>
    <w:rsid w:val="00DB17E8"/>
    <w:rsid w:val="00E2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3EB9F"/>
  <w15:chartTrackingRefBased/>
  <w15:docId w15:val="{D53AC3A2-D08E-A548-A648-EFC605C9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3ED"/>
    <w:rPr>
      <w:rFonts w:ascii="Arial" w:eastAsia="Times New Roman" w:hAnsi="Arial" w:cs="Arial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3-Accent1">
    <w:name w:val="Grid Table 3 Accent 1"/>
    <w:aliases w:val="FSS Tables"/>
    <w:basedOn w:val="TableNormal"/>
    <w:uiPriority w:val="48"/>
    <w:rsid w:val="00DB17E8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2891B1"/>
        <w:left w:val="single" w:sz="4" w:space="0" w:color="2891B1"/>
        <w:bottom w:val="single" w:sz="4" w:space="0" w:color="2891B1"/>
        <w:right w:val="single" w:sz="4" w:space="0" w:color="2891B1"/>
        <w:insideH w:val="single" w:sz="4" w:space="0" w:color="2891B1"/>
        <w:insideV w:val="single" w:sz="4" w:space="0" w:color="2891B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paragraph" w:styleId="Header">
    <w:name w:val="header"/>
    <w:basedOn w:val="Normal"/>
    <w:link w:val="HeaderChar"/>
    <w:unhideWhenUsed/>
    <w:rsid w:val="00CC35B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C35B8"/>
  </w:style>
  <w:style w:type="paragraph" w:styleId="Footer">
    <w:name w:val="footer"/>
    <w:basedOn w:val="Normal"/>
    <w:link w:val="FooterChar"/>
    <w:unhideWhenUsed/>
    <w:rsid w:val="00CC35B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C35B8"/>
  </w:style>
  <w:style w:type="character" w:styleId="Hyperlink">
    <w:name w:val="Hyperlink"/>
    <w:uiPriority w:val="99"/>
    <w:rsid w:val="007433ED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7433ED"/>
    <w:pPr>
      <w:autoSpaceDE w:val="0"/>
      <w:autoSpaceDN w:val="0"/>
      <w:adjustRightInd w:val="0"/>
    </w:pPr>
    <w:rPr>
      <w:rFonts w:ascii="NFOKIG+Tahoma" w:hAnsi="NFOKIG+Tahoma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433ED"/>
    <w:rPr>
      <w:rFonts w:ascii="NFOKIG+Tahoma" w:eastAsia="Times New Roman" w:hAnsi="NFOKIG+Tahoma" w:cs="Times New Roman"/>
      <w:lang w:eastAsia="en-GB"/>
    </w:rPr>
  </w:style>
  <w:style w:type="paragraph" w:styleId="ListParagraph">
    <w:name w:val="List Paragraph"/>
    <w:basedOn w:val="Normal"/>
    <w:uiPriority w:val="99"/>
    <w:qFormat/>
    <w:rsid w:val="007433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3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Ichaba, Rosemary</dc:creator>
  <cp:keywords/>
  <dc:description/>
  <cp:lastModifiedBy>Ichaba, Rosemary</cp:lastModifiedBy>
  <cp:revision>5</cp:revision>
  <dcterms:created xsi:type="dcterms:W3CDTF">2021-02-23T08:40:00Z</dcterms:created>
  <dcterms:modified xsi:type="dcterms:W3CDTF">2021-02-23T09:52:00Z</dcterms:modified>
</cp:coreProperties>
</file>