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7B3D" w14:textId="1CA6E9C4" w:rsidR="0075766B" w:rsidRPr="0053111A" w:rsidRDefault="0C86C71C" w:rsidP="4EB9CF38">
      <w:r>
        <w:rPr>
          <w:noProof/>
        </w:rPr>
        <w:drawing>
          <wp:inline distT="0" distB="0" distL="0" distR="0" wp14:anchorId="727E6323" wp14:editId="302BAA77">
            <wp:extent cx="5847562" cy="1673385"/>
            <wp:effectExtent l="0" t="0" r="0" b="0"/>
            <wp:docPr id="1726149229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49229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t="13025" r="4613" b="13445"/>
                    <a:stretch>
                      <a:fillRect/>
                    </a:stretch>
                  </pic:blipFill>
                  <pic:spPr>
                    <a:xfrm>
                      <a:off x="0" y="0"/>
                      <a:ext cx="5847562" cy="16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340DC" w14:textId="05BDBC51" w:rsidR="0075766B" w:rsidRPr="0053111A" w:rsidRDefault="004F4FE0" w:rsidP="4EB9CF38">
      <w:pPr>
        <w:rPr>
          <w:rFonts w:ascii="Arial" w:hAnsi="Arial" w:cs="Arial"/>
          <w:sz w:val="20"/>
          <w:szCs w:val="20"/>
        </w:rPr>
      </w:pPr>
      <w:r w:rsidRPr="4EB9CF38">
        <w:rPr>
          <w:rFonts w:ascii="Arial" w:hAnsi="Arial" w:cs="Arial"/>
          <w:color w:val="006FB0"/>
          <w:sz w:val="90"/>
          <w:szCs w:val="90"/>
        </w:rPr>
        <w:t xml:space="preserve">Guided </w:t>
      </w:r>
      <w:r w:rsidR="000E739B" w:rsidRPr="4EB9CF38">
        <w:rPr>
          <w:rFonts w:ascii="Arial" w:hAnsi="Arial" w:cs="Arial"/>
          <w:color w:val="006FB0"/>
          <w:sz w:val="90"/>
          <w:szCs w:val="90"/>
        </w:rPr>
        <w:t>P</w:t>
      </w:r>
      <w:r w:rsidRPr="4EB9CF38">
        <w:rPr>
          <w:rFonts w:ascii="Arial" w:hAnsi="Arial" w:cs="Arial"/>
          <w:color w:val="006FB0"/>
          <w:sz w:val="90"/>
          <w:szCs w:val="90"/>
        </w:rPr>
        <w:t>ersonal</w:t>
      </w:r>
      <w:r w:rsidRPr="4EB9CF38">
        <w:rPr>
          <w:rFonts w:ascii="Arial" w:hAnsi="Arial" w:cs="Arial"/>
          <w:sz w:val="20"/>
          <w:szCs w:val="20"/>
        </w:rPr>
        <w:t xml:space="preserve"> </w:t>
      </w:r>
      <w:r w:rsidR="000E739B" w:rsidRPr="4EB9CF38">
        <w:rPr>
          <w:rFonts w:ascii="Arial" w:hAnsi="Arial" w:cs="Arial"/>
          <w:color w:val="006FB0"/>
          <w:sz w:val="90"/>
          <w:szCs w:val="90"/>
        </w:rPr>
        <w:t>R</w:t>
      </w:r>
      <w:r w:rsidR="002708FF" w:rsidRPr="4EB9CF38">
        <w:rPr>
          <w:rFonts w:ascii="Arial" w:hAnsi="Arial" w:cs="Arial"/>
          <w:color w:val="006FB0"/>
          <w:sz w:val="90"/>
          <w:szCs w:val="90"/>
        </w:rPr>
        <w:t>eflection</w:t>
      </w:r>
    </w:p>
    <w:p w14:paraId="3CBEAFC3" w14:textId="4828F3C1" w:rsidR="004F4FE0" w:rsidRPr="0053111A" w:rsidRDefault="00AF2032">
      <w:pPr>
        <w:rPr>
          <w:rFonts w:ascii="Arial" w:hAnsi="Arial" w:cs="Arial"/>
          <w:sz w:val="20"/>
          <w:szCs w:val="20"/>
        </w:rPr>
      </w:pPr>
      <w:r w:rsidRPr="0053111A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661C05FB" wp14:editId="0FC02C70">
                <wp:extent cx="5731510" cy="2562513"/>
                <wp:effectExtent l="0" t="0" r="2540" b="762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256251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25444" w14:textId="0170FF4B" w:rsidR="00AF2032" w:rsidRPr="00E370B4" w:rsidRDefault="00AF2032" w:rsidP="00E67F72">
                            <w:pPr>
                              <w:pStyle w:val="PODBoxoutheading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>How to use this document</w:t>
                            </w:r>
                          </w:p>
                          <w:p w14:paraId="0F1D9BBA" w14:textId="19DEC9A5" w:rsidR="00E67F72" w:rsidRPr="00E370B4" w:rsidRDefault="00AF203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This document has been created to guide your personal reflections ahead of an Annual Review Conversation (ARC). </w:t>
                            </w:r>
                            <w:r w:rsidR="00E67F72" w:rsidRPr="00E370B4">
                              <w:rPr>
                                <w:color w:val="005283" w:themeColor="accent2" w:themeShade="BF"/>
                              </w:rPr>
                              <w:t>This is not a mandatory part of the ARC process and is a completely optional tool that may be helpful to some.</w:t>
                            </w:r>
                          </w:p>
                          <w:p w14:paraId="5E096F7F" w14:textId="77777777" w:rsidR="00E67F72" w:rsidRPr="00E370B4" w:rsidRDefault="00E67F7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</w:p>
                          <w:p w14:paraId="14F60F0C" w14:textId="7DEBE6FD" w:rsidR="00AF2032" w:rsidRPr="00E370B4" w:rsidRDefault="00AF203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You don’t have to answer all the questions. If the question does not work for you then skip over it. Use this document as a starting point for what you would like to reflect on for your ARC. </w:t>
                            </w:r>
                          </w:p>
                          <w:p w14:paraId="746EC6B6" w14:textId="77777777" w:rsidR="000E739B" w:rsidRPr="00E370B4" w:rsidRDefault="000E739B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</w:p>
                          <w:p w14:paraId="3EABEC2B" w14:textId="3B5EC95E" w:rsidR="00AF2032" w:rsidRPr="00E370B4" w:rsidRDefault="00AF2032" w:rsidP="00E67F72">
                            <w:pPr>
                              <w:pStyle w:val="PODMainbodytext"/>
                              <w:spacing w:line="240" w:lineRule="auto"/>
                              <w:rPr>
                                <w:color w:val="005283" w:themeColor="accent2" w:themeShade="BF"/>
                              </w:rPr>
                            </w:pP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If you prefer to take notes more visually </w:t>
                            </w:r>
                            <w:r w:rsidR="00D37492" w:rsidRPr="00E370B4">
                              <w:rPr>
                                <w:color w:val="005283" w:themeColor="accent2" w:themeShade="BF"/>
                              </w:rPr>
                              <w:t>e.g.,</w:t>
                            </w:r>
                            <w:r w:rsidRPr="00E370B4">
                              <w:rPr>
                                <w:color w:val="005283" w:themeColor="accent2" w:themeShade="BF"/>
                              </w:rPr>
                              <w:t xml:space="preserve"> as a mindmap, then use a separate piece of paper for your reflection notes.</w:t>
                            </w:r>
                          </w:p>
                          <w:p w14:paraId="77885E0C" w14:textId="5D18A16F" w:rsidR="00AF2032" w:rsidRPr="00667194" w:rsidRDefault="00AF2032" w:rsidP="00AF2032">
                            <w:pPr>
                              <w:pStyle w:val="PODMainbodytext"/>
                              <w:rPr>
                                <w:color w:val="006FB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6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1C05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451.3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" fillcolor="#ebeeee [3204]" stroked="f" strokeweight=".5pt">
                <v:textbox style="mso-fit-shape-to-text:t" inset="5mm,5mm,5mm,4.5mm">
                  <w:txbxContent>
                    <w:p w14:paraId="45B25444" w14:textId="0170FF4B" w:rsidR="00AF2032" w:rsidRPr="00E370B4" w:rsidRDefault="00AF2032" w:rsidP="00E67F72">
                      <w:pPr>
                        <w:pStyle w:val="PODBoxoutheading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>How to use this document</w:t>
                      </w:r>
                    </w:p>
                    <w:p w14:paraId="0F1D9BBA" w14:textId="19DEC9A5" w:rsidR="00E67F72" w:rsidRPr="00E370B4" w:rsidRDefault="00AF203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 xml:space="preserve">This document has been created to guide your personal reflections ahead of an Annual Review Conversation (ARC). </w:t>
                      </w:r>
                      <w:r w:rsidR="00E67F72" w:rsidRPr="00E370B4">
                        <w:rPr>
                          <w:color w:val="005283" w:themeColor="accent2" w:themeShade="BF"/>
                        </w:rPr>
                        <w:t>This is not a mandatory part of the ARC process and is a completely optional tool that may be helpful to some.</w:t>
                      </w:r>
                    </w:p>
                    <w:p w14:paraId="5E096F7F" w14:textId="77777777" w:rsidR="00E67F72" w:rsidRPr="00E370B4" w:rsidRDefault="00E67F7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</w:p>
                    <w:p w14:paraId="14F60F0C" w14:textId="7DEBE6FD" w:rsidR="00AF2032" w:rsidRPr="00E370B4" w:rsidRDefault="00AF203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 xml:space="preserve">You don’t have to answer all the questions. If the question does not work for you then skip over it. Use this document as a starting point for what you would like to reflect on for your ARC. </w:t>
                      </w:r>
                    </w:p>
                    <w:p w14:paraId="746EC6B6" w14:textId="77777777" w:rsidR="000E739B" w:rsidRPr="00E370B4" w:rsidRDefault="000E739B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</w:p>
                    <w:p w14:paraId="3EABEC2B" w14:textId="3B5EC95E" w:rsidR="00AF2032" w:rsidRPr="00E370B4" w:rsidRDefault="00AF2032" w:rsidP="00E67F72">
                      <w:pPr>
                        <w:pStyle w:val="PODMainbodytext"/>
                        <w:spacing w:line="240" w:lineRule="auto"/>
                        <w:rPr>
                          <w:color w:val="005283" w:themeColor="accent2" w:themeShade="BF"/>
                        </w:rPr>
                      </w:pPr>
                      <w:r w:rsidRPr="00E370B4">
                        <w:rPr>
                          <w:color w:val="005283" w:themeColor="accent2" w:themeShade="BF"/>
                        </w:rPr>
                        <w:t xml:space="preserve">If you prefer to take notes more visually </w:t>
                      </w:r>
                      <w:r w:rsidR="00D37492" w:rsidRPr="00E370B4">
                        <w:rPr>
                          <w:color w:val="005283" w:themeColor="accent2" w:themeShade="BF"/>
                        </w:rPr>
                        <w:t>e.g.,</w:t>
                      </w:r>
                      <w:r w:rsidRPr="00E370B4">
                        <w:rPr>
                          <w:color w:val="005283" w:themeColor="accent2" w:themeShade="BF"/>
                        </w:rPr>
                        <w:t xml:space="preserve"> as a mindmap, then use a separate piece of paper for your reflection notes.</w:t>
                      </w:r>
                    </w:p>
                    <w:p w14:paraId="77885E0C" w14:textId="5D18A16F" w:rsidR="00AF2032" w:rsidRPr="00667194" w:rsidRDefault="00AF2032" w:rsidP="00AF2032">
                      <w:pPr>
                        <w:pStyle w:val="PODMainbodytext"/>
                        <w:rPr>
                          <w:color w:val="006FB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595DA5" w14:textId="17B6F9FB" w:rsidR="004F4FE0" w:rsidRPr="0053111A" w:rsidRDefault="00E67F72">
      <w:pPr>
        <w:rPr>
          <w:rFonts w:ascii="Arial" w:hAnsi="Arial" w:cs="Arial"/>
          <w:sz w:val="20"/>
          <w:szCs w:val="20"/>
        </w:rPr>
      </w:pPr>
      <w:r w:rsidRPr="0053111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786E9" wp14:editId="6444FBE3">
                <wp:simplePos x="0" y="0"/>
                <wp:positionH relativeFrom="margin">
                  <wp:align>left</wp:align>
                </wp:positionH>
                <wp:positionV relativeFrom="paragraph">
                  <wp:posOffset>64047</wp:posOffset>
                </wp:positionV>
                <wp:extent cx="5686425" cy="2743200"/>
                <wp:effectExtent l="0" t="0" r="28575" b="1905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A02CD" w14:textId="51088FA0" w:rsidR="000350C5" w:rsidRPr="000E739B" w:rsidRDefault="000350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39B">
                              <w:rPr>
                                <w:rFonts w:ascii="Arial" w:hAnsi="Arial" w:cs="Arial"/>
                              </w:rPr>
                              <w:t>My goals for my next Annual Review Conversation</w:t>
                            </w:r>
                            <w:r w:rsidR="0053111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86E9" id="Text Box 1" o:spid="_x0000_s1027" type="#_x0000_t202" alt="&quot;&quot;" style="position:absolute;margin-left:0;margin-top:5.05pt;width:447.75pt;height:3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DrOwIAAIQ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" fillcolor="white [3201]" strokeweight=".5pt">
                <v:textbox>
                  <w:txbxContent>
                    <w:p w14:paraId="2A1A02CD" w14:textId="51088FA0" w:rsidR="000350C5" w:rsidRPr="000E739B" w:rsidRDefault="000350C5">
                      <w:pPr>
                        <w:rPr>
                          <w:rFonts w:ascii="Arial" w:hAnsi="Arial" w:cs="Arial"/>
                        </w:rPr>
                      </w:pPr>
                      <w:r w:rsidRPr="000E739B">
                        <w:rPr>
                          <w:rFonts w:ascii="Arial" w:hAnsi="Arial" w:cs="Arial"/>
                        </w:rPr>
                        <w:t>My goals for my next Annual Review Conversation</w:t>
                      </w:r>
                      <w:r w:rsidR="0053111A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D6E96" w14:textId="2DCFCB4C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07490C24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3B69D286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4DF57334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3AB2D5B3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66259FAB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4EC2B957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6E16C368" w14:textId="700F13A8" w:rsidR="000350C5" w:rsidRPr="0053111A" w:rsidRDefault="000350C5">
      <w:pPr>
        <w:rPr>
          <w:rFonts w:ascii="Arial" w:hAnsi="Arial" w:cs="Arial"/>
          <w:sz w:val="20"/>
          <w:szCs w:val="20"/>
        </w:rPr>
      </w:pPr>
    </w:p>
    <w:p w14:paraId="6D6234CA" w14:textId="77777777" w:rsidR="000350C5" w:rsidRPr="0053111A" w:rsidRDefault="000350C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2901"/>
        <w:gridCol w:w="4753"/>
      </w:tblGrid>
      <w:tr w:rsidR="004F4FE0" w:rsidRPr="0053111A" w14:paraId="0C928BD8" w14:textId="6B874F56" w:rsidTr="1F4C4DC9">
        <w:tc>
          <w:tcPr>
            <w:tcW w:w="1362" w:type="dxa"/>
          </w:tcPr>
          <w:p w14:paraId="458A6E7E" w14:textId="2D28C39D" w:rsidR="004F4FE0" w:rsidRPr="0053111A" w:rsidRDefault="004F4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901" w:type="dxa"/>
          </w:tcPr>
          <w:p w14:paraId="6ABDC099" w14:textId="229FC327" w:rsidR="004F4FE0" w:rsidRPr="0053111A" w:rsidRDefault="004F4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Reflection Questions</w:t>
            </w:r>
          </w:p>
        </w:tc>
        <w:tc>
          <w:tcPr>
            <w:tcW w:w="4753" w:type="dxa"/>
          </w:tcPr>
          <w:p w14:paraId="40FB7C12" w14:textId="718EB6E1" w:rsidR="004F4FE0" w:rsidRPr="0053111A" w:rsidRDefault="004F4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Reflection Notes</w:t>
            </w:r>
          </w:p>
        </w:tc>
      </w:tr>
      <w:tr w:rsidR="004F4FE0" w:rsidRPr="0053111A" w14:paraId="7F70BCAB" w14:textId="0AD392B0" w:rsidTr="1F4C4DC9">
        <w:tc>
          <w:tcPr>
            <w:tcW w:w="1362" w:type="dxa"/>
          </w:tcPr>
          <w:p w14:paraId="6D0BA446" w14:textId="72137BD7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  <w:r w:rsidRPr="1F4C4D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Review</w:t>
            </w:r>
            <w:r w:rsidR="20E54C06" w:rsidRPr="1F4C4D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697637CE" w:rsidRPr="1F4C4DC9">
              <w:rPr>
                <w:rFonts w:ascii="Arial" w:hAnsi="Arial" w:cs="Arial"/>
                <w:sz w:val="20"/>
                <w:szCs w:val="20"/>
              </w:rPr>
              <w:t xml:space="preserve">performance and previous objectives </w:t>
            </w:r>
          </w:p>
        </w:tc>
        <w:tc>
          <w:tcPr>
            <w:tcW w:w="2901" w:type="dxa"/>
          </w:tcPr>
          <w:p w14:paraId="5401D47A" w14:textId="7650BB25" w:rsidR="004F4FE0" w:rsidRPr="0053111A" w:rsidRDefault="004F4FE0" w:rsidP="004F4F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What have you delivered and contributed to in the past year including with regard to </w:t>
            </w:r>
            <w:r w:rsidR="00736310" w:rsidRPr="0053111A">
              <w:rPr>
                <w:rFonts w:ascii="Arial" w:hAnsi="Arial" w:cs="Arial"/>
                <w:sz w:val="20"/>
                <w:szCs w:val="20"/>
                <w:lang w:val="en-GB"/>
              </w:rPr>
              <w:t>your</w:t>
            </w: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 objectives? well.</w:t>
            </w:r>
          </w:p>
          <w:p w14:paraId="1252E2B0" w14:textId="77777777" w:rsidR="004F4FE0" w:rsidRPr="0053111A" w:rsidRDefault="004F4FE0" w:rsidP="004F4FE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Which aspects of your work and contribution(s) are you particularly proud of and why?</w:t>
            </w:r>
          </w:p>
          <w:p w14:paraId="72AA0438" w14:textId="1FF6E380" w:rsidR="004F4FE0" w:rsidRPr="0053111A" w:rsidRDefault="004F4FE0" w:rsidP="004F4FE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How does your </w:t>
            </w:r>
            <w:r w:rsidR="002A21D3"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work </w:t>
            </w:r>
            <w:r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 further the department / faculty / College strategy?</w:t>
            </w:r>
            <w:r w:rsidR="00736310" w:rsidRPr="005311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53" w:type="dxa"/>
          </w:tcPr>
          <w:p w14:paraId="5F3F3E08" w14:textId="77777777" w:rsidR="004F4FE0" w:rsidRDefault="004F4F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0F778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0DBD9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5828A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9A706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38952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B13C5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F8698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ACEA7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69CBB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63487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490D4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7B9D3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30AC8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60D53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F21D3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8DA39" w14:textId="77777777" w:rsidR="0053111A" w:rsidRDefault="00531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E790A" w14:textId="77777777" w:rsidR="00882FC4" w:rsidRDefault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C35EB" w14:textId="77777777" w:rsidR="00882FC4" w:rsidRDefault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F1CBC" w14:textId="2EF6AA1D" w:rsidR="00882FC4" w:rsidRPr="0053111A" w:rsidRDefault="00882F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2B5794AB" w14:textId="65EE5E57" w:rsidTr="1F4C4DC9">
        <w:tc>
          <w:tcPr>
            <w:tcW w:w="1362" w:type="dxa"/>
          </w:tcPr>
          <w:p w14:paraId="2302F4B8" w14:textId="5555637F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Reflect</w:t>
            </w:r>
            <w:r w:rsidR="006A72D3" w:rsidRPr="0053111A">
              <w:rPr>
                <w:rFonts w:ascii="Arial" w:hAnsi="Arial" w:cs="Arial"/>
                <w:sz w:val="20"/>
                <w:szCs w:val="20"/>
              </w:rPr>
              <w:t>: reflections and learning from the previous year</w:t>
            </w:r>
          </w:p>
        </w:tc>
        <w:tc>
          <w:tcPr>
            <w:tcW w:w="2901" w:type="dxa"/>
          </w:tcPr>
          <w:p w14:paraId="6B6DE65C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skills and strengths have contributed to your achievements in the last year?</w:t>
            </w:r>
          </w:p>
          <w:p w14:paraId="722B4CAF" w14:textId="79D67257" w:rsidR="004F4FE0" w:rsidRPr="0053111A" w:rsidRDefault="004F4FE0" w:rsidP="00AE05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from the last year would you do differently</w:t>
            </w:r>
            <w:r w:rsidR="00AE0543" w:rsidRPr="0053111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0229B9C2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feedback have you received in the last year? How did it make you feel and what did you learn from it?</w:t>
            </w:r>
          </w:p>
          <w:p w14:paraId="15C7F569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elements of your role have you found most rewarding?</w:t>
            </w:r>
          </w:p>
          <w:p w14:paraId="4372EF6A" w14:textId="1D9277A0" w:rsidR="004F4FE0" w:rsidRPr="0053111A" w:rsidRDefault="004F4FE0" w:rsidP="002A21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challenges did you face, and how did you overcome them?</w:t>
            </w:r>
          </w:p>
        </w:tc>
        <w:tc>
          <w:tcPr>
            <w:tcW w:w="4753" w:type="dxa"/>
          </w:tcPr>
          <w:p w14:paraId="01A35B7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8A44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3B6B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4D42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BE84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B059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37B2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871A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C7EC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A36ED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07F91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7E50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AA78C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A637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6187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506A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C75A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A6ABA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D19F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62E2A" w14:textId="77777777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5365CEBC" w14:textId="7645ACB7" w:rsidTr="1F4C4DC9">
        <w:tc>
          <w:tcPr>
            <w:tcW w:w="1362" w:type="dxa"/>
          </w:tcPr>
          <w:p w14:paraId="59EF31D2" w14:textId="38ACC403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Working </w:t>
            </w:r>
            <w:r w:rsidR="0053111A"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ell</w:t>
            </w:r>
            <w:r w:rsidR="006A72D3" w:rsidRPr="0053111A">
              <w:rPr>
                <w:rFonts w:ascii="Arial" w:hAnsi="Arial" w:cs="Arial"/>
                <w:sz w:val="20"/>
                <w:szCs w:val="20"/>
              </w:rPr>
              <w:t>: wellbeing, workload and support needs</w:t>
            </w:r>
          </w:p>
        </w:tc>
        <w:tc>
          <w:tcPr>
            <w:tcW w:w="2901" w:type="dxa"/>
          </w:tcPr>
          <w:p w14:paraId="790508E6" w14:textId="77777777" w:rsidR="004F4FE0" w:rsidRPr="0053111A" w:rsidRDefault="00736310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about your wellbeing and workload enables and inhibits you to work at your best for the year ahead</w:t>
            </w:r>
            <w:r w:rsidR="000E739B" w:rsidRPr="0053111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8572CFD" w14:textId="43A3D559" w:rsidR="00D945BF" w:rsidRPr="0053111A" w:rsidRDefault="00D945BF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support, resources, or changes in your work environment would help you maintain a positive wellbeing?</w:t>
            </w:r>
          </w:p>
        </w:tc>
        <w:tc>
          <w:tcPr>
            <w:tcW w:w="4753" w:type="dxa"/>
          </w:tcPr>
          <w:p w14:paraId="3C7AF67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F3C1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0B23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1D7D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2810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C407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29A35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2AFE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32A2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4EFF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182C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6896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1465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4A4B1" w14:textId="79E25D0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EFB6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FAE36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AF08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A83F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FCFCE" w14:textId="77777777" w:rsidR="004F4FE0" w:rsidRPr="0053111A" w:rsidRDefault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13D6A2E8" w14:textId="15D3FE43" w:rsidTr="1F4C4DC9">
        <w:tc>
          <w:tcPr>
            <w:tcW w:w="1362" w:type="dxa"/>
          </w:tcPr>
          <w:p w14:paraId="03B8E090" w14:textId="74B02D42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Career</w:t>
            </w:r>
            <w:r w:rsidR="006A72D3" w:rsidRPr="0053111A">
              <w:rPr>
                <w:rFonts w:ascii="Arial" w:hAnsi="Arial" w:cs="Arial"/>
                <w:sz w:val="20"/>
                <w:szCs w:val="20"/>
              </w:rPr>
              <w:t>: career support, aspirations and development needs</w:t>
            </w:r>
          </w:p>
        </w:tc>
        <w:tc>
          <w:tcPr>
            <w:tcW w:w="2901" w:type="dxa"/>
          </w:tcPr>
          <w:p w14:paraId="486EC496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do you most enjoy in your role that you would want to keep doing?</w:t>
            </w:r>
          </w:p>
          <w:p w14:paraId="5C78973E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What are your ambitions for the future? </w:t>
            </w:r>
          </w:p>
          <w:p w14:paraId="194EFCD1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are your thoughts on your career in the future? Where do you see yourself?</w:t>
            </w:r>
          </w:p>
          <w:p w14:paraId="0645A8DC" w14:textId="77777777" w:rsidR="004F4FE0" w:rsidRPr="0053111A" w:rsidRDefault="004F4FE0" w:rsidP="004F4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 xml:space="preserve">How does your current role fit in with your career goals? </w:t>
            </w:r>
          </w:p>
          <w:p w14:paraId="668B94C1" w14:textId="3870A166" w:rsidR="004F4FE0" w:rsidRPr="0053111A" w:rsidRDefault="004F4FE0" w:rsidP="002A21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  <w:lang w:val="en-GB"/>
              </w:rPr>
              <w:t>What do you want to learn about/be able to do? What difference will this make in your current role / working towards a future career move</w:t>
            </w:r>
            <w:r w:rsidR="002A21D3" w:rsidRPr="0053111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4753" w:type="dxa"/>
          </w:tcPr>
          <w:p w14:paraId="1495B6E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95C44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6EEB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1D5E6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7C175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5645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8533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C985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CAF5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ED0B4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9632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DC03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49B4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6F38E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A377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FE3B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FE8DB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DFD73" w14:textId="77777777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0" w:rsidRPr="0053111A" w14:paraId="71652290" w14:textId="77777777" w:rsidTr="1F4C4DC9">
        <w:tc>
          <w:tcPr>
            <w:tcW w:w="1362" w:type="dxa"/>
          </w:tcPr>
          <w:p w14:paraId="0881C8A6" w14:textId="066280D7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="00AF3F68" w:rsidRPr="0053111A">
              <w:rPr>
                <w:rFonts w:ascii="Arial" w:hAnsi="Arial" w:cs="Arial"/>
                <w:sz w:val="20"/>
                <w:szCs w:val="20"/>
              </w:rPr>
              <w:t>: objective setting and work planning</w:t>
            </w:r>
          </w:p>
        </w:tc>
        <w:tc>
          <w:tcPr>
            <w:tcW w:w="2901" w:type="dxa"/>
          </w:tcPr>
          <w:p w14:paraId="76B9CBD4" w14:textId="77777777" w:rsidR="00736310" w:rsidRPr="0053111A" w:rsidRDefault="00736310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do you need clarity on for your work plan for the year ahead?</w:t>
            </w:r>
          </w:p>
          <w:p w14:paraId="75FB4020" w14:textId="27F01EBC" w:rsidR="00A22288" w:rsidRPr="0053111A" w:rsidRDefault="00A22288" w:rsidP="007363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3111A">
              <w:rPr>
                <w:rFonts w:ascii="Arial" w:hAnsi="Arial" w:cs="Arial"/>
                <w:sz w:val="20"/>
                <w:szCs w:val="20"/>
              </w:rPr>
              <w:t>What support or resources do you need to achieve your objectives effectively?</w:t>
            </w:r>
          </w:p>
        </w:tc>
        <w:tc>
          <w:tcPr>
            <w:tcW w:w="4753" w:type="dxa"/>
          </w:tcPr>
          <w:p w14:paraId="6984D95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20EBC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C040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2A60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84A8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13EFF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A779A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B4D47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059DC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42830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6760D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BCEE8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D4943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064E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C02C1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28439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75DF2" w14:textId="77777777" w:rsidR="00882FC4" w:rsidRDefault="00882FC4" w:rsidP="00882F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7F1D4" w14:textId="77777777" w:rsidR="004F4FE0" w:rsidRPr="0053111A" w:rsidRDefault="004F4FE0" w:rsidP="004F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3A5B93" w14:textId="5AC21BD5" w:rsidR="004F4FE0" w:rsidRPr="0053111A" w:rsidRDefault="0087447C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F5021" wp14:editId="45801E16">
                <wp:simplePos x="0" y="0"/>
                <wp:positionH relativeFrom="column">
                  <wp:posOffset>-425302</wp:posOffset>
                </wp:positionH>
                <wp:positionV relativeFrom="paragraph">
                  <wp:posOffset>3199352</wp:posOffset>
                </wp:positionV>
                <wp:extent cx="4093210" cy="574158"/>
                <wp:effectExtent l="0" t="0" r="2540" b="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210" cy="574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1A06A" w14:textId="77777777" w:rsidR="004B1503" w:rsidRPr="0070542C" w:rsidRDefault="004B1503" w:rsidP="004B1503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70542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Imperial.ac.uk/staff-development |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F88886" wp14:editId="5F0F1E0A">
                                  <wp:extent cx="124460" cy="99568"/>
                                  <wp:effectExtent l="0" t="0" r="2540" b="2540"/>
                                  <wp:docPr id="12" name="Picture 1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365" cy="159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0542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POD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_Imperial</w:t>
                            </w:r>
                          </w:p>
                          <w:p w14:paraId="7093CF88" w14:textId="77777777" w:rsidR="004B1503" w:rsidRPr="0070542C" w:rsidRDefault="004B1503" w:rsidP="004B1503">
                            <w:pPr>
                              <w:spacing w:line="288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70542C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Level 5, Sherfield Building, London SW7 2AZ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5021" id="Text Box 9" o:spid="_x0000_s1028" type="#_x0000_t202" alt="&quot;&quot;" style="position:absolute;margin-left:-33.5pt;margin-top:251.9pt;width:322.3pt;height:45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" filled="f" stroked="f" strokeweight=".5pt">
                <v:textbox inset="0,0,0,0">
                  <w:txbxContent>
                    <w:p w14:paraId="41A1A06A" w14:textId="77777777" w:rsidR="004B1503" w:rsidRPr="0070542C" w:rsidRDefault="004B1503" w:rsidP="004B1503">
                      <w:pPr>
                        <w:spacing w:line="288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70542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Imperial.ac.uk/staff-development |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F88886" wp14:editId="5F0F1E0A">
                            <wp:extent cx="124460" cy="99568"/>
                            <wp:effectExtent l="0" t="0" r="2540" b="2540"/>
                            <wp:docPr id="12" name="Picture 1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365" cy="1594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70542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POD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_Imperial</w:t>
                      </w:r>
                    </w:p>
                    <w:p w14:paraId="7093CF88" w14:textId="77777777" w:rsidR="004B1503" w:rsidRPr="0070542C" w:rsidRDefault="004B1503" w:rsidP="004B1503">
                      <w:pPr>
                        <w:spacing w:line="288" w:lineRule="auto"/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70542C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Level 5, Sherfield Building, London SW7 2AZ</w:t>
                      </w:r>
                    </w:p>
                  </w:txbxContent>
                </v:textbox>
              </v:shape>
            </w:pict>
          </mc:Fallback>
        </mc:AlternateContent>
      </w:r>
      <w:r w:rsidR="004B1503">
        <w:rPr>
          <w:noProof/>
        </w:rPr>
        <w:drawing>
          <wp:anchor distT="0" distB="0" distL="114300" distR="114300" simplePos="0" relativeHeight="251663360" behindDoc="0" locked="0" layoutInCell="1" allowOverlap="1" wp14:anchorId="1ED2587E" wp14:editId="16375859">
            <wp:simplePos x="0" y="0"/>
            <wp:positionH relativeFrom="column">
              <wp:posOffset>-890905</wp:posOffset>
            </wp:positionH>
            <wp:positionV relativeFrom="paragraph">
              <wp:posOffset>2590003</wp:posOffset>
            </wp:positionV>
            <wp:extent cx="7551420" cy="1389380"/>
            <wp:effectExtent l="0" t="0" r="0" b="1270"/>
            <wp:wrapNone/>
            <wp:docPr id="3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55142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4FE0" w:rsidRPr="0053111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F723" w14:textId="77777777" w:rsidR="00BF2167" w:rsidRDefault="00BF2167" w:rsidP="0053111A">
      <w:pPr>
        <w:spacing w:after="0" w:line="240" w:lineRule="auto"/>
      </w:pPr>
      <w:r>
        <w:separator/>
      </w:r>
    </w:p>
  </w:endnote>
  <w:endnote w:type="continuationSeparator" w:id="0">
    <w:p w14:paraId="2A3D43D3" w14:textId="77777777" w:rsidR="00BF2167" w:rsidRDefault="00BF2167" w:rsidP="005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193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074E" w14:textId="08838F8A" w:rsidR="004B1503" w:rsidRDefault="004B15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F8283" w14:textId="77777777" w:rsidR="004B1503" w:rsidRDefault="004B1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182B" w14:textId="77777777" w:rsidR="00BF2167" w:rsidRDefault="00BF2167" w:rsidP="0053111A">
      <w:pPr>
        <w:spacing w:after="0" w:line="240" w:lineRule="auto"/>
      </w:pPr>
      <w:r>
        <w:separator/>
      </w:r>
    </w:p>
  </w:footnote>
  <w:footnote w:type="continuationSeparator" w:id="0">
    <w:p w14:paraId="5E69AE3E" w14:textId="77777777" w:rsidR="00BF2167" w:rsidRDefault="00BF2167" w:rsidP="0053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E2F26D" w14:paraId="6156AA0F" w14:textId="77777777" w:rsidTr="66E2F26D">
      <w:trPr>
        <w:trHeight w:val="300"/>
      </w:trPr>
      <w:tc>
        <w:tcPr>
          <w:tcW w:w="3005" w:type="dxa"/>
        </w:tcPr>
        <w:p w14:paraId="30EE1D8F" w14:textId="13032186" w:rsidR="66E2F26D" w:rsidRDefault="66E2F26D" w:rsidP="66E2F26D">
          <w:pPr>
            <w:pStyle w:val="Header"/>
            <w:ind w:left="-115"/>
          </w:pPr>
        </w:p>
      </w:tc>
      <w:tc>
        <w:tcPr>
          <w:tcW w:w="3005" w:type="dxa"/>
        </w:tcPr>
        <w:p w14:paraId="4B2C1474" w14:textId="691D8480" w:rsidR="66E2F26D" w:rsidRDefault="66E2F26D" w:rsidP="66E2F26D">
          <w:pPr>
            <w:pStyle w:val="Header"/>
            <w:jc w:val="center"/>
          </w:pPr>
        </w:p>
      </w:tc>
      <w:tc>
        <w:tcPr>
          <w:tcW w:w="3005" w:type="dxa"/>
        </w:tcPr>
        <w:p w14:paraId="44B76BD0" w14:textId="03B4C21B" w:rsidR="66E2F26D" w:rsidRDefault="66E2F26D" w:rsidP="66E2F26D">
          <w:pPr>
            <w:pStyle w:val="Header"/>
            <w:ind w:right="-115"/>
            <w:jc w:val="right"/>
          </w:pPr>
        </w:p>
      </w:tc>
    </w:tr>
  </w:tbl>
  <w:p w14:paraId="052701C7" w14:textId="78B68030" w:rsidR="66E2F26D" w:rsidRDefault="66E2F26D" w:rsidP="66E2F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B5531"/>
    <w:multiLevelType w:val="hybridMultilevel"/>
    <w:tmpl w:val="800E3A4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8F4F9"/>
    <w:multiLevelType w:val="hybridMultilevel"/>
    <w:tmpl w:val="A744768A"/>
    <w:lvl w:ilvl="0" w:tplc="26BEA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EA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7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8F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06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2E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C9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46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03E77"/>
    <w:multiLevelType w:val="hybridMultilevel"/>
    <w:tmpl w:val="D1228E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1421500">
    <w:abstractNumId w:val="0"/>
  </w:num>
  <w:num w:numId="2" w16cid:durableId="1719741912">
    <w:abstractNumId w:val="2"/>
  </w:num>
  <w:num w:numId="3" w16cid:durableId="174603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NzM2NjQ2MjIztzRU0lEKTi0uzszPAykwrAUA4PUXWywAAAA="/>
  </w:docVars>
  <w:rsids>
    <w:rsidRoot w:val="004F4FE0"/>
    <w:rsid w:val="000350C5"/>
    <w:rsid w:val="000E739B"/>
    <w:rsid w:val="001D2B2D"/>
    <w:rsid w:val="002708FF"/>
    <w:rsid w:val="002A21D3"/>
    <w:rsid w:val="003C08B7"/>
    <w:rsid w:val="00450902"/>
    <w:rsid w:val="004B1503"/>
    <w:rsid w:val="004F4FE0"/>
    <w:rsid w:val="0053111A"/>
    <w:rsid w:val="006A72D3"/>
    <w:rsid w:val="00736310"/>
    <w:rsid w:val="0075766B"/>
    <w:rsid w:val="00826190"/>
    <w:rsid w:val="00862335"/>
    <w:rsid w:val="0087447C"/>
    <w:rsid w:val="00882FC4"/>
    <w:rsid w:val="00A22288"/>
    <w:rsid w:val="00AE0543"/>
    <w:rsid w:val="00AF2032"/>
    <w:rsid w:val="00AF3F68"/>
    <w:rsid w:val="00BC3202"/>
    <w:rsid w:val="00BF2167"/>
    <w:rsid w:val="00D37492"/>
    <w:rsid w:val="00D945BF"/>
    <w:rsid w:val="00E370B4"/>
    <w:rsid w:val="00E67F72"/>
    <w:rsid w:val="00F8524D"/>
    <w:rsid w:val="0C86C71C"/>
    <w:rsid w:val="14A377B5"/>
    <w:rsid w:val="195DE940"/>
    <w:rsid w:val="1F4C4DC9"/>
    <w:rsid w:val="20E54C06"/>
    <w:rsid w:val="231419F0"/>
    <w:rsid w:val="4EB9CF38"/>
    <w:rsid w:val="52A16AEE"/>
    <w:rsid w:val="66D119EE"/>
    <w:rsid w:val="66E2F26D"/>
    <w:rsid w:val="697637CE"/>
    <w:rsid w:val="722719C8"/>
    <w:rsid w:val="7B0B518F"/>
    <w:rsid w:val="7E42F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91FC6"/>
  <w15:chartTrackingRefBased/>
  <w15:docId w15:val="{D861F0AC-6817-458C-86E7-4C8A669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FE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F4FE0"/>
    <w:rPr>
      <w:color w:val="003E74" w:themeColor="hyperlink"/>
      <w:u w:val="single"/>
    </w:rPr>
  </w:style>
  <w:style w:type="paragraph" w:customStyle="1" w:styleId="PODMainbodytext">
    <w:name w:val="POD Main body text"/>
    <w:basedOn w:val="Normal"/>
    <w:qFormat/>
    <w:rsid w:val="00AF2032"/>
    <w:pPr>
      <w:spacing w:after="0" w:line="288" w:lineRule="auto"/>
    </w:pPr>
    <w:rPr>
      <w:rFonts w:ascii="Arial" w:hAnsi="Arial" w:cs="Arial"/>
      <w:sz w:val="23"/>
      <w:szCs w:val="23"/>
    </w:rPr>
  </w:style>
  <w:style w:type="paragraph" w:customStyle="1" w:styleId="PODBoxoutheading">
    <w:name w:val="POD Box out heading"/>
    <w:basedOn w:val="Normal"/>
    <w:qFormat/>
    <w:rsid w:val="00AF2032"/>
    <w:pPr>
      <w:spacing w:after="320" w:line="288" w:lineRule="auto"/>
    </w:pPr>
    <w:rPr>
      <w:rFonts w:ascii="Arial" w:hAnsi="Arial" w:cs="Arial"/>
      <w:b/>
      <w:bCs/>
      <w:color w:val="003E74" w:themeColor="background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31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1A"/>
  </w:style>
  <w:style w:type="paragraph" w:styleId="Footer">
    <w:name w:val="footer"/>
    <w:basedOn w:val="Normal"/>
    <w:link w:val="FooterChar"/>
    <w:uiPriority w:val="99"/>
    <w:unhideWhenUsed/>
    <w:rsid w:val="00531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000000"/>
      </a:dk1>
      <a:lt1>
        <a:srgbClr val="FFFFFF"/>
      </a:lt1>
      <a:dk2>
        <a:srgbClr val="002047"/>
      </a:dk2>
      <a:lt2>
        <a:srgbClr val="003E74"/>
      </a:lt2>
      <a:accent1>
        <a:srgbClr val="EBEEEE"/>
      </a:accent1>
      <a:accent2>
        <a:srgbClr val="006EAF"/>
      </a:accent2>
      <a:accent3>
        <a:srgbClr val="66A30A"/>
      </a:accent3>
      <a:accent4>
        <a:srgbClr val="E30043"/>
      </a:accent4>
      <a:accent5>
        <a:srgbClr val="EC7300"/>
      </a:accent5>
      <a:accent6>
        <a:srgbClr val="960078"/>
      </a:accent6>
      <a:hlink>
        <a:srgbClr val="003E74"/>
      </a:hlink>
      <a:folHlink>
        <a:srgbClr val="006E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D4974F7DB1344BD70D85A261A3900" ma:contentTypeVersion="7" ma:contentTypeDescription="Create a new document." ma:contentTypeScope="" ma:versionID="50dcb0f02999cea964c86720a0386a99">
  <xsd:schema xmlns:xsd="http://www.w3.org/2001/XMLSchema" xmlns:xs="http://www.w3.org/2001/XMLSchema" xmlns:p="http://schemas.microsoft.com/office/2006/metadata/properties" xmlns:ns2="a8c56689-6394-4e23-8cb8-f32d4e6c0b23" xmlns:ns3="20f49ee6-fc14-4000-b571-e81660e48dd6" targetNamespace="http://schemas.microsoft.com/office/2006/metadata/properties" ma:root="true" ma:fieldsID="747c862d0d3886ecb8ab77f0c4f2c045" ns2:_="" ns3:_="">
    <xsd:import namespace="a8c56689-6394-4e23-8cb8-f32d4e6c0b23"/>
    <xsd:import namespace="20f49ee6-fc14-4000-b571-e81660e48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6689-6394-4e23-8cb8-f32d4e6c0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9ee6-fc14-4000-b571-e81660e48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AEC38-C24D-484A-9F51-C0B0EB35EAFE}">
  <ds:schemaRefs>
    <ds:schemaRef ds:uri="http://purl.org/dc/elements/1.1/"/>
    <ds:schemaRef ds:uri="http://schemas.microsoft.com/office/2006/metadata/properties"/>
    <ds:schemaRef ds:uri="a8c56689-6394-4e23-8cb8-f32d4e6c0b23"/>
    <ds:schemaRef ds:uri="20f49ee6-fc14-4000-b571-e81660e48d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ECFBE2-AD39-4B26-9949-361F9204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56689-6394-4e23-8cb8-f32d4e6c0b23"/>
    <ds:schemaRef ds:uri="20f49ee6-fc14-4000-b571-e81660e48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22636-B4AE-4BA1-AD43-4CE3A1AB4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Rouah, Jean-David</cp:lastModifiedBy>
  <cp:revision>5</cp:revision>
  <cp:lastPrinted>2023-09-19T10:44:00Z</cp:lastPrinted>
  <dcterms:created xsi:type="dcterms:W3CDTF">2023-12-18T16:58:00Z</dcterms:created>
  <dcterms:modified xsi:type="dcterms:W3CDTF">2024-01-02T13:40:00Z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faf7f775-a3e8-4c73-a58c-69cd69c366b1</vt:lpwstr>
  </property>
  <property fmtid="{D5CDD505-2E9C-101B-9397-08002B2CF9AE}" pid="3" name="ContentTypeId">
    <vt:lpwstr>0x01010071AD4974F7DB1344BD70D85A261A3900</vt:lpwstr>
  </property>
</Properties>
</file>